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4C35" w14:textId="3CFADDB7" w:rsidR="006678E8" w:rsidRPr="006678E8" w:rsidRDefault="006678E8" w:rsidP="002C352C">
      <w:pPr>
        <w:rPr>
          <w:rFonts w:ascii="ＭＳ Ｐ明朝" w:eastAsia="ＭＳ Ｐ明朝" w:hAnsi="ＭＳ Ｐ明朝"/>
          <w:sz w:val="24"/>
        </w:rPr>
      </w:pPr>
      <w:r w:rsidRPr="006678E8">
        <w:rPr>
          <w:rFonts w:ascii="ＭＳ Ｐ明朝" w:eastAsia="ＭＳ Ｐ明朝" w:hAnsi="ＭＳ Ｐ明朝" w:hint="eastAsia"/>
          <w:sz w:val="24"/>
        </w:rPr>
        <w:t>ペテロの手紙シリーズ</w:t>
      </w:r>
      <w:r w:rsidRPr="006678E8">
        <w:rPr>
          <w:rFonts w:ascii="ＭＳ Ｐ明朝" w:eastAsia="ＭＳ Ｐ明朝" w:hAnsi="ＭＳ Ｐ明朝"/>
          <w:sz w:val="24"/>
        </w:rPr>
        <w:t xml:space="preserve"> #20</w:t>
      </w:r>
    </w:p>
    <w:p w14:paraId="3628CB66" w14:textId="36972020" w:rsidR="002C352C" w:rsidRPr="002C352C" w:rsidRDefault="002C352C" w:rsidP="002C352C">
      <w:pPr>
        <w:rPr>
          <w:rFonts w:ascii="HGP明朝E" w:eastAsia="HGP明朝E" w:hAnsi="HGP明朝E"/>
          <w:sz w:val="28"/>
          <w:szCs w:val="28"/>
        </w:rPr>
      </w:pPr>
      <w:r w:rsidRPr="002C352C">
        <w:rPr>
          <w:rFonts w:ascii="HGP明朝E" w:eastAsia="HGP明朝E" w:hAnsi="HGP明朝E"/>
          <w:sz w:val="28"/>
          <w:szCs w:val="28"/>
        </w:rPr>
        <w:t>復活</w:t>
      </w:r>
    </w:p>
    <w:p w14:paraId="560FD335" w14:textId="09CC425E" w:rsidR="002C352C" w:rsidRDefault="002F0362" w:rsidP="002C352C">
      <w:pPr>
        <w:rPr>
          <w:rFonts w:ascii="ＭＳ Ｐ明朝" w:eastAsia="ＭＳ Ｐ明朝" w:hAnsi="ＭＳ Ｐ明朝"/>
          <w:sz w:val="24"/>
        </w:rPr>
      </w:pPr>
      <w:hyperlink r:id="rId7" w:history="1">
        <w:r w:rsidRPr="00030D1A">
          <w:rPr>
            <w:rStyle w:val="aa"/>
            <w:rFonts w:ascii="ＭＳ Ｐ明朝" w:eastAsia="ＭＳ Ｐ明朝" w:hAnsi="ＭＳ Ｐ明朝"/>
            <w:sz w:val="24"/>
          </w:rPr>
          <w:t>https://ichthys.com/Pet20.htm</w:t>
        </w:r>
      </w:hyperlink>
    </w:p>
    <w:p w14:paraId="00DBF546" w14:textId="77777777" w:rsidR="002F0362" w:rsidRPr="002F0362" w:rsidRDefault="002F0362" w:rsidP="002C352C">
      <w:pPr>
        <w:rPr>
          <w:rFonts w:ascii="ＭＳ Ｐ明朝" w:eastAsia="ＭＳ Ｐ明朝" w:hAnsi="ＭＳ Ｐ明朝"/>
          <w:sz w:val="24"/>
        </w:rPr>
      </w:pPr>
    </w:p>
    <w:p w14:paraId="52492554" w14:textId="4C559548" w:rsidR="002C352C" w:rsidRPr="002C352C" w:rsidRDefault="002C352C" w:rsidP="002C352C">
      <w:pPr>
        <w:rPr>
          <w:rFonts w:ascii="ＭＳ Ｐ明朝" w:eastAsia="ＭＳ Ｐ明朝" w:hAnsi="ＭＳ Ｐ明朝"/>
          <w:sz w:val="24"/>
        </w:rPr>
      </w:pPr>
      <w:r w:rsidRPr="002C352C">
        <w:rPr>
          <w:rFonts w:ascii="ＭＳ Ｐ明朝" w:eastAsia="ＭＳ Ｐ明朝" w:hAnsi="ＭＳ Ｐ明朝" w:hint="eastAsia"/>
          <w:sz w:val="24"/>
        </w:rPr>
        <w:t>ロバート・</w:t>
      </w:r>
      <w:r w:rsidRPr="002C352C">
        <w:rPr>
          <w:rFonts w:ascii="ＭＳ Ｐ明朝" w:eastAsia="ＭＳ Ｐ明朝" w:hAnsi="ＭＳ Ｐ明朝"/>
          <w:sz w:val="24"/>
        </w:rPr>
        <w:t>D・ルギンビル博士</w:t>
      </w:r>
      <w:r w:rsidR="002F0362">
        <w:rPr>
          <w:rFonts w:ascii="ＭＳ Ｐ明朝" w:eastAsia="ＭＳ Ｐ明朝" w:hAnsi="ＭＳ Ｐ明朝" w:hint="eastAsia"/>
          <w:sz w:val="24"/>
        </w:rPr>
        <w:t>著</w:t>
      </w:r>
    </w:p>
    <w:p w14:paraId="1120FCF1" w14:textId="77777777" w:rsidR="002C352C" w:rsidRPr="002C352C" w:rsidRDefault="002C352C" w:rsidP="002C352C">
      <w:pPr>
        <w:rPr>
          <w:rFonts w:ascii="ＭＳ Ｐ明朝" w:eastAsia="ＭＳ Ｐ明朝" w:hAnsi="ＭＳ Ｐ明朝"/>
          <w:sz w:val="24"/>
        </w:rPr>
      </w:pPr>
    </w:p>
    <w:p w14:paraId="39947634" w14:textId="4160FA25" w:rsidR="002C352C" w:rsidRPr="002C352C" w:rsidRDefault="002C352C" w:rsidP="002C352C">
      <w:pPr>
        <w:rPr>
          <w:rFonts w:ascii="HGP明朝E" w:eastAsia="HGP明朝E" w:hAnsi="HGP明朝E"/>
          <w:sz w:val="24"/>
        </w:rPr>
      </w:pPr>
      <w:r w:rsidRPr="002C352C">
        <w:rPr>
          <w:rFonts w:ascii="HGP明朝E" w:eastAsia="HGP明朝E" w:hAnsi="HGP明朝E"/>
          <w:sz w:val="24"/>
        </w:rPr>
        <w:t>ペテロの第一の手紙 1章3–5節</w:t>
      </w:r>
      <w:r w:rsidR="002F0362">
        <w:rPr>
          <w:rFonts w:ascii="HGP明朝E" w:eastAsia="HGP明朝E" w:hAnsi="HGP明朝E" w:hint="eastAsia"/>
          <w:sz w:val="24"/>
        </w:rPr>
        <w:t>の翻訳</w:t>
      </w:r>
      <w:r>
        <w:rPr>
          <w:rFonts w:ascii="HGP明朝E" w:eastAsia="HGP明朝E" w:hAnsi="HGP明朝E" w:hint="eastAsia"/>
          <w:sz w:val="24"/>
        </w:rPr>
        <w:t>文：</w:t>
      </w:r>
    </w:p>
    <w:p w14:paraId="0F877BC4" w14:textId="77777777" w:rsidR="002C352C" w:rsidRPr="002C352C" w:rsidRDefault="002C352C" w:rsidP="002C352C">
      <w:pPr>
        <w:rPr>
          <w:rFonts w:ascii="ＭＳ Ｐ明朝" w:eastAsia="ＭＳ Ｐ明朝" w:hAnsi="ＭＳ Ｐ明朝"/>
          <w:sz w:val="24"/>
        </w:rPr>
      </w:pPr>
    </w:p>
    <w:p w14:paraId="5BA3BDA2" w14:textId="77777777" w:rsidR="002C352C" w:rsidRPr="002C352C" w:rsidRDefault="002C352C" w:rsidP="002C352C">
      <w:pPr>
        <w:rPr>
          <w:rFonts w:ascii="ＭＳ Ｐ明朝" w:eastAsia="ＭＳ Ｐ明朝" w:hAnsi="ＭＳ Ｐ明朝"/>
          <w:sz w:val="24"/>
        </w:rPr>
      </w:pPr>
      <w:r w:rsidRPr="002C352C">
        <w:rPr>
          <w:rFonts w:ascii="ＭＳ Ｐ明朝" w:eastAsia="ＭＳ Ｐ明朝" w:hAnsi="ＭＳ Ｐ明朝" w:hint="eastAsia"/>
          <w:sz w:val="24"/>
        </w:rPr>
        <w:t>「わたしたちの主イエス・キリストの父なる神に賛美がありますように。神はその豊かな憐れみにより、イエス・キリストの死人の中からの復活を通して、わたしたちを生ける希望へと新しく生まれさせ、朽ちず、汚れず、しぼむことのない嗣業へと導いてくださいました。その嗣業は天においてわたしたちのために守られており、またわたしたち自身も、神の力とそれに対する信仰によって守られ、終わりの時に顕されるために備えられた救いへと至るのです。」</w:t>
      </w:r>
    </w:p>
    <w:p w14:paraId="33AEC8DE" w14:textId="77777777" w:rsidR="002C352C" w:rsidRPr="002C352C" w:rsidRDefault="002C352C" w:rsidP="002C352C">
      <w:pPr>
        <w:rPr>
          <w:rFonts w:ascii="ＭＳ Ｐ明朝" w:eastAsia="ＭＳ Ｐ明朝" w:hAnsi="ＭＳ Ｐ明朝"/>
          <w:sz w:val="24"/>
        </w:rPr>
      </w:pPr>
    </w:p>
    <w:p w14:paraId="4AC501D4" w14:textId="43C190B0" w:rsidR="002C352C" w:rsidRPr="002C352C" w:rsidRDefault="002C352C" w:rsidP="002C352C">
      <w:pPr>
        <w:rPr>
          <w:rFonts w:ascii="HGP明朝E" w:eastAsia="HGP明朝E" w:hAnsi="HGP明朝E"/>
          <w:sz w:val="24"/>
        </w:rPr>
      </w:pPr>
      <w:r w:rsidRPr="002C352C">
        <w:rPr>
          <w:rFonts w:ascii="HGP明朝E" w:eastAsia="HGP明朝E" w:hAnsi="HGP明朝E"/>
          <w:sz w:val="24"/>
        </w:rPr>
        <w:t>序論</w:t>
      </w:r>
      <w:r>
        <w:rPr>
          <w:rFonts w:ascii="HGP明朝E" w:eastAsia="HGP明朝E" w:hAnsi="HGP明朝E" w:hint="eastAsia"/>
          <w:sz w:val="24"/>
        </w:rPr>
        <w:t>：</w:t>
      </w:r>
    </w:p>
    <w:p w14:paraId="02E3EE26" w14:textId="77777777" w:rsidR="002C352C" w:rsidRPr="002C352C" w:rsidRDefault="002C352C" w:rsidP="002C352C">
      <w:pPr>
        <w:rPr>
          <w:rFonts w:ascii="ＭＳ Ｐ明朝" w:eastAsia="ＭＳ Ｐ明朝" w:hAnsi="ＭＳ Ｐ明朝"/>
          <w:sz w:val="24"/>
        </w:rPr>
      </w:pPr>
    </w:p>
    <w:p w14:paraId="7D33C9E5" w14:textId="5A43BFA3" w:rsidR="002C352C" w:rsidRPr="002C352C" w:rsidRDefault="002C352C" w:rsidP="002C352C">
      <w:pPr>
        <w:rPr>
          <w:rFonts w:ascii="ＭＳ Ｐ明朝" w:eastAsia="ＭＳ Ｐ明朝" w:hAnsi="ＭＳ Ｐ明朝"/>
          <w:sz w:val="24"/>
        </w:rPr>
      </w:pPr>
      <w:r w:rsidRPr="002C352C">
        <w:rPr>
          <w:rFonts w:ascii="ＭＳ Ｐ明朝" w:eastAsia="ＭＳ Ｐ明朝" w:hAnsi="ＭＳ Ｐ明朝" w:hint="eastAsia"/>
          <w:sz w:val="24"/>
        </w:rPr>
        <w:t>わたしたちが新たに生まれ変わらされた「生ける望み」とは、すなわち復活です。神はその</w:t>
      </w:r>
      <w:r w:rsidR="00D635FC">
        <w:rPr>
          <w:rFonts w:ascii="ＭＳ Ｐ明朝" w:eastAsia="ＭＳ Ｐ明朝" w:hAnsi="ＭＳ Ｐ明朝" w:hint="eastAsia"/>
          <w:sz w:val="24"/>
        </w:rPr>
        <w:t>真理</w:t>
      </w:r>
      <w:r w:rsidRPr="002C352C">
        <w:rPr>
          <w:rFonts w:ascii="ＭＳ Ｐ明朝" w:eastAsia="ＭＳ Ｐ明朝" w:hAnsi="ＭＳ Ｐ明朝" w:hint="eastAsia"/>
          <w:sz w:val="24"/>
        </w:rPr>
        <w:t>の種をわたしたちの内に蒔かれました（</w:t>
      </w:r>
      <w:hyperlink r:id="rId8" w:anchor="13:13" w:tooltip="だから、彼らには譬で語るのである。それは彼らが、見ても見ず、聞いても聞かず、また悟らないからである。 …" w:history="1">
        <w:r w:rsidRPr="00D13D6E">
          <w:rPr>
            <w:rStyle w:val="aa"/>
            <w:rFonts w:ascii="ＭＳ Ｐ明朝" w:eastAsia="ＭＳ Ｐ明朝" w:hAnsi="ＭＳ Ｐ明朝" w:hint="eastAsia"/>
            <w:sz w:val="24"/>
          </w:rPr>
          <w:t>マタイ</w:t>
        </w:r>
        <w:r w:rsidRPr="00D13D6E">
          <w:rPr>
            <w:rStyle w:val="aa"/>
            <w:rFonts w:ascii="ＭＳ Ｐ明朝" w:eastAsia="ＭＳ Ｐ明朝" w:hAnsi="ＭＳ Ｐ明朝"/>
            <w:sz w:val="24"/>
          </w:rPr>
          <w:t>13章</w:t>
        </w:r>
      </w:hyperlink>
      <w:r w:rsidRPr="002C352C">
        <w:rPr>
          <w:rFonts w:ascii="ＭＳ Ｐ明朝" w:eastAsia="ＭＳ Ｐ明朝" w:hAnsi="ＭＳ Ｐ明朝"/>
          <w:sz w:val="24"/>
        </w:rPr>
        <w:t xml:space="preserve">; </w:t>
      </w:r>
      <w:hyperlink r:id="rId9" w:anchor="4:4" w:tooltip="まいているうちに、道ばたに落ちた種があった。すると、鳥がきて食べてしまった。 …" w:history="1">
        <w:r w:rsidRPr="00D13D6E">
          <w:rPr>
            <w:rStyle w:val="aa"/>
            <w:rFonts w:ascii="ＭＳ Ｐ明朝" w:eastAsia="ＭＳ Ｐ明朝" w:hAnsi="ＭＳ Ｐ明朝"/>
            <w:sz w:val="24"/>
          </w:rPr>
          <w:t>マルコ4章</w:t>
        </w:r>
      </w:hyperlink>
      <w:r w:rsidRPr="002C352C">
        <w:rPr>
          <w:rFonts w:ascii="ＭＳ Ｐ明朝" w:eastAsia="ＭＳ Ｐ明朝" w:hAnsi="ＭＳ Ｐ明朝"/>
          <w:sz w:val="24"/>
        </w:rPr>
        <w:t xml:space="preserve">; </w:t>
      </w:r>
      <w:hyperlink r:id="rId10" w:anchor="8:1" w:tooltip="そののちイエスは、神の国の福音を説きまた伝えながら、町々村々を巡回し続けられたが、十二弟子もお供をした。 ..." w:history="1">
        <w:r w:rsidRPr="00D13D6E">
          <w:rPr>
            <w:rStyle w:val="aa"/>
            <w:rFonts w:ascii="ＭＳ Ｐ明朝" w:eastAsia="ＭＳ Ｐ明朝" w:hAnsi="ＭＳ Ｐ明朝"/>
            <w:sz w:val="24"/>
          </w:rPr>
          <w:t>ルカ8章</w:t>
        </w:r>
      </w:hyperlink>
      <w:r w:rsidRPr="002C352C">
        <w:rPr>
          <w:rFonts w:ascii="ＭＳ Ｐ明朝" w:eastAsia="ＭＳ Ｐ明朝" w:hAnsi="ＭＳ Ｐ明朝"/>
          <w:sz w:val="24"/>
        </w:rPr>
        <w:t>参照）。</w:t>
      </w:r>
      <w:r w:rsidR="00D13D6E">
        <w:rPr>
          <w:rFonts w:ascii="ＭＳ Ｐ明朝" w:eastAsia="ＭＳ Ｐ明朝" w:hAnsi="ＭＳ Ｐ明朝" w:hint="eastAsia"/>
          <w:sz w:val="24"/>
        </w:rPr>
        <w:t>結果として</w:t>
      </w:r>
      <w:r w:rsidRPr="002C352C">
        <w:rPr>
          <w:rFonts w:ascii="ＭＳ Ｐ明朝" w:eastAsia="ＭＳ Ｐ明朝" w:hAnsi="ＭＳ Ｐ明朝"/>
          <w:sz w:val="24"/>
        </w:rPr>
        <w:t>、わたしたちは肉によってではなく、神の御言葉の水と、そのメッセージをわたしたちに適用する聖霊の働きによって、再び生まれたのです（</w:t>
      </w:r>
      <w:hyperlink r:id="rId11" w:anchor="3:5" w:tooltip="イエスは答えられた、「よくよくあなたに言っておく。だれでも、水と霊とから生れなければ、神の国にはいることはできない。 " w:history="1">
        <w:r w:rsidRPr="00D13D6E">
          <w:rPr>
            <w:rStyle w:val="aa"/>
            <w:rFonts w:ascii="ＭＳ Ｐ明朝" w:eastAsia="ＭＳ Ｐ明朝" w:hAnsi="ＭＳ Ｐ明朝"/>
            <w:sz w:val="24"/>
          </w:rPr>
          <w:t>ヨハネ3章5節</w:t>
        </w:r>
      </w:hyperlink>
      <w:r>
        <w:rPr>
          <w:rFonts w:ascii="ＭＳ Ｐ明朝" w:eastAsia="ＭＳ Ｐ明朝" w:hAnsi="ＭＳ Ｐ明朝" w:hint="eastAsia"/>
          <w:sz w:val="24"/>
        </w:rPr>
        <w:t>,</w:t>
      </w:r>
      <w:r w:rsidRPr="002C352C">
        <w:rPr>
          <w:rFonts w:ascii="ＭＳ Ｐ明朝" w:eastAsia="ＭＳ Ｐ明朝" w:hAnsi="ＭＳ Ｐ明朝"/>
          <w:sz w:val="24"/>
        </w:rPr>
        <w:t xml:space="preserve"> </w:t>
      </w:r>
      <w:hyperlink r:id="rId12" w:anchor="3:8" w:tooltip="風は思いのままに吹く。あなたはその音を聞くが、それがどこからきて、どこへ行くかは知らない。霊から生れる者もみな、それと同じである」。 " w:history="1">
        <w:r w:rsidRPr="00D13D6E">
          <w:rPr>
            <w:rStyle w:val="aa"/>
            <w:rFonts w:ascii="ＭＳ Ｐ明朝" w:eastAsia="ＭＳ Ｐ明朝" w:hAnsi="ＭＳ Ｐ明朝"/>
            <w:sz w:val="24"/>
          </w:rPr>
          <w:t>3章8節</w:t>
        </w:r>
      </w:hyperlink>
      <w:r>
        <w:rPr>
          <w:rFonts w:ascii="ＭＳ Ｐ明朝" w:eastAsia="ＭＳ Ｐ明朝" w:hAnsi="ＭＳ Ｐ明朝" w:hint="eastAsia"/>
          <w:sz w:val="24"/>
        </w:rPr>
        <w:t>,</w:t>
      </w:r>
      <w:r w:rsidRPr="002C352C">
        <w:rPr>
          <w:rFonts w:ascii="ＭＳ Ｐ明朝" w:eastAsia="ＭＳ Ｐ明朝" w:hAnsi="ＭＳ Ｐ明朝"/>
          <w:sz w:val="24"/>
        </w:rPr>
        <w:t xml:space="preserve"> </w:t>
      </w:r>
      <w:hyperlink r:id="rId13" w:tooltip="イエスは答えて言われた、「もしあなたが神の賜物のことを知り、また、『水を飲ませてくれ』と言った者が、だれであるか知っていたならば、あなたの方から願い出て、その人から生ける水をもらったことであろう」。 " w:history="1">
        <w:r w:rsidRPr="00D13D6E">
          <w:rPr>
            <w:rStyle w:val="aa"/>
            <w:rFonts w:ascii="ＭＳ Ｐ明朝" w:eastAsia="ＭＳ Ｐ明朝" w:hAnsi="ＭＳ Ｐ明朝"/>
            <w:sz w:val="24"/>
          </w:rPr>
          <w:t>4章10節</w:t>
        </w:r>
      </w:hyperlink>
      <w:r w:rsidRPr="002C352C">
        <w:rPr>
          <w:rFonts w:ascii="ＭＳ Ｐ明朝" w:eastAsia="ＭＳ Ｐ明朝" w:hAnsi="ＭＳ Ｐ明朝"/>
          <w:sz w:val="24"/>
        </w:rPr>
        <w:t>）。イエス・キリストを信じる信仰によって、わたしたちは今すでに新しいいのちをいただき、主が現れ</w:t>
      </w:r>
      <w:r w:rsidR="00D13D6E">
        <w:rPr>
          <w:rFonts w:ascii="ＭＳ Ｐ明朝" w:eastAsia="ＭＳ Ｐ明朝" w:hAnsi="ＭＳ Ｐ明朝" w:hint="eastAsia"/>
          <w:sz w:val="24"/>
        </w:rPr>
        <w:t>る時</w:t>
      </w:r>
      <w:r w:rsidRPr="002C352C">
        <w:rPr>
          <w:rFonts w:ascii="ＭＳ Ｐ明朝" w:eastAsia="ＭＳ Ｐ明朝" w:hAnsi="ＭＳ Ｐ明朝"/>
          <w:sz w:val="24"/>
        </w:rPr>
        <w:t>、この内なる永遠のいのちが「復活のからだ」として花開き、永遠に主</w:t>
      </w:r>
      <w:r w:rsidRPr="002C352C">
        <w:rPr>
          <w:rFonts w:ascii="ＭＳ Ｐ明朝" w:eastAsia="ＭＳ Ｐ明朝" w:hAnsi="ＭＳ Ｐ明朝" w:hint="eastAsia"/>
          <w:sz w:val="24"/>
        </w:rPr>
        <w:t>と共に生きるのだという確かな期待（すなわち希望）のうちに歩んでいるのです。このわたしたちの希望</w:t>
      </w:r>
      <w:r w:rsidR="000367D7">
        <w:rPr>
          <w:rFonts w:ascii="ＭＳ Ｐ明朝" w:eastAsia="ＭＳ Ｐ明朝" w:hAnsi="ＭＳ Ｐ明朝" w:hint="eastAsia"/>
          <w:sz w:val="24"/>
        </w:rPr>
        <w:t>こそ</w:t>
      </w:r>
      <w:r w:rsidRPr="002C352C">
        <w:rPr>
          <w:rFonts w:ascii="ＭＳ Ｐ明朝" w:eastAsia="ＭＳ Ｐ明朝" w:hAnsi="ＭＳ Ｐ明朝" w:hint="eastAsia"/>
          <w:sz w:val="24"/>
        </w:rPr>
        <w:t>「生ける望み」です。それは、永遠のからだにおける永遠のいのちの体験を</w:t>
      </w:r>
      <w:r w:rsidR="000367D7">
        <w:rPr>
          <w:rFonts w:ascii="ＭＳ Ｐ明朝" w:eastAsia="ＭＳ Ｐ明朝" w:hAnsi="ＭＳ Ｐ明朝" w:hint="eastAsia"/>
          <w:sz w:val="24"/>
        </w:rPr>
        <w:t>待ち望んで</w:t>
      </w:r>
      <w:r w:rsidRPr="002C352C">
        <w:rPr>
          <w:rFonts w:ascii="ＭＳ Ｐ明朝" w:eastAsia="ＭＳ Ｐ明朝" w:hAnsi="ＭＳ Ｐ明朝" w:hint="eastAsia"/>
          <w:sz w:val="24"/>
        </w:rPr>
        <w:t>いるからです。</w:t>
      </w:r>
    </w:p>
    <w:p w14:paraId="46D548D5" w14:textId="77777777" w:rsidR="002C352C" w:rsidRPr="002C352C" w:rsidRDefault="002C352C" w:rsidP="002C352C">
      <w:pPr>
        <w:rPr>
          <w:rFonts w:ascii="ＭＳ Ｐ明朝" w:eastAsia="ＭＳ Ｐ明朝" w:hAnsi="ＭＳ Ｐ明朝"/>
          <w:sz w:val="24"/>
        </w:rPr>
      </w:pPr>
    </w:p>
    <w:p w14:paraId="2CD88533" w14:textId="217062FA" w:rsidR="002C352C" w:rsidRPr="00D635FC" w:rsidRDefault="002C352C" w:rsidP="002C352C">
      <w:pPr>
        <w:rPr>
          <w:rFonts w:ascii="HGP明朝E" w:eastAsia="HGP明朝E" w:hAnsi="HGP明朝E"/>
          <w:sz w:val="24"/>
        </w:rPr>
      </w:pPr>
      <w:r w:rsidRPr="00D635FC">
        <w:rPr>
          <w:rFonts w:ascii="HGP明朝E" w:eastAsia="HGP明朝E" w:hAnsi="HGP明朝E"/>
          <w:sz w:val="24"/>
        </w:rPr>
        <w:t>復活について</w:t>
      </w:r>
      <w:r w:rsidR="00D635FC" w:rsidRPr="00D635FC">
        <w:rPr>
          <w:rFonts w:ascii="HGP明朝E" w:eastAsia="HGP明朝E" w:hAnsi="HGP明朝E" w:hint="eastAsia"/>
          <w:sz w:val="24"/>
        </w:rPr>
        <w:t>:</w:t>
      </w:r>
    </w:p>
    <w:p w14:paraId="097AB2E6" w14:textId="77777777" w:rsidR="002C352C" w:rsidRPr="002C352C" w:rsidRDefault="002C352C" w:rsidP="002C352C">
      <w:pPr>
        <w:rPr>
          <w:rFonts w:ascii="ＭＳ Ｐ明朝" w:eastAsia="ＭＳ Ｐ明朝" w:hAnsi="ＭＳ Ｐ明朝"/>
          <w:sz w:val="24"/>
        </w:rPr>
      </w:pPr>
    </w:p>
    <w:p w14:paraId="2C6FA695" w14:textId="7975127E" w:rsidR="002C352C" w:rsidRDefault="002C352C" w:rsidP="000367D7">
      <w:pPr>
        <w:ind w:firstLine="240"/>
        <w:rPr>
          <w:rFonts w:ascii="ＭＳ Ｐ明朝" w:eastAsia="ＭＳ Ｐ明朝" w:hAnsi="ＭＳ Ｐ明朝"/>
          <w:sz w:val="24"/>
        </w:rPr>
      </w:pPr>
      <w:r w:rsidRPr="002C352C">
        <w:rPr>
          <w:rFonts w:ascii="ＭＳ Ｐ明朝" w:eastAsia="ＭＳ Ｐ明朝" w:hAnsi="ＭＳ Ｐ明朝" w:hint="eastAsia"/>
          <w:sz w:val="24"/>
        </w:rPr>
        <w:t>復活の教理は、ペテロが第一世紀に語った当時の読者にとって特に大きな意味を持つものでした。すでに見てきたとおり、彼らは貧しく、また迫害を受けていました。彼らの苦痛と苦難（これはペテロ書簡において極めて重要な主題です）のただ中で、この人生の困難にこれ以上耐えずに済む時を見つめることは、彼らにとっていっそう重要でした。おそらくこう言っても言い過ぎではないでしょう――すなわち、ある程度の苦しみなくしては、キリスト者としての成長は成し得ないのです。霊的に成長するために</w:t>
      </w:r>
      <w:r w:rsidRPr="002C352C">
        <w:rPr>
          <w:rFonts w:ascii="ＭＳ Ｐ明朝" w:eastAsia="ＭＳ Ｐ明朝" w:hAnsi="ＭＳ Ｐ明朝" w:hint="eastAsia"/>
          <w:sz w:val="24"/>
        </w:rPr>
        <w:lastRenderedPageBreak/>
        <w:t>は、わたしたちの思いを神の思いへ、わたしたちの優先順位を神の優先順位へ、わたしたちの視点を神の視点へと変えていかねばなりません。神は苦しみを用いて、わたしたちが世界と自らの人生経験を見る見方を変え、神に依り頼むことを学ばせてくださいます。聖書の教える「朽ちる地上の体から、栄光に満ちた永遠の体への復活」という真理こそ、わたしたちの「新しい思考」が移り変わっていくべき焦点のひとつです。希望の目をもって、わたしたちは自らの新しいからだが現実となる</w:t>
      </w:r>
      <w:r w:rsidR="000367D7">
        <w:rPr>
          <w:rFonts w:ascii="ＭＳ Ｐ明朝" w:eastAsia="ＭＳ Ｐ明朝" w:hAnsi="ＭＳ Ｐ明朝" w:hint="eastAsia"/>
          <w:sz w:val="24"/>
        </w:rPr>
        <w:t>そ</w:t>
      </w:r>
      <w:r w:rsidRPr="002C352C">
        <w:rPr>
          <w:rFonts w:ascii="ＭＳ Ｐ明朝" w:eastAsia="ＭＳ Ｐ明朝" w:hAnsi="ＭＳ Ｐ明朝" w:hint="eastAsia"/>
          <w:sz w:val="24"/>
        </w:rPr>
        <w:t>の日を見通すことができるのです。</w:t>
      </w:r>
    </w:p>
    <w:p w14:paraId="76314623" w14:textId="77777777" w:rsidR="00D635FC" w:rsidRPr="00D635FC" w:rsidRDefault="00D635FC" w:rsidP="00D635FC">
      <w:pPr>
        <w:rPr>
          <w:rFonts w:ascii="ＭＳ Ｐ明朝" w:eastAsia="ＭＳ Ｐ明朝" w:hAnsi="ＭＳ Ｐ明朝"/>
          <w:sz w:val="24"/>
        </w:rPr>
      </w:pPr>
    </w:p>
    <w:p w14:paraId="74A2F876" w14:textId="5024B3EF" w:rsidR="00D635FC" w:rsidRPr="00D635FC" w:rsidRDefault="00D635FC" w:rsidP="00CB32F9">
      <w:pPr>
        <w:ind w:firstLine="240"/>
        <w:rPr>
          <w:rFonts w:ascii="ＭＳ Ｐ明朝" w:eastAsia="ＭＳ Ｐ明朝" w:hAnsi="ＭＳ Ｐ明朝"/>
          <w:sz w:val="24"/>
        </w:rPr>
      </w:pPr>
      <w:r w:rsidRPr="00D635FC">
        <w:rPr>
          <w:rFonts w:ascii="ＭＳ Ｐ明朝" w:eastAsia="ＭＳ Ｐ明朝" w:hAnsi="ＭＳ Ｐ明朝" w:hint="eastAsia"/>
          <w:sz w:val="24"/>
        </w:rPr>
        <w:t>使徒パウロがアテネのアレオパゴスの丘で、人々のいう「知られざる神」に対する自らの信仰を弁明したとき、アテネの知識人たちは礼儀正しく耳を傾けていました。ところが、パウロがイエス・キリストの復活を語った瞬間、態度は一変しました（</w:t>
      </w:r>
      <w:hyperlink r:id="rId14" w:anchor="17:22" w:tooltip="（22）そこでパウロは、アレオパゴスの評議所のまん中に立って言った。「アテネの人たちよ、あなたがたは、あらゆる点において、すこぶる宗教心に富んでおられると、わたしは見ている。(23)実は、わたしが道を通りながら、あなたがたの拝むいろいろなものを、よく見ているうちに、『知られない神に』と刻まれた祭壇もあるのに気がついた。そこで、あなたがたが知らずに拝んでいるものを、いま知らせてあげよう。(24)この世界と、その中にある万物とを造った神は、天地の主であるのだから、手で造った宮などにはお住みにならない…" w:history="1">
        <w:r w:rsidRPr="00D77E07">
          <w:rPr>
            <w:rStyle w:val="aa"/>
            <w:rFonts w:ascii="ＭＳ Ｐ明朝" w:eastAsia="ＭＳ Ｐ明朝" w:hAnsi="ＭＳ Ｐ明朝" w:hint="eastAsia"/>
            <w:sz w:val="24"/>
          </w:rPr>
          <w:t>使徒</w:t>
        </w:r>
        <w:r w:rsidRPr="00D77E07">
          <w:rPr>
            <w:rStyle w:val="aa"/>
            <w:rFonts w:ascii="ＭＳ Ｐ明朝" w:eastAsia="ＭＳ Ｐ明朝" w:hAnsi="ＭＳ Ｐ明朝"/>
            <w:sz w:val="24"/>
          </w:rPr>
          <w:t>17章22–34節</w:t>
        </w:r>
      </w:hyperlink>
      <w:r w:rsidRPr="00D635FC">
        <w:rPr>
          <w:rFonts w:ascii="ＭＳ Ｐ明朝" w:eastAsia="ＭＳ Ｐ明朝" w:hAnsi="ＭＳ Ｐ明朝"/>
          <w:sz w:val="24"/>
        </w:rPr>
        <w:t>）。「死人の中からのよみがえり」という言葉を聞いた群衆の中には、彼を遠ざける者もあれば、あからさまに嘲笑する者もいました。ただごく少数の人々だけが、心を動かされて神を求めようとし、さらに耳を傾けるに至ったのです。</w:t>
      </w:r>
      <w:r w:rsidRPr="00D635FC">
        <w:rPr>
          <w:rFonts w:ascii="ＭＳ Ｐ明朝" w:eastAsia="ＭＳ Ｐ明朝" w:hAnsi="ＭＳ Ｐ明朝" w:hint="eastAsia"/>
          <w:sz w:val="24"/>
        </w:rPr>
        <w:t>二千年前と同じく今日においても、「死者のよみがえり」という考えは根本的に人を</w:t>
      </w:r>
      <w:r w:rsidR="00CB32F9">
        <w:rPr>
          <w:rFonts w:ascii="ＭＳ Ｐ明朝" w:eastAsia="ＭＳ Ｐ明朝" w:hAnsi="ＭＳ Ｐ明朝" w:hint="eastAsia"/>
          <w:sz w:val="24"/>
        </w:rPr>
        <w:t>二分する論議</w:t>
      </w:r>
      <w:r w:rsidRPr="00D635FC">
        <w:rPr>
          <w:rFonts w:ascii="ＭＳ Ｐ明朝" w:eastAsia="ＭＳ Ｐ明朝" w:hAnsi="ＭＳ Ｐ明朝" w:hint="eastAsia"/>
          <w:sz w:val="24"/>
        </w:rPr>
        <w:t>です。信じようとする</w:t>
      </w:r>
      <w:r w:rsidR="00CB32F9">
        <w:rPr>
          <w:rFonts w:ascii="ＭＳ Ｐ明朝" w:eastAsia="ＭＳ Ｐ明朝" w:hAnsi="ＭＳ Ｐ明朝" w:hint="eastAsia"/>
          <w:sz w:val="24"/>
        </w:rPr>
        <w:t>人</w:t>
      </w:r>
      <w:r w:rsidRPr="00D635FC">
        <w:rPr>
          <w:rFonts w:ascii="ＭＳ Ｐ明朝" w:eastAsia="ＭＳ Ｐ明朝" w:hAnsi="ＭＳ Ｐ明朝" w:hint="eastAsia"/>
          <w:sz w:val="24"/>
        </w:rPr>
        <w:t>たちが</w:t>
      </w:r>
      <w:r w:rsidR="00CB32F9">
        <w:rPr>
          <w:rFonts w:ascii="ＭＳ Ｐ明朝" w:eastAsia="ＭＳ Ｐ明朝" w:hAnsi="ＭＳ Ｐ明朝" w:hint="eastAsia"/>
          <w:sz w:val="24"/>
        </w:rPr>
        <w:t>いる一方</w:t>
      </w:r>
      <w:r w:rsidRPr="00D635FC">
        <w:rPr>
          <w:rFonts w:ascii="ＭＳ Ｐ明朝" w:eastAsia="ＭＳ Ｐ明朝" w:hAnsi="ＭＳ Ｐ明朝" w:hint="eastAsia"/>
          <w:sz w:val="24"/>
        </w:rPr>
        <w:t>、他方</w:t>
      </w:r>
      <w:r w:rsidR="00CB32F9">
        <w:rPr>
          <w:rFonts w:ascii="ＭＳ Ｐ明朝" w:eastAsia="ＭＳ Ｐ明朝" w:hAnsi="ＭＳ Ｐ明朝" w:hint="eastAsia"/>
          <w:sz w:val="24"/>
        </w:rPr>
        <w:t>で</w:t>
      </w:r>
      <w:r w:rsidRPr="00D635FC">
        <w:rPr>
          <w:rFonts w:ascii="ＭＳ Ｐ明朝" w:eastAsia="ＭＳ Ｐ明朝" w:hAnsi="ＭＳ Ｐ明朝" w:hint="eastAsia"/>
          <w:sz w:val="24"/>
        </w:rPr>
        <w:t>は、神を抜きにして自分の人生を生きることに満足している</w:t>
      </w:r>
      <w:r w:rsidR="00CB32F9">
        <w:rPr>
          <w:rFonts w:ascii="ＭＳ Ｐ明朝" w:eastAsia="ＭＳ Ｐ明朝" w:hAnsi="ＭＳ Ｐ明朝" w:hint="eastAsia"/>
          <w:sz w:val="24"/>
        </w:rPr>
        <w:t>人</w:t>
      </w:r>
      <w:r w:rsidRPr="00D635FC">
        <w:rPr>
          <w:rFonts w:ascii="ＭＳ Ｐ明朝" w:eastAsia="ＭＳ Ｐ明朝" w:hAnsi="ＭＳ Ｐ明朝" w:hint="eastAsia"/>
          <w:sz w:val="24"/>
        </w:rPr>
        <w:t>たちがいるのです。</w:t>
      </w:r>
    </w:p>
    <w:p w14:paraId="2B22C9C5" w14:textId="77777777" w:rsidR="00D635FC" w:rsidRPr="00D635FC" w:rsidRDefault="00D635FC" w:rsidP="00D635FC">
      <w:pPr>
        <w:rPr>
          <w:rFonts w:ascii="ＭＳ Ｐ明朝" w:eastAsia="ＭＳ Ｐ明朝" w:hAnsi="ＭＳ Ｐ明朝"/>
          <w:sz w:val="24"/>
        </w:rPr>
      </w:pPr>
    </w:p>
    <w:p w14:paraId="2A38E04B" w14:textId="5035E62F" w:rsidR="00D635FC" w:rsidRPr="00D635FC" w:rsidRDefault="00D635FC" w:rsidP="00CB32F9">
      <w:pPr>
        <w:ind w:firstLine="240"/>
        <w:rPr>
          <w:rFonts w:ascii="ＭＳ Ｐ明朝" w:eastAsia="ＭＳ Ｐ明朝" w:hAnsi="ＭＳ Ｐ明朝"/>
          <w:sz w:val="24"/>
        </w:rPr>
      </w:pPr>
      <w:r w:rsidRPr="00D635FC">
        <w:rPr>
          <w:rFonts w:ascii="ＭＳ Ｐ明朝" w:eastAsia="ＭＳ Ｐ明朝" w:hAnsi="ＭＳ Ｐ明朝" w:hint="eastAsia"/>
          <w:sz w:val="24"/>
        </w:rPr>
        <w:t>復活への信仰は、わたしたちのキリスト信仰にとってまさしく不可欠の要素です。なぜなら、その信仰の核心は、主イエス・キリストの復活にならって、死からの救いを復活によって得られるのだという確信にあるからです。パウロの言葉を借りれば、もし復活が存在しないのなら、キリストもよみがえられなかったことになります。そしてもしキリストが復活されなかったのなら、聖書の教えはすべて虚しく、わたしたちの信仰も空しいものとなってしまいます。さらに、キリストの復活を証したすべての使徒たちも証人たちも、もし復活がなかったのなら、神に逆らって偽りを語る者とされてしまいます。もし本当に「死者の復活」など存在しないのであれば、キリストも復活しなかったことになり、わたしたちの信仰は全くの無意味となり、わたしたちはいまだ自分の罪を負ったままです。すでに眠りについた者たちは、真に滅びてしまったことになるでしょう。もしわたしたちがただ現世のためだけに生き、死後の命の展望もなく、永遠のいのちの希望も死と共に消え去るものにすぎないのであれば、わたしたちキリスト者はこの世において最も哀れまれるべき存在となるのです（</w:t>
      </w:r>
      <w:hyperlink r:id="rId15" w:anchor="15:12" w:tooltip="（12)さて、キリストは死人の中からよみがえったのだと宣べ伝えられているのに、あなたがたの中のある者が、死人の復活などはないと言っているのは、どうしたことか。(13)もし死人の復活がないならば、キリストもよみがえらなかったであろう。(14)もしキリストがよみがえらなかったとしたら、わたしたちの宣教はむなしく、あなたがたの信仰もまたむなしい。(15)すると、わたしたちは神にそむく偽証人にさえなるわけだ。なぜなら、万一死人がよみがえらないとしたら、わたしたちは神が実際よみがえらせなかったはずのキリストを、よみ…" w:history="1">
        <w:r w:rsidR="00D77E07" w:rsidRPr="00D77E07">
          <w:rPr>
            <w:rStyle w:val="aa"/>
            <w:rFonts w:ascii="ＭＳ Ｐ明朝" w:eastAsia="ＭＳ Ｐ明朝" w:hAnsi="ＭＳ Ｐ明朝" w:hint="eastAsia"/>
            <w:sz w:val="24"/>
          </w:rPr>
          <w:t>第一</w:t>
        </w:r>
        <w:r w:rsidRPr="00D77E07">
          <w:rPr>
            <w:rStyle w:val="aa"/>
            <w:rFonts w:ascii="ＭＳ Ｐ明朝" w:eastAsia="ＭＳ Ｐ明朝" w:hAnsi="ＭＳ Ｐ明朝" w:hint="eastAsia"/>
            <w:sz w:val="24"/>
          </w:rPr>
          <w:t>コリント</w:t>
        </w:r>
        <w:r w:rsidRPr="00D77E07">
          <w:rPr>
            <w:rStyle w:val="aa"/>
            <w:rFonts w:ascii="ＭＳ Ｐ明朝" w:eastAsia="ＭＳ Ｐ明朝" w:hAnsi="ＭＳ Ｐ明朝"/>
            <w:sz w:val="24"/>
          </w:rPr>
          <w:t>15章12–19節</w:t>
        </w:r>
      </w:hyperlink>
      <w:r w:rsidRPr="00D635FC">
        <w:rPr>
          <w:rFonts w:ascii="ＭＳ Ｐ明朝" w:eastAsia="ＭＳ Ｐ明朝" w:hAnsi="ＭＳ Ｐ明朝"/>
          <w:sz w:val="24"/>
        </w:rPr>
        <w:t>）。</w:t>
      </w:r>
    </w:p>
    <w:p w14:paraId="63016B9F" w14:textId="77777777" w:rsidR="00D635FC" w:rsidRPr="00D635FC" w:rsidRDefault="00D635FC" w:rsidP="00D635FC">
      <w:pPr>
        <w:rPr>
          <w:rFonts w:ascii="ＭＳ Ｐ明朝" w:eastAsia="ＭＳ Ｐ明朝" w:hAnsi="ＭＳ Ｐ明朝"/>
          <w:sz w:val="24"/>
        </w:rPr>
      </w:pPr>
    </w:p>
    <w:p w14:paraId="488A8C73" w14:textId="441A09C8" w:rsidR="00D635FC" w:rsidRPr="00D635FC" w:rsidRDefault="00D635FC" w:rsidP="00833425">
      <w:pPr>
        <w:ind w:firstLine="240"/>
        <w:rPr>
          <w:rFonts w:ascii="ＭＳ Ｐ明朝" w:eastAsia="ＭＳ Ｐ明朝" w:hAnsi="ＭＳ Ｐ明朝"/>
          <w:sz w:val="24"/>
        </w:rPr>
      </w:pPr>
      <w:r w:rsidRPr="00D635FC">
        <w:rPr>
          <w:rFonts w:ascii="ＭＳ Ｐ明朝" w:eastAsia="ＭＳ Ｐ明朝" w:hAnsi="ＭＳ Ｐ明朝" w:hint="eastAsia"/>
          <w:sz w:val="24"/>
        </w:rPr>
        <w:t>要するに、復活こそが死に打ち勝つ唯一の道です。ゆえに、死を打ち破られた方を信じる信仰に基づく復活こそが、わたしたちキリスト者の希望の究極の目標なのです。なぜなら、その希望は神の約束の上に築かれているからです――「</w:t>
      </w:r>
      <w:r w:rsidR="00833425" w:rsidRPr="00833425">
        <w:rPr>
          <w:rFonts w:ascii="ＭＳ Ｐ明朝" w:eastAsia="ＭＳ Ｐ明朝" w:hAnsi="ＭＳ Ｐ明朝" w:hint="eastAsia"/>
          <w:sz w:val="24"/>
        </w:rPr>
        <w:t>神はそのひとり子を賜わったほどに、この世を愛して下さった。それは御子を信じる者がひとりも滅びな</w:t>
      </w:r>
      <w:r w:rsidR="00833425" w:rsidRPr="00833425">
        <w:rPr>
          <w:rFonts w:ascii="ＭＳ Ｐ明朝" w:eastAsia="ＭＳ Ｐ明朝" w:hAnsi="ＭＳ Ｐ明朝" w:hint="eastAsia"/>
          <w:sz w:val="24"/>
        </w:rPr>
        <w:lastRenderedPageBreak/>
        <w:t>いで、永遠の命を得るためである</w:t>
      </w:r>
      <w:r w:rsidRPr="00D635FC">
        <w:rPr>
          <w:rFonts w:ascii="ＭＳ Ｐ明朝" w:eastAsia="ＭＳ Ｐ明朝" w:hAnsi="ＭＳ Ｐ明朝" w:hint="eastAsia"/>
          <w:sz w:val="24"/>
        </w:rPr>
        <w:t>」（ヨハネ</w:t>
      </w:r>
      <w:r w:rsidRPr="00D635FC">
        <w:rPr>
          <w:rFonts w:ascii="ＭＳ Ｐ明朝" w:eastAsia="ＭＳ Ｐ明朝" w:hAnsi="ＭＳ Ｐ明朝"/>
          <w:sz w:val="24"/>
        </w:rPr>
        <w:t xml:space="preserve">3章16節; </w:t>
      </w:r>
      <w:hyperlink r:id="rId16" w:anchor="15:54" w:tooltip="(54)この朽ちるものが朽ちないものを着、この死ぬものが死なないものを着るとき、聖書に書いてある言葉が成就するのである。(55)「死は勝利にのまれてしまった。死よ、おまえの勝利は、どこにあるのか。死よ、おまえのとげは、どこにあるのか」。(56)死のとげは罪である。罪の力は律法である。(57)しかし感謝すべきことには、神はわたしたちの主イエス・キリストによって、わたしたちに勝利を賜わったのである。" w:history="1">
        <w:r w:rsidR="00833425" w:rsidRPr="00833425">
          <w:rPr>
            <w:rStyle w:val="aa"/>
            <w:rFonts w:ascii="ＭＳ Ｐ明朝" w:eastAsia="ＭＳ Ｐ明朝" w:hAnsi="ＭＳ Ｐ明朝"/>
            <w:sz w:val="24"/>
          </w:rPr>
          <w:t>第一</w:t>
        </w:r>
        <w:r w:rsidRPr="00833425">
          <w:rPr>
            <w:rStyle w:val="aa"/>
            <w:rFonts w:ascii="ＭＳ Ｐ明朝" w:eastAsia="ＭＳ Ｐ明朝" w:hAnsi="ＭＳ Ｐ明朝"/>
            <w:sz w:val="24"/>
          </w:rPr>
          <w:t>コリント</w:t>
        </w:r>
        <w:r w:rsidR="00833425" w:rsidRPr="00833425">
          <w:rPr>
            <w:rStyle w:val="aa"/>
            <w:rFonts w:ascii="ＭＳ Ｐ明朝" w:eastAsia="ＭＳ Ｐ明朝" w:hAnsi="ＭＳ Ｐ明朝" w:hint="eastAsia"/>
            <w:sz w:val="24"/>
          </w:rPr>
          <w:t>1</w:t>
        </w:r>
        <w:r w:rsidRPr="00833425">
          <w:rPr>
            <w:rStyle w:val="aa"/>
            <w:rFonts w:ascii="ＭＳ Ｐ明朝" w:eastAsia="ＭＳ Ｐ明朝" w:hAnsi="ＭＳ Ｐ明朝"/>
            <w:sz w:val="24"/>
          </w:rPr>
          <w:t>5章54–57節</w:t>
        </w:r>
      </w:hyperlink>
      <w:r w:rsidRPr="00D635FC">
        <w:rPr>
          <w:rFonts w:ascii="ＭＳ Ｐ明朝" w:eastAsia="ＭＳ Ｐ明朝" w:hAnsi="ＭＳ Ｐ明朝"/>
          <w:sz w:val="24"/>
        </w:rPr>
        <w:t>参照）。</w:t>
      </w:r>
    </w:p>
    <w:p w14:paraId="063B01E1" w14:textId="77777777" w:rsidR="00D635FC" w:rsidRDefault="00D635FC" w:rsidP="00D635FC">
      <w:pPr>
        <w:rPr>
          <w:rFonts w:ascii="ＭＳ Ｐ明朝" w:eastAsia="ＭＳ Ｐ明朝" w:hAnsi="ＭＳ Ｐ明朝"/>
          <w:sz w:val="24"/>
        </w:rPr>
      </w:pPr>
    </w:p>
    <w:p w14:paraId="360BD317" w14:textId="1E521D07" w:rsidR="00CB32F9" w:rsidRDefault="00CB32F9" w:rsidP="00833425">
      <w:pPr>
        <w:ind w:firstLine="240"/>
        <w:rPr>
          <w:rFonts w:ascii="ＭＳ Ｐ明朝" w:eastAsia="ＭＳ Ｐ明朝" w:hAnsi="ＭＳ Ｐ明朝"/>
          <w:sz w:val="24"/>
        </w:rPr>
      </w:pPr>
      <w:r w:rsidRPr="00CB32F9">
        <w:rPr>
          <w:rFonts w:ascii="ＭＳ Ｐ明朝" w:eastAsia="ＭＳ Ｐ明朝" w:hAnsi="ＭＳ Ｐ明朝" w:hint="eastAsia"/>
          <w:sz w:val="24"/>
        </w:rPr>
        <w:t>キリスト者の徳である「希望」は、信じる者すべてに約束された祝福された未来に焦点を合わせます。たとえ今日の重荷がどれほど</w:t>
      </w:r>
      <w:r>
        <w:rPr>
          <w:rFonts w:ascii="ＭＳ Ｐ明朝" w:eastAsia="ＭＳ Ｐ明朝" w:hAnsi="ＭＳ Ｐ明朝" w:hint="eastAsia"/>
          <w:sz w:val="24"/>
        </w:rPr>
        <w:t>火の</w:t>
      </w:r>
      <w:r w:rsidRPr="00CB32F9">
        <w:rPr>
          <w:rFonts w:ascii="ＭＳ Ｐ明朝" w:eastAsia="ＭＳ Ｐ明朝" w:hAnsi="ＭＳ Ｐ明朝" w:hint="eastAsia"/>
          <w:sz w:val="24"/>
        </w:rPr>
        <w:t>ように厳しくても、この世で背負う荷がどれほど重くても、わたしたちは「祝福された希望」――すなわち主イエス・キリストの「栄光に満ちた現れ」に伴う喜びと慰め――を自信をもって待ち望むことができるのです（</w:t>
      </w:r>
      <w:hyperlink r:id="rId17" w:anchor="2:13" w:tooltip="祝福に満ちた望み、すなわち、大いなる神、わたしたちの救主キリスト・イエスの栄光の出現を待ち望むようにと、教えている。 " w:history="1">
        <w:r w:rsidRPr="00833425">
          <w:rPr>
            <w:rStyle w:val="aa"/>
            <w:rFonts w:ascii="ＭＳ Ｐ明朝" w:eastAsia="ＭＳ Ｐ明朝" w:hAnsi="ＭＳ Ｐ明朝" w:hint="eastAsia"/>
            <w:sz w:val="24"/>
          </w:rPr>
          <w:t>テトス</w:t>
        </w:r>
        <w:r w:rsidRPr="00833425">
          <w:rPr>
            <w:rStyle w:val="aa"/>
            <w:rFonts w:ascii="ＭＳ Ｐ明朝" w:eastAsia="ＭＳ Ｐ明朝" w:hAnsi="ＭＳ Ｐ明朝"/>
            <w:sz w:val="24"/>
          </w:rPr>
          <w:t>2章13節</w:t>
        </w:r>
      </w:hyperlink>
      <w:r w:rsidRPr="00CB32F9">
        <w:rPr>
          <w:rFonts w:ascii="ＭＳ Ｐ明朝" w:eastAsia="ＭＳ Ｐ明朝" w:hAnsi="ＭＳ Ｐ明朝"/>
          <w:sz w:val="24"/>
        </w:rPr>
        <w:t>）。</w:t>
      </w:r>
      <w:r w:rsidRPr="00CB32F9">
        <w:rPr>
          <w:rFonts w:ascii="ＭＳ Ｐ明朝" w:eastAsia="ＭＳ Ｐ明朝" w:hAnsi="ＭＳ Ｐ明朝" w:hint="eastAsia"/>
          <w:sz w:val="24"/>
        </w:rPr>
        <w:t>その希望の一部は、悪</w:t>
      </w:r>
      <w:r>
        <w:rPr>
          <w:rFonts w:ascii="ＭＳ Ｐ明朝" w:eastAsia="ＭＳ Ｐ明朝" w:hAnsi="ＭＳ Ｐ明朝" w:hint="eastAsia"/>
          <w:sz w:val="24"/>
        </w:rPr>
        <w:t>に</w:t>
      </w:r>
      <w:r w:rsidRPr="00CB32F9">
        <w:rPr>
          <w:rFonts w:ascii="ＭＳ Ｐ明朝" w:eastAsia="ＭＳ Ｐ明朝" w:hAnsi="ＭＳ Ｐ明朝" w:hint="eastAsia"/>
          <w:sz w:val="24"/>
        </w:rPr>
        <w:t>最終的</w:t>
      </w:r>
      <w:r>
        <w:rPr>
          <w:rFonts w:ascii="ＭＳ Ｐ明朝" w:eastAsia="ＭＳ Ｐ明朝" w:hAnsi="ＭＳ Ｐ明朝" w:hint="eastAsia"/>
          <w:sz w:val="24"/>
        </w:rPr>
        <w:t>に</w:t>
      </w:r>
      <w:r w:rsidRPr="00CB32F9">
        <w:rPr>
          <w:rFonts w:ascii="ＭＳ Ｐ明朝" w:eastAsia="ＭＳ Ｐ明朝" w:hAnsi="ＭＳ Ｐ明朝" w:hint="eastAsia"/>
          <w:sz w:val="24"/>
        </w:rPr>
        <w:t>打ち</w:t>
      </w:r>
      <w:r>
        <w:rPr>
          <w:rFonts w:ascii="ＭＳ Ｐ明朝" w:eastAsia="ＭＳ Ｐ明朝" w:hAnsi="ＭＳ Ｐ明朝" w:hint="eastAsia"/>
          <w:sz w:val="24"/>
        </w:rPr>
        <w:t>勝つこと</w:t>
      </w:r>
      <w:r w:rsidRPr="00CB32F9">
        <w:rPr>
          <w:rFonts w:ascii="ＭＳ Ｐ明朝" w:eastAsia="ＭＳ Ｐ明朝" w:hAnsi="ＭＳ Ｐ明朝" w:hint="eastAsia"/>
          <w:sz w:val="24"/>
        </w:rPr>
        <w:t>と、主が再臨によって築かれる御国の驚くべき栄光を待ち望むことにあります。しかしまた大きな部分は、わたしたちが主と共に永遠に住むためにいただく、輝かしく朽ちることのない新しい体を受け取ることへの期待です。だからこそ、わたしたちは地上のものすべてを、復活に至ることに比べれば価値の低いものとみなすのです（</w:t>
      </w:r>
      <w:hyperlink r:id="rId18" w:anchor="3:8" w:tooltip="(8)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9)律法による自分の義ではなく、キリストを信じる信仰による義、すなわち、信仰に基く神からの義を受けて、キリストのうちに自分を見いだすようになるためである。(10)すなわち、キリストとその復活の力とを知り、その苦難にあずかって、その死のさまとひとしくなり…" w:history="1">
        <w:r w:rsidRPr="00833425">
          <w:rPr>
            <w:rStyle w:val="aa"/>
            <w:rFonts w:ascii="ＭＳ Ｐ明朝" w:eastAsia="ＭＳ Ｐ明朝" w:hAnsi="ＭＳ Ｐ明朝" w:hint="eastAsia"/>
            <w:sz w:val="24"/>
          </w:rPr>
          <w:t>ピリピ</w:t>
        </w:r>
        <w:r w:rsidRPr="00833425">
          <w:rPr>
            <w:rStyle w:val="aa"/>
            <w:rFonts w:ascii="ＭＳ Ｐ明朝" w:eastAsia="ＭＳ Ｐ明朝" w:hAnsi="ＭＳ Ｐ明朝"/>
            <w:sz w:val="24"/>
          </w:rPr>
          <w:t>3章8–11節</w:t>
        </w:r>
      </w:hyperlink>
      <w:r w:rsidRPr="00CB32F9">
        <w:rPr>
          <w:rFonts w:ascii="ＭＳ Ｐ明朝" w:eastAsia="ＭＳ Ｐ明朝" w:hAnsi="ＭＳ Ｐ明朝"/>
          <w:sz w:val="24"/>
        </w:rPr>
        <w:t>）。だからこそ、わたしたちはキリスト者としての歩みを完成させ、つまずくことなく御国に入ることを目指すのです（</w:t>
      </w:r>
      <w:hyperlink r:id="rId19" w:anchor="1:8" w:tooltip="(8)これらのものがあなたがたに備わって、いよいよ豊かになるならば、わたしたちの主イエス・キリストを知る知識について、あなたがたは、怠る者、実を結ばない者となることはないであろう。(9)これらのものを備えていない者は、盲人であり、近視の者であり、自分の以前の罪がきよめられたことを忘れている者である。(10)兄弟たちよ。それだから、ますます励んで、あなたがたの受けた召しと選びとを、確かなものにしなさい。そうすれば、決してあやまちに陥ることはない。(11)こうして、わたしたちの主また救主イエス・キリストの永遠…" w:history="1">
        <w:r w:rsidR="00833425" w:rsidRPr="00833425">
          <w:rPr>
            <w:rStyle w:val="aa"/>
            <w:rFonts w:ascii="ＭＳ Ｐ明朝" w:eastAsia="ＭＳ Ｐ明朝" w:hAnsi="ＭＳ Ｐ明朝"/>
            <w:sz w:val="24"/>
          </w:rPr>
          <w:t>第二</w:t>
        </w:r>
        <w:r w:rsidRPr="00833425">
          <w:rPr>
            <w:rStyle w:val="aa"/>
            <w:rFonts w:ascii="ＭＳ Ｐ明朝" w:eastAsia="ＭＳ Ｐ明朝" w:hAnsi="ＭＳ Ｐ明朝"/>
            <w:sz w:val="24"/>
          </w:rPr>
          <w:t>ペテロ1章8–11節</w:t>
        </w:r>
      </w:hyperlink>
      <w:r w:rsidRPr="00CB32F9">
        <w:rPr>
          <w:rFonts w:ascii="ＭＳ Ｐ明朝" w:eastAsia="ＭＳ Ｐ明朝" w:hAnsi="ＭＳ Ｐ明朝"/>
          <w:sz w:val="24"/>
        </w:rPr>
        <w:t>）。だからこそ、わたし</w:t>
      </w:r>
      <w:r w:rsidRPr="00CB32F9">
        <w:rPr>
          <w:rFonts w:ascii="ＭＳ Ｐ明朝" w:eastAsia="ＭＳ Ｐ明朝" w:hAnsi="ＭＳ Ｐ明朝" w:hint="eastAsia"/>
          <w:sz w:val="24"/>
        </w:rPr>
        <w:t>たちは心を天に向け、自分の本当の国籍が地ではなく天にあることにふさわしい者として、この卑しい体がやがて栄光あるものへと変えられるのを待ち望むのです（</w:t>
      </w:r>
      <w:hyperlink r:id="rId20" w:anchor="3:15" w:tooltip="(15)だから、わたしたちの中で全き人たちは、そのように考えるべきである。しかし、あなたがたが違った考えを持っているなら、神はそのことも示して下さるであろう。(16)ただ、わたしたちは、達し得たところに従って進むべきである。(17)兄弟たちよ。どうか、わたしにならう者となってほしい。また、あなたがたの模範にされているわたしたちにならって歩く人たちに、目をとめなさい。(18)わたしがそう言うのは、キリストの十字架に敵対して歩いている者が多いからである。わたしは、彼らのことをしばしばあなたがたに話したが、今…" w:history="1">
        <w:r w:rsidRPr="00B93E50">
          <w:rPr>
            <w:rStyle w:val="aa"/>
            <w:rFonts w:ascii="ＭＳ Ｐ明朝" w:eastAsia="ＭＳ Ｐ明朝" w:hAnsi="ＭＳ Ｐ明朝" w:hint="eastAsia"/>
            <w:sz w:val="24"/>
          </w:rPr>
          <w:t>ピリピ</w:t>
        </w:r>
        <w:r w:rsidRPr="00B93E50">
          <w:rPr>
            <w:rStyle w:val="aa"/>
            <w:rFonts w:ascii="ＭＳ Ｐ明朝" w:eastAsia="ＭＳ Ｐ明朝" w:hAnsi="ＭＳ Ｐ明朝"/>
            <w:sz w:val="24"/>
          </w:rPr>
          <w:t>3章15–21節</w:t>
        </w:r>
      </w:hyperlink>
      <w:r w:rsidRPr="00CB32F9">
        <w:rPr>
          <w:rFonts w:ascii="ＭＳ Ｐ明朝" w:eastAsia="ＭＳ Ｐ明朝" w:hAnsi="ＭＳ Ｐ明朝"/>
          <w:sz w:val="24"/>
        </w:rPr>
        <w:t>）。</w:t>
      </w:r>
    </w:p>
    <w:p w14:paraId="248EAF48" w14:textId="77777777" w:rsidR="00F22417" w:rsidRDefault="00F22417" w:rsidP="00CB32F9">
      <w:pPr>
        <w:rPr>
          <w:rFonts w:ascii="ＭＳ Ｐ明朝" w:eastAsia="ＭＳ Ｐ明朝" w:hAnsi="ＭＳ Ｐ明朝"/>
          <w:sz w:val="24"/>
        </w:rPr>
      </w:pPr>
    </w:p>
    <w:p w14:paraId="59EFD1B3" w14:textId="28E7B3D7" w:rsidR="00F22417" w:rsidRPr="00EA4ABE" w:rsidRDefault="00F22417" w:rsidP="00F22417">
      <w:pPr>
        <w:rPr>
          <w:rFonts w:ascii="HGP明朝E" w:eastAsia="HGP明朝E" w:hAnsi="HGP明朝E"/>
          <w:sz w:val="24"/>
        </w:rPr>
      </w:pPr>
      <w:r w:rsidRPr="00EA4ABE">
        <w:rPr>
          <w:rFonts w:ascii="HGP明朝E" w:eastAsia="HGP明朝E" w:hAnsi="HGP明朝E" w:hint="eastAsia"/>
          <w:sz w:val="24"/>
        </w:rPr>
        <w:t>復活の本質</w:t>
      </w:r>
      <w:r w:rsidR="00EA4ABE" w:rsidRPr="00EA4ABE">
        <w:rPr>
          <w:rFonts w:ascii="HGP明朝E" w:eastAsia="HGP明朝E" w:hAnsi="HGP明朝E" w:hint="eastAsia"/>
          <w:sz w:val="24"/>
        </w:rPr>
        <w:t>：</w:t>
      </w:r>
    </w:p>
    <w:p w14:paraId="604CA21B" w14:textId="77777777" w:rsidR="00F22417" w:rsidRPr="00F22417" w:rsidRDefault="00F22417" w:rsidP="00F22417">
      <w:pPr>
        <w:rPr>
          <w:rFonts w:ascii="ＭＳ Ｐ明朝" w:eastAsia="ＭＳ Ｐ明朝" w:hAnsi="ＭＳ Ｐ明朝"/>
          <w:sz w:val="24"/>
        </w:rPr>
      </w:pPr>
    </w:p>
    <w:p w14:paraId="0475C228" w14:textId="1DAE25E2" w:rsidR="00F22417" w:rsidRPr="00EA4ABE" w:rsidRDefault="00EA4ABE" w:rsidP="00EA4ABE">
      <w:pPr>
        <w:rPr>
          <w:rFonts w:ascii="ＭＳ Ｐ明朝" w:eastAsia="ＭＳ Ｐ明朝" w:hAnsi="ＭＳ Ｐ明朝"/>
          <w:sz w:val="24"/>
        </w:rPr>
      </w:pPr>
      <w:r>
        <w:rPr>
          <w:rFonts w:ascii="ＭＳ Ｐ明朝" w:eastAsia="ＭＳ Ｐ明朝" w:hAnsi="ＭＳ Ｐ明朝" w:hint="eastAsia"/>
          <w:sz w:val="24"/>
        </w:rPr>
        <w:t xml:space="preserve">1. </w:t>
      </w:r>
      <w:r w:rsidRPr="00EA4ABE">
        <w:rPr>
          <w:rFonts w:ascii="ＭＳ Ｐ明朝" w:eastAsia="ＭＳ Ｐ明朝" w:hAnsi="ＭＳ Ｐ明朝" w:hint="eastAsia"/>
          <w:sz w:val="24"/>
          <w:u w:val="single"/>
        </w:rPr>
        <w:t>復活</w:t>
      </w:r>
      <w:r w:rsidR="00F22417" w:rsidRPr="00EA4ABE">
        <w:rPr>
          <w:rFonts w:ascii="ＭＳ Ｐ明朝" w:eastAsia="ＭＳ Ｐ明朝" w:hAnsi="ＭＳ Ｐ明朝" w:hint="eastAsia"/>
          <w:sz w:val="24"/>
          <w:u w:val="single"/>
        </w:rPr>
        <w:t>は</w:t>
      </w:r>
      <w:r w:rsidRPr="00EA4ABE">
        <w:rPr>
          <w:rFonts w:ascii="ＭＳ Ｐ明朝" w:eastAsia="ＭＳ Ｐ明朝" w:hAnsi="ＭＳ Ｐ明朝" w:hint="eastAsia"/>
          <w:sz w:val="24"/>
          <w:u w:val="single"/>
        </w:rPr>
        <w:t>私たちの</w:t>
      </w:r>
      <w:r w:rsidR="00F22417" w:rsidRPr="00EA4ABE">
        <w:rPr>
          <w:rFonts w:ascii="ＭＳ Ｐ明朝" w:eastAsia="ＭＳ Ｐ明朝" w:hAnsi="ＭＳ Ｐ明朝" w:hint="eastAsia"/>
          <w:sz w:val="24"/>
          <w:u w:val="single"/>
        </w:rPr>
        <w:t>将来</w:t>
      </w:r>
      <w:r w:rsidRPr="00EA4ABE">
        <w:rPr>
          <w:rFonts w:ascii="ＭＳ Ｐ明朝" w:eastAsia="ＭＳ Ｐ明朝" w:hAnsi="ＭＳ Ｐ明朝" w:hint="eastAsia"/>
          <w:sz w:val="24"/>
          <w:u w:val="single"/>
        </w:rPr>
        <w:t>にとって</w:t>
      </w:r>
      <w:r w:rsidR="00F22417" w:rsidRPr="00EA4ABE">
        <w:rPr>
          <w:rFonts w:ascii="ＭＳ Ｐ明朝" w:eastAsia="ＭＳ Ｐ明朝" w:hAnsi="ＭＳ Ｐ明朝" w:hint="eastAsia"/>
          <w:sz w:val="24"/>
          <w:u w:val="single"/>
        </w:rPr>
        <w:t>不可欠で</w:t>
      </w:r>
      <w:r w:rsidRPr="00EA4ABE">
        <w:rPr>
          <w:rFonts w:ascii="ＭＳ Ｐ明朝" w:eastAsia="ＭＳ Ｐ明朝" w:hAnsi="ＭＳ Ｐ明朝" w:hint="eastAsia"/>
          <w:sz w:val="24"/>
          <w:u w:val="single"/>
        </w:rPr>
        <w:t>す</w:t>
      </w:r>
      <w:r w:rsidRPr="00EA4ABE">
        <w:rPr>
          <w:rFonts w:ascii="ＭＳ Ｐ明朝" w:eastAsia="ＭＳ Ｐ明朝" w:hAnsi="ＭＳ Ｐ明朝" w:hint="eastAsia"/>
          <w:sz w:val="24"/>
        </w:rPr>
        <w:t>：</w:t>
      </w:r>
      <w:r w:rsidR="00F22417" w:rsidRPr="00EA4ABE">
        <w:rPr>
          <w:rFonts w:ascii="ＭＳ Ｐ明朝" w:eastAsia="ＭＳ Ｐ明朝" w:hAnsi="ＭＳ Ｐ明朝" w:hint="eastAsia"/>
          <w:sz w:val="24"/>
        </w:rPr>
        <w:t xml:space="preserve">　復活なくしては永遠の命はありえません。「血肉は神の国を受け継ぐことができないからです」（</w:t>
      </w:r>
      <w:hyperlink r:id="rId21" w:anchor="15:50" w:tooltip="兄弟たちよ。わたしはこの事を言っておく。肉と血とは神の国を継ぐことができないし、朽ちるものは朽ちないものを継ぐことがない。 " w:history="1">
        <w:r w:rsidR="00F22417" w:rsidRPr="00B93E50">
          <w:rPr>
            <w:rStyle w:val="aa"/>
            <w:rFonts w:ascii="ＭＳ Ｐ明朝" w:eastAsia="ＭＳ Ｐ明朝" w:hAnsi="ＭＳ Ｐ明朝" w:hint="eastAsia"/>
            <w:sz w:val="24"/>
          </w:rPr>
          <w:t>コリント第一</w:t>
        </w:r>
        <w:r w:rsidR="00F22417" w:rsidRPr="00B93E50">
          <w:rPr>
            <w:rStyle w:val="aa"/>
            <w:rFonts w:ascii="ＭＳ Ｐ明朝" w:eastAsia="ＭＳ Ｐ明朝" w:hAnsi="ＭＳ Ｐ明朝"/>
            <w:sz w:val="24"/>
          </w:rPr>
          <w:t>15章50節</w:t>
        </w:r>
      </w:hyperlink>
      <w:r w:rsidR="00F22417" w:rsidRPr="00EA4ABE">
        <w:rPr>
          <w:rFonts w:ascii="ＭＳ Ｐ明朝" w:eastAsia="ＭＳ Ｐ明朝" w:hAnsi="ＭＳ Ｐ明朝"/>
          <w:sz w:val="24"/>
        </w:rPr>
        <w:t>）。わたしたちはこの地上で肉の体をもって生きていますが、本当の国籍は天にあります（</w:t>
      </w:r>
      <w:hyperlink r:id="rId22" w:anchor="3:20" w:tooltip="しかし、わたしたちの国籍は天にある。そこから、救主、主イエス・キリストのこられるのを、わたしたちは待ち望んでいる。 彼は、万物をご自身に従わせうる力の働きによって、わたしたちの卑しいからだを、ご自身の栄光のからだと同じかたちに変えて下さるであろう。 " w:history="1">
        <w:r w:rsidR="00F22417" w:rsidRPr="00B93E50">
          <w:rPr>
            <w:rStyle w:val="aa"/>
            <w:rFonts w:ascii="ＭＳ Ｐ明朝" w:eastAsia="ＭＳ Ｐ明朝" w:hAnsi="ＭＳ Ｐ明朝"/>
            <w:sz w:val="24"/>
          </w:rPr>
          <w:t>ピリピ3章20–21節</w:t>
        </w:r>
      </w:hyperlink>
      <w:r w:rsidR="00F22417" w:rsidRPr="00EA4ABE">
        <w:rPr>
          <w:rFonts w:ascii="ＭＳ Ｐ明朝" w:eastAsia="ＭＳ Ｐ明朝" w:hAnsi="ＭＳ Ｐ明朝"/>
          <w:sz w:val="24"/>
        </w:rPr>
        <w:t>）。そして今わたしたちが土に属する肉体を負っているように、やがて復活の主イエス・キリストに似た天の体を負うようになるのです（</w:t>
      </w:r>
      <w:hyperlink r:id="rId23" w:anchor="15:49" w:tooltip="すなわち、わたしたちは、土に属している形をとっているのと同様に、また天に属している形をとるであろう。 " w:history="1">
        <w:r w:rsidR="00B93E50">
          <w:rPr>
            <w:rStyle w:val="aa"/>
            <w:rFonts w:ascii="ＭＳ Ｐ明朝" w:eastAsia="ＭＳ Ｐ明朝" w:hAnsi="ＭＳ Ｐ明朝" w:hint="eastAsia"/>
            <w:sz w:val="24"/>
          </w:rPr>
          <w:t>第一コ</w:t>
        </w:r>
        <w:r w:rsidR="00F22417" w:rsidRPr="00B93E50">
          <w:rPr>
            <w:rStyle w:val="aa"/>
            <w:rFonts w:ascii="ＭＳ Ｐ明朝" w:eastAsia="ＭＳ Ｐ明朝" w:hAnsi="ＭＳ Ｐ明朝"/>
            <w:sz w:val="24"/>
          </w:rPr>
          <w:t>リント15章49節</w:t>
        </w:r>
      </w:hyperlink>
      <w:r w:rsidR="00F22417" w:rsidRPr="00EA4ABE">
        <w:rPr>
          <w:rFonts w:ascii="ＭＳ Ｐ明朝" w:eastAsia="ＭＳ Ｐ明朝" w:hAnsi="ＭＳ Ｐ明朝"/>
          <w:sz w:val="24"/>
        </w:rPr>
        <w:t>）。</w:t>
      </w:r>
    </w:p>
    <w:p w14:paraId="34A62351" w14:textId="77777777" w:rsidR="00F22417" w:rsidRPr="00F22417" w:rsidRDefault="00F22417" w:rsidP="00F22417">
      <w:pPr>
        <w:rPr>
          <w:rFonts w:ascii="ＭＳ Ｐ明朝" w:eastAsia="ＭＳ Ｐ明朝" w:hAnsi="ＭＳ Ｐ明朝"/>
          <w:sz w:val="24"/>
        </w:rPr>
      </w:pPr>
    </w:p>
    <w:p w14:paraId="42609921" w14:textId="580F62D9" w:rsidR="00F22417" w:rsidRPr="00EA4ABE" w:rsidRDefault="00EA4ABE" w:rsidP="00EA4ABE">
      <w:pPr>
        <w:rPr>
          <w:rFonts w:ascii="ＭＳ Ｐ明朝" w:eastAsia="ＭＳ Ｐ明朝" w:hAnsi="ＭＳ Ｐ明朝"/>
          <w:sz w:val="24"/>
        </w:rPr>
      </w:pPr>
      <w:r>
        <w:rPr>
          <w:rFonts w:ascii="ＭＳ Ｐ明朝" w:eastAsia="ＭＳ Ｐ明朝" w:hAnsi="ＭＳ Ｐ明朝" w:hint="eastAsia"/>
          <w:sz w:val="24"/>
        </w:rPr>
        <w:t xml:space="preserve">2.　</w:t>
      </w:r>
      <w:r w:rsidRPr="00EA4ABE">
        <w:rPr>
          <w:rFonts w:ascii="ＭＳ Ｐ明朝" w:eastAsia="ＭＳ Ｐ明朝" w:hAnsi="ＭＳ Ｐ明朝" w:hint="eastAsia"/>
          <w:sz w:val="24"/>
          <w:u w:val="single"/>
        </w:rPr>
        <w:t>復活</w:t>
      </w:r>
      <w:r w:rsidR="00F22417" w:rsidRPr="00EA4ABE">
        <w:rPr>
          <w:rFonts w:ascii="ＭＳ Ｐ明朝" w:eastAsia="ＭＳ Ｐ明朝" w:hAnsi="ＭＳ Ｐ明朝" w:hint="eastAsia"/>
          <w:sz w:val="24"/>
          <w:u w:val="single"/>
        </w:rPr>
        <w:t>は「蘇生」とは異な</w:t>
      </w:r>
      <w:r w:rsidRPr="00EA4ABE">
        <w:rPr>
          <w:rFonts w:ascii="ＭＳ Ｐ明朝" w:eastAsia="ＭＳ Ｐ明朝" w:hAnsi="ＭＳ Ｐ明朝" w:hint="eastAsia"/>
          <w:sz w:val="24"/>
          <w:u w:val="single"/>
        </w:rPr>
        <w:t>ります</w:t>
      </w:r>
      <w:r w:rsidRPr="00EA4ABE">
        <w:rPr>
          <w:rFonts w:ascii="ＭＳ Ｐ明朝" w:eastAsia="ＭＳ Ｐ明朝" w:hAnsi="ＭＳ Ｐ明朝" w:hint="eastAsia"/>
          <w:sz w:val="24"/>
        </w:rPr>
        <w:t xml:space="preserve">： </w:t>
      </w:r>
      <w:r w:rsidR="00F22417" w:rsidRPr="00EA4ABE">
        <w:rPr>
          <w:rFonts w:ascii="ＭＳ Ｐ明朝" w:eastAsia="ＭＳ Ｐ明朝" w:hAnsi="ＭＳ Ｐ明朝" w:hint="eastAsia"/>
          <w:sz w:val="24"/>
        </w:rPr>
        <w:t>ここで言う「復活」とは、永遠に変わることのない状態であり、今の肉体に一時的に戻ることではありません。キリストがラザロを死から呼び戻されたとき、それは一時的なものでした。マルタが「終わりの日の復活」を待たなければならないと考えたのは正しかったのです。しかし、御父が御子の地上での務めを証しする一部として死人の蘇生が与えられました（</w:t>
      </w:r>
      <w:hyperlink r:id="rId24" w:anchor="11:5" w:tooltip="盲人は見え、足なえは歩き、らい病人はきよまり、耳しいは聞え、死人は生きかえり、貧しい人々は福音を聞かされている。 " w:history="1">
        <w:r w:rsidR="00F22417" w:rsidRPr="00B93E50">
          <w:rPr>
            <w:rStyle w:val="aa"/>
            <w:rFonts w:ascii="ＭＳ Ｐ明朝" w:eastAsia="ＭＳ Ｐ明朝" w:hAnsi="ＭＳ Ｐ明朝" w:hint="eastAsia"/>
            <w:sz w:val="24"/>
          </w:rPr>
          <w:t>マタイ</w:t>
        </w:r>
        <w:r w:rsidR="00F22417" w:rsidRPr="00B93E50">
          <w:rPr>
            <w:rStyle w:val="aa"/>
            <w:rFonts w:ascii="ＭＳ Ｐ明朝" w:eastAsia="ＭＳ Ｐ明朝" w:hAnsi="ＭＳ Ｐ明朝"/>
            <w:sz w:val="24"/>
          </w:rPr>
          <w:t>11章5節</w:t>
        </w:r>
      </w:hyperlink>
      <w:r w:rsidR="00F22417" w:rsidRPr="00EA4ABE">
        <w:rPr>
          <w:rFonts w:ascii="ＭＳ Ｐ明朝" w:eastAsia="ＭＳ Ｐ明朝" w:hAnsi="ＭＳ Ｐ明朝"/>
          <w:sz w:val="24"/>
        </w:rPr>
        <w:t xml:space="preserve">; </w:t>
      </w:r>
      <w:hyperlink r:id="rId25" w:anchor="7:22" w:tooltip="答えて言われた、「行って、あなたがたが見聞きしたことを、ヨハネに報告しなさい。盲人は見え、足なえは歩き、らい病人はきよまり、耳しいは聞え、死人は生きかえり、貧しい人々は福音を聞かされている。 " w:history="1">
        <w:r w:rsidR="00F22417" w:rsidRPr="00B93E50">
          <w:rPr>
            <w:rStyle w:val="aa"/>
            <w:rFonts w:ascii="ＭＳ Ｐ明朝" w:eastAsia="ＭＳ Ｐ明朝" w:hAnsi="ＭＳ Ｐ明朝"/>
            <w:sz w:val="24"/>
          </w:rPr>
          <w:t>ルカ7章22節</w:t>
        </w:r>
      </w:hyperlink>
      <w:r w:rsidR="00F22417" w:rsidRPr="00EA4ABE">
        <w:rPr>
          <w:rFonts w:ascii="ＭＳ Ｐ明朝" w:eastAsia="ＭＳ Ｐ明朝" w:hAnsi="ＭＳ Ｐ明朝"/>
          <w:sz w:val="24"/>
        </w:rPr>
        <w:t>）。キリストや使徒たちにより蘇生させられた人々も、最終的な復活の体をいまだ待っています（</w:t>
      </w:r>
      <w:hyperlink r:id="rId26" w:anchor="7:11" w:tooltip="…主はこの婦人を見て深い同情を寄せられ、「泣かないでいなさい」と言われた。 そして近寄って棺に手をかけられると、かついでいる者たちが立ち止まったので、「若者よ、さあ、起きなさい」と言われた。 すると、死人が起き上がって物を言い出した。イエスは彼をその母にお渡しになった。 人々はみな恐れをいだき、「大預言者がわたしたちの間に現れた」、また、「神はその民を顧みてくださった」と言って、神をほめたたえた。 イエスについてのこの話は、ユダヤ全土およびその附近のいたる所にひろまった。 " w:history="1">
        <w:r w:rsidR="00F22417" w:rsidRPr="00E471CC">
          <w:rPr>
            <w:rStyle w:val="aa"/>
            <w:rFonts w:ascii="ＭＳ Ｐ明朝" w:eastAsia="ＭＳ Ｐ明朝" w:hAnsi="ＭＳ Ｐ明朝"/>
            <w:sz w:val="24"/>
          </w:rPr>
          <w:t>ルカ7章11–17節</w:t>
        </w:r>
      </w:hyperlink>
      <w:r w:rsidR="00F22417" w:rsidRPr="00EA4ABE">
        <w:rPr>
          <w:rFonts w:ascii="ＭＳ Ｐ明朝" w:eastAsia="ＭＳ Ｐ明朝" w:hAnsi="ＭＳ Ｐ明朝"/>
          <w:sz w:val="24"/>
        </w:rPr>
        <w:t xml:space="preserve">; </w:t>
      </w:r>
      <w:hyperlink r:id="rId27" w:anchor="8:40" w:tooltip="イエスが帰ってこられると、群衆は喜び迎えた。みんながイエスを待ちうけていたのである。 するとそこに、ヤイロという名の人がきた。この人は会堂司であった。イエスの足もとにひれ伏して、自分の家においでくださるようにと、しきりに願った。 彼に十二歳ばかりになるひとり娘があったが、死にかけていた。ところが、イエスが出て行かれる途中、群衆が押し迫ってきた。 " w:history="1">
        <w:r w:rsidR="00F22417" w:rsidRPr="00E471CC">
          <w:rPr>
            <w:rStyle w:val="aa"/>
            <w:rFonts w:ascii="ＭＳ Ｐ明朝" w:eastAsia="ＭＳ Ｐ明朝" w:hAnsi="ＭＳ Ｐ明朝"/>
            <w:sz w:val="24"/>
          </w:rPr>
          <w:t>8章40–42節</w:t>
        </w:r>
      </w:hyperlink>
      <w:r w:rsidR="00F22417" w:rsidRPr="00EA4ABE">
        <w:rPr>
          <w:rFonts w:ascii="ＭＳ Ｐ明朝" w:eastAsia="ＭＳ Ｐ明朝" w:hAnsi="ＭＳ Ｐ明朝"/>
          <w:sz w:val="24"/>
        </w:rPr>
        <w:t>）。</w:t>
      </w:r>
      <w:hyperlink r:id="rId28" w:anchor="12:17" w:tooltip="また、イエスがラザロを墓から呼び出して、死人の中からよみがえらせたとき、イエスと一緒にいた群衆が、そのあかしをした。 群衆がイエスを迎えに出たのは、イエスがこのようなしるしを行われたことを、聞いていたからである。 " w:history="1">
        <w:r w:rsidR="00F22417" w:rsidRPr="00E471CC">
          <w:rPr>
            <w:rStyle w:val="aa"/>
            <w:rFonts w:ascii="ＭＳ Ｐ明朝" w:eastAsia="ＭＳ Ｐ明朝" w:hAnsi="ＭＳ Ｐ明朝"/>
            <w:sz w:val="24"/>
          </w:rPr>
          <w:t>ヨハネ12章17</w:t>
        </w:r>
        <w:r w:rsidR="00F22417" w:rsidRPr="00E471CC">
          <w:rPr>
            <w:rStyle w:val="aa"/>
            <w:rFonts w:ascii="ＭＳ Ｐ明朝" w:eastAsia="ＭＳ Ｐ明朝" w:hAnsi="ＭＳ Ｐ明朝" w:hint="eastAsia"/>
            <w:sz w:val="24"/>
          </w:rPr>
          <w:t>–</w:t>
        </w:r>
        <w:r w:rsidR="00F22417" w:rsidRPr="00E471CC">
          <w:rPr>
            <w:rStyle w:val="aa"/>
            <w:rFonts w:ascii="ＭＳ Ｐ明朝" w:eastAsia="ＭＳ Ｐ明朝" w:hAnsi="ＭＳ Ｐ明朝"/>
            <w:sz w:val="24"/>
          </w:rPr>
          <w:t>18節</w:t>
        </w:r>
      </w:hyperlink>
      <w:r w:rsidR="00F22417" w:rsidRPr="00EA4ABE">
        <w:rPr>
          <w:rFonts w:ascii="ＭＳ Ｐ明朝" w:eastAsia="ＭＳ Ｐ明朝" w:hAnsi="ＭＳ Ｐ明朝"/>
          <w:sz w:val="24"/>
        </w:rPr>
        <w:t>によれば、ラザロの蘇生の奇跡が人々を棕櫚の日に押し寄せさせた理由でもありました。また、主の十字架直後に死人が一時的に生き返った出来事（</w:t>
      </w:r>
      <w:hyperlink r:id="rId29" w:anchor="27:52" w:tooltip="また墓が開け、眠っている多くの聖徒たちの死体が生き返った。 そしてイエスの復活ののち、墓から出てきて、聖なる都にはいり、多くの人に現れた。 " w:history="1">
        <w:r w:rsidR="00F22417" w:rsidRPr="00E471CC">
          <w:rPr>
            <w:rStyle w:val="aa"/>
            <w:rFonts w:ascii="ＭＳ Ｐ明朝" w:eastAsia="ＭＳ Ｐ明朝" w:hAnsi="ＭＳ Ｐ明朝"/>
            <w:sz w:val="24"/>
          </w:rPr>
          <w:t>マタイ27章52–53節</w:t>
        </w:r>
      </w:hyperlink>
      <w:r w:rsidR="00F22417" w:rsidRPr="00EA4ABE">
        <w:rPr>
          <w:rFonts w:ascii="ＭＳ Ｐ明朝" w:eastAsia="ＭＳ Ｐ明朝" w:hAnsi="ＭＳ Ｐ明朝"/>
          <w:sz w:val="24"/>
        </w:rPr>
        <w:t>）も、御子の贖いの御業が有効であることを、事後的に万人の前に示すものでした。</w:t>
      </w:r>
    </w:p>
    <w:p w14:paraId="1AA9DE6C" w14:textId="77777777" w:rsidR="00EA4ABE" w:rsidRPr="00F22417" w:rsidRDefault="00EA4ABE" w:rsidP="00F22417">
      <w:pPr>
        <w:rPr>
          <w:rFonts w:ascii="ＭＳ Ｐ明朝" w:eastAsia="ＭＳ Ｐ明朝" w:hAnsi="ＭＳ Ｐ明朝"/>
          <w:sz w:val="24"/>
        </w:rPr>
      </w:pPr>
    </w:p>
    <w:p w14:paraId="4089D9B6" w14:textId="54207785" w:rsidR="00F22417" w:rsidRPr="00EA4ABE" w:rsidRDefault="00EA4ABE" w:rsidP="00EA4ABE">
      <w:pPr>
        <w:rPr>
          <w:rFonts w:ascii="ＭＳ Ｐ明朝" w:eastAsia="ＭＳ Ｐ明朝" w:hAnsi="ＭＳ Ｐ明朝"/>
          <w:sz w:val="24"/>
        </w:rPr>
      </w:pPr>
      <w:r>
        <w:rPr>
          <w:rFonts w:ascii="ＭＳ Ｐ明朝" w:eastAsia="ＭＳ Ｐ明朝" w:hAnsi="ＭＳ Ｐ明朝" w:hint="eastAsia"/>
          <w:sz w:val="24"/>
        </w:rPr>
        <w:t xml:space="preserve">3. </w:t>
      </w:r>
      <w:r w:rsidRPr="00EA4ABE">
        <w:rPr>
          <w:rFonts w:ascii="ＭＳ Ｐ明朝" w:eastAsia="ＭＳ Ｐ明朝" w:hAnsi="ＭＳ Ｐ明朝" w:hint="eastAsia"/>
          <w:sz w:val="24"/>
          <w:u w:val="single"/>
        </w:rPr>
        <w:t>復活</w:t>
      </w:r>
      <w:r w:rsidR="00F22417" w:rsidRPr="00EA4ABE">
        <w:rPr>
          <w:rFonts w:ascii="ＭＳ Ｐ明朝" w:eastAsia="ＭＳ Ｐ明朝" w:hAnsi="ＭＳ Ｐ明朝" w:hint="eastAsia"/>
          <w:sz w:val="24"/>
          <w:u w:val="single"/>
        </w:rPr>
        <w:t>は「変容」とも異な</w:t>
      </w:r>
      <w:r w:rsidRPr="00EA4ABE">
        <w:rPr>
          <w:rFonts w:ascii="ＭＳ Ｐ明朝" w:eastAsia="ＭＳ Ｐ明朝" w:hAnsi="ＭＳ Ｐ明朝" w:hint="eastAsia"/>
          <w:sz w:val="24"/>
          <w:u w:val="single"/>
        </w:rPr>
        <w:t>ります</w:t>
      </w:r>
      <w:r w:rsidRPr="00EA4ABE">
        <w:rPr>
          <w:rFonts w:ascii="ＭＳ Ｐ明朝" w:eastAsia="ＭＳ Ｐ明朝" w:hAnsi="ＭＳ Ｐ明朝" w:hint="eastAsia"/>
          <w:sz w:val="24"/>
        </w:rPr>
        <w:t xml:space="preserve">：　</w:t>
      </w:r>
      <w:r w:rsidR="00F22417" w:rsidRPr="00EA4ABE">
        <w:rPr>
          <w:rFonts w:ascii="ＭＳ Ｐ明朝" w:eastAsia="ＭＳ Ｐ明朝" w:hAnsi="ＭＳ Ｐ明朝" w:hint="eastAsia"/>
          <w:sz w:val="24"/>
        </w:rPr>
        <w:t>ごく少数の信者は、異例のかたちで地上の生涯を終えました。エノク、モーセ、エリヤは「変容」された者であり、肉体の死を経験せずに永遠へと移されたのです。モーセとエリヤについては、携挙の状況は異なるものの、彼らが再び大患難時代に奉仕のため戻される（</w:t>
      </w:r>
      <w:hyperlink r:id="rId30" w:anchor="11:1" w:tooltip="…（10）地に住む人々は、彼らのことで喜び楽しみ、互に贈り物をしあう。このふたりの預言者は、地に住む者たちを悩ましたからである。(11)三日半の後、いのちの息が、神から出て彼らの中にはいり、そして、彼らが立ち上がったので、それを見た人々は非常な恐怖に襲われた。(12)その時、天から大きな声がして、「ここに上ってきなさい」と言うのを、彼らは聞いた。そして、彼らは雲に乗って天に上った。彼らの敵はそれを見た。(13)この時、大地震が起って、都の十分の一は倒れ、その地震で七千人が死に、生き残った人々は驚き恐れて…" w:history="1">
        <w:r w:rsidR="00F22417" w:rsidRPr="00E471CC">
          <w:rPr>
            <w:rStyle w:val="aa"/>
            <w:rFonts w:ascii="ＭＳ Ｐ明朝" w:eastAsia="ＭＳ Ｐ明朝" w:hAnsi="ＭＳ Ｐ明朝" w:hint="eastAsia"/>
            <w:sz w:val="24"/>
          </w:rPr>
          <w:t>黙示録</w:t>
        </w:r>
        <w:r w:rsidR="00F22417" w:rsidRPr="00E471CC">
          <w:rPr>
            <w:rStyle w:val="aa"/>
            <w:rFonts w:ascii="ＭＳ Ｐ明朝" w:eastAsia="ＭＳ Ｐ明朝" w:hAnsi="ＭＳ Ｐ明朝"/>
            <w:sz w:val="24"/>
          </w:rPr>
          <w:t>11章1–13節</w:t>
        </w:r>
      </w:hyperlink>
      <w:r w:rsidR="00F22417" w:rsidRPr="00EA4ABE">
        <w:rPr>
          <w:rFonts w:ascii="ＭＳ Ｐ明朝" w:eastAsia="ＭＳ Ｐ明朝" w:hAnsi="ＭＳ Ｐ明朝"/>
          <w:sz w:val="24"/>
        </w:rPr>
        <w:t>）ことと関係があるように見えます。しかし彼らもまた、最終的な復活の体を他の信者と共に待っています。</w:t>
      </w:r>
    </w:p>
    <w:p w14:paraId="0371E287" w14:textId="77777777" w:rsidR="00F22417" w:rsidRDefault="00F22417" w:rsidP="00F22417">
      <w:pPr>
        <w:rPr>
          <w:rFonts w:ascii="ＭＳ Ｐ明朝" w:eastAsia="ＭＳ Ｐ明朝" w:hAnsi="ＭＳ Ｐ明朝"/>
          <w:sz w:val="24"/>
        </w:rPr>
      </w:pPr>
    </w:p>
    <w:p w14:paraId="4738E823" w14:textId="205CB92A" w:rsidR="00EA4ABE" w:rsidRDefault="00EA4ABE" w:rsidP="00EA4ABE">
      <w:pPr>
        <w:rPr>
          <w:rFonts w:ascii="ＭＳ Ｐ明朝" w:eastAsia="ＭＳ Ｐ明朝" w:hAnsi="ＭＳ Ｐ明朝"/>
          <w:sz w:val="24"/>
        </w:rPr>
      </w:pPr>
      <w:r w:rsidRPr="00EA4ABE">
        <w:rPr>
          <w:rFonts w:ascii="ＭＳ Ｐ明朝" w:eastAsia="ＭＳ Ｐ明朝" w:hAnsi="ＭＳ Ｐ明朝"/>
          <w:sz w:val="24"/>
        </w:rPr>
        <w:t xml:space="preserve">4. </w:t>
      </w:r>
      <w:r w:rsidRPr="00EA4ABE">
        <w:rPr>
          <w:rFonts w:ascii="ＭＳ Ｐ明朝" w:eastAsia="ＭＳ Ｐ明朝" w:hAnsi="ＭＳ Ｐ明朝"/>
          <w:sz w:val="24"/>
          <w:u w:val="single"/>
        </w:rPr>
        <w:t>復活は「中間状態」と区別され</w:t>
      </w:r>
      <w:r w:rsidRPr="00EA4ABE">
        <w:rPr>
          <w:rFonts w:ascii="ＭＳ Ｐ明朝" w:eastAsia="ＭＳ Ｐ明朝" w:hAnsi="ＭＳ Ｐ明朝" w:hint="eastAsia"/>
          <w:sz w:val="24"/>
          <w:u w:val="single"/>
        </w:rPr>
        <w:t>なけれ</w:t>
      </w:r>
      <w:r w:rsidRPr="00EA4ABE">
        <w:rPr>
          <w:rFonts w:ascii="ＭＳ Ｐ明朝" w:eastAsia="ＭＳ Ｐ明朝" w:hAnsi="ＭＳ Ｐ明朝"/>
          <w:sz w:val="24"/>
          <w:u w:val="single"/>
        </w:rPr>
        <w:t>ばな</w:t>
      </w:r>
      <w:r>
        <w:rPr>
          <w:rFonts w:ascii="ＭＳ Ｐ明朝" w:eastAsia="ＭＳ Ｐ明朝" w:hAnsi="ＭＳ Ｐ明朝" w:hint="eastAsia"/>
          <w:sz w:val="24"/>
          <w:u w:val="single"/>
        </w:rPr>
        <w:t>りません</w:t>
      </w:r>
      <w:r>
        <w:rPr>
          <w:rFonts w:ascii="ＭＳ Ｐ明朝" w:eastAsia="ＭＳ Ｐ明朝" w:hAnsi="ＭＳ Ｐ明朝" w:hint="eastAsia"/>
          <w:sz w:val="24"/>
        </w:rPr>
        <w:t xml:space="preserve">: </w:t>
      </w:r>
      <w:r w:rsidRPr="00EA4ABE">
        <w:rPr>
          <w:rFonts w:ascii="ＭＳ Ｐ明朝" w:eastAsia="ＭＳ Ｐ明朝" w:hAnsi="ＭＳ Ｐ明朝" w:hint="eastAsia"/>
          <w:sz w:val="24"/>
        </w:rPr>
        <w:t>ヨハネの黙示録第</w:t>
      </w:r>
      <w:r w:rsidRPr="00EA4ABE">
        <w:rPr>
          <w:rFonts w:ascii="ＭＳ Ｐ明朝" w:eastAsia="ＭＳ Ｐ明朝" w:hAnsi="ＭＳ Ｐ明朝"/>
          <w:sz w:val="24"/>
        </w:rPr>
        <w:t>7章において、14万4千人に印が押された直後、使徒ヨハネは「数えきれないほどの大群衆が、あらゆる国民、部族、民族、言語から出てきて、御座と小羊の前に立ち、白い衣をまとい、手に棕櫚の枝を持っている」のを見ました（</w:t>
      </w:r>
      <w:hyperlink r:id="rId31" w:anchor="7:9" w:tooltip="（9）その後、わたしが見ていると、見よ、あらゆる国民、部族、民族、国語のうちから、数えきれないほどの大ぜいの群衆が、白い衣を身にまとい、しゅろの枝を手に持って、御座と小羊との前に立ち、(10)大声で叫んで言った、「救は、御座にいますわれらの神と小羊からきたる」。(11)御使たちはみな、御座と長老たちと四つの生き物とのまわりに立っていたが、御座の前にひれ伏し、神を拝して言った、(12)「アァメン、さんび、栄光、知恵、感謝、ほまれ、力、勢いが、世々限りなく、われらの神にあるように、アァメン」。(13)長老たち…" w:history="1">
        <w:r w:rsidRPr="002642A7">
          <w:rPr>
            <w:rStyle w:val="aa"/>
            <w:rFonts w:ascii="ＭＳ Ｐ明朝" w:eastAsia="ＭＳ Ｐ明朝" w:hAnsi="ＭＳ Ｐ明朝"/>
            <w:sz w:val="24"/>
          </w:rPr>
          <w:t>黙示録7章9–17節</w:t>
        </w:r>
      </w:hyperlink>
      <w:r w:rsidRPr="00EA4ABE">
        <w:rPr>
          <w:rFonts w:ascii="ＭＳ Ｐ明朝" w:eastAsia="ＭＳ Ｐ明朝" w:hAnsi="ＭＳ Ｐ明朝"/>
          <w:sz w:val="24"/>
        </w:rPr>
        <w:t>）。その後、天使から「これらの人々は誰か」と尋ねられたとき、ヨハネは答えることができず、こう告げられました――「彼らは大</w:t>
      </w:r>
      <w:r w:rsidR="002642A7">
        <w:rPr>
          <w:rFonts w:ascii="ＭＳ Ｐ明朝" w:eastAsia="ＭＳ Ｐ明朝" w:hAnsi="ＭＳ Ｐ明朝" w:hint="eastAsia"/>
          <w:sz w:val="24"/>
        </w:rPr>
        <w:t>きな</w:t>
      </w:r>
      <w:r w:rsidRPr="00EA4ABE">
        <w:rPr>
          <w:rFonts w:ascii="ＭＳ Ｐ明朝" w:eastAsia="ＭＳ Ｐ明朝" w:hAnsi="ＭＳ Ｐ明朝"/>
          <w:sz w:val="24"/>
        </w:rPr>
        <w:t>患難から出てきた者たちである」（14節）。</w:t>
      </w:r>
      <w:r w:rsidRPr="00EA4ABE">
        <w:rPr>
          <w:rFonts w:ascii="ＭＳ Ｐ明朝" w:eastAsia="ＭＳ Ｐ明朝" w:hAnsi="ＭＳ Ｐ明朝" w:hint="eastAsia"/>
          <w:sz w:val="24"/>
        </w:rPr>
        <w:t>この世を去った信者たちは、当時の風習に従った衣をまとい、人間としての姿が完全に認識できる存在として現れ、さらには神の栄光を賛美して歌っています（</w:t>
      </w:r>
      <w:r w:rsidRPr="00EA4ABE">
        <w:rPr>
          <w:rFonts w:ascii="ＭＳ Ｐ明朝" w:eastAsia="ＭＳ Ｐ明朝" w:hAnsi="ＭＳ Ｐ明朝"/>
          <w:sz w:val="24"/>
        </w:rPr>
        <w:t>10節）。これは、彼らがもはや肉体的な誕生によって得た体に宿っていないばかりか、まだ「復活の体」を受けていないにもかかわらず（この時点では、復活は私たちの主イエス・キリストの人間としての体を唯一の例外として、いまだ起こっていなかったのです）、そうであるのです。</w:t>
      </w:r>
      <w:r w:rsidRPr="00EA4ABE">
        <w:rPr>
          <w:rFonts w:ascii="ＭＳ Ｐ明朝" w:eastAsia="ＭＳ Ｐ明朝" w:hAnsi="ＭＳ Ｐ明朝" w:hint="eastAsia"/>
          <w:sz w:val="24"/>
        </w:rPr>
        <w:t>したがって私たちはこう結論せざるをえません――すなわち、肉体的な死の後には「中間状態」が存在し、それは現在の朽ちゆく状態よりはるかに優れているものの、復活において与えられる最終的な栄光の状態にはまだ及ばないということです。他の聖書箇所もこの立場を裏付けています。たとえば、サウルが死者サムエルと交わした短い対話（サムエル記</w:t>
      </w:r>
      <w:r w:rsidR="002642A7">
        <w:rPr>
          <w:rFonts w:ascii="ＭＳ Ｐ明朝" w:eastAsia="ＭＳ Ｐ明朝" w:hAnsi="ＭＳ Ｐ明朝" w:hint="eastAsia"/>
          <w:sz w:val="24"/>
        </w:rPr>
        <w:t>上</w:t>
      </w:r>
      <w:r w:rsidRPr="00EA4ABE">
        <w:rPr>
          <w:rFonts w:ascii="ＭＳ Ｐ明朝" w:eastAsia="ＭＳ Ｐ明朝" w:hAnsi="ＭＳ Ｐ明朝"/>
          <w:sz w:val="24"/>
        </w:rPr>
        <w:t>28章13–19節）、変貌の山でのモーセとエリヤの出現（ルカ9章28–36節）、そして特に興味深いのは「アブラハムの懐」の譬えです（ルカ16章19–31節）。この最後の例において、イエスは御自身の昇天以前における中間状態とその住まいについて、</w:t>
      </w:r>
      <w:r w:rsidR="002642A7">
        <w:rPr>
          <w:rFonts w:ascii="ＭＳ Ｐ明朝" w:eastAsia="ＭＳ Ｐ明朝" w:hAnsi="ＭＳ Ｐ明朝" w:hint="eastAsia"/>
          <w:sz w:val="24"/>
        </w:rPr>
        <w:t>多くの</w:t>
      </w:r>
      <w:r w:rsidRPr="00EA4ABE">
        <w:rPr>
          <w:rFonts w:ascii="ＭＳ Ｐ明朝" w:eastAsia="ＭＳ Ｐ明朝" w:hAnsi="ＭＳ Ｐ明朝"/>
          <w:sz w:val="24"/>
        </w:rPr>
        <w:t>詳細を私たちに示されました。ラザロも、金持ちも、アブラハムも皆はっきりと識別でき、生きている人々とほとんど変わらないように見えます（永遠にいるという事実を除けば</w:t>
      </w:r>
      <w:r w:rsidRPr="00EA4ABE">
        <w:rPr>
          <w:rFonts w:ascii="ＭＳ Ｐ明朝" w:eastAsia="ＭＳ Ｐ明朝" w:hAnsi="ＭＳ Ｐ明朝" w:hint="eastAsia"/>
          <w:sz w:val="24"/>
        </w:rPr>
        <w:t>）。明らかに、私たちがこの中間状態について知ることのできる事柄は、聖書から拾い集める断片的な情報に限られています。しかし、上記の例が示すように、私たちの「人格」や「本質的な人間の形」が根本的に変えられてしまうと想像するのは大きな誤りです。</w:t>
      </w:r>
      <w:r w:rsidR="002642A7">
        <w:rPr>
          <w:rFonts w:ascii="ＭＳ Ｐ明朝" w:eastAsia="ＭＳ Ｐ明朝" w:hAnsi="ＭＳ Ｐ明朝" w:hint="eastAsia"/>
          <w:sz w:val="24"/>
        </w:rPr>
        <w:t>私たちは</w:t>
      </w:r>
      <w:r w:rsidRPr="00EA4ABE">
        <w:rPr>
          <w:rFonts w:ascii="ＭＳ Ｐ明朝" w:eastAsia="ＭＳ Ｐ明朝" w:hAnsi="ＭＳ Ｐ明朝" w:hint="eastAsia"/>
          <w:sz w:val="24"/>
        </w:rPr>
        <w:t>、この中間の状態（そして最終的な復活の状態）</w:t>
      </w:r>
      <w:r w:rsidR="002642A7" w:rsidRPr="002642A7">
        <w:rPr>
          <w:rFonts w:ascii="ＭＳ Ｐ明朝" w:eastAsia="ＭＳ Ｐ明朝" w:hAnsi="ＭＳ Ｐ明朝" w:hint="eastAsia"/>
          <w:sz w:val="24"/>
        </w:rPr>
        <w:t>が、現在経験しているものよりも計り知れないほど優れたものであると期待できます。しかしそれは、私たちを根本的に別の存在に変えてしまうのではなく（罪が喜ばしくも取り除かれることを除いて）、あくまで今の私たち自身の延長上にあるものなのです。</w:t>
      </w:r>
    </w:p>
    <w:p w14:paraId="1BF28763" w14:textId="77777777" w:rsidR="00F00BEA" w:rsidRDefault="00F00BEA" w:rsidP="00EA4ABE">
      <w:pPr>
        <w:rPr>
          <w:rFonts w:ascii="ＭＳ Ｐ明朝" w:eastAsia="ＭＳ Ｐ明朝" w:hAnsi="ＭＳ Ｐ明朝"/>
          <w:sz w:val="24"/>
        </w:rPr>
      </w:pPr>
    </w:p>
    <w:p w14:paraId="1DC17A03" w14:textId="2A50BCF9" w:rsidR="00F00BEA" w:rsidRPr="00F00BEA" w:rsidRDefault="00F00BEA" w:rsidP="001A589B">
      <w:pPr>
        <w:rPr>
          <w:rFonts w:ascii="ＭＳ Ｐ明朝" w:eastAsia="ＭＳ Ｐ明朝" w:hAnsi="ＭＳ Ｐ明朝"/>
          <w:sz w:val="24"/>
        </w:rPr>
      </w:pPr>
      <w:r w:rsidRPr="00F00BEA">
        <w:rPr>
          <w:rFonts w:ascii="ＭＳ Ｐ明朝" w:eastAsia="ＭＳ Ｐ明朝" w:hAnsi="ＭＳ Ｐ明朝"/>
          <w:sz w:val="24"/>
        </w:rPr>
        <w:lastRenderedPageBreak/>
        <w:t xml:space="preserve">5. </w:t>
      </w:r>
      <w:r w:rsidRPr="00F00BEA">
        <w:rPr>
          <w:rFonts w:ascii="ＭＳ Ｐ明朝" w:eastAsia="ＭＳ Ｐ明朝" w:hAnsi="ＭＳ Ｐ明朝"/>
          <w:sz w:val="24"/>
          <w:u w:val="single"/>
        </w:rPr>
        <w:t>復活は現実で</w:t>
      </w:r>
      <w:r w:rsidRPr="00F00BEA">
        <w:rPr>
          <w:rFonts w:ascii="ＭＳ Ｐ明朝" w:eastAsia="ＭＳ Ｐ明朝" w:hAnsi="ＭＳ Ｐ明朝" w:hint="eastAsia"/>
          <w:sz w:val="24"/>
          <w:u w:val="single"/>
        </w:rPr>
        <w:t>す</w:t>
      </w:r>
      <w:r>
        <w:rPr>
          <w:rFonts w:ascii="ＭＳ Ｐ明朝" w:eastAsia="ＭＳ Ｐ明朝" w:hAnsi="ＭＳ Ｐ明朝" w:hint="eastAsia"/>
          <w:sz w:val="24"/>
        </w:rPr>
        <w:t xml:space="preserve">： </w:t>
      </w:r>
      <w:r w:rsidRPr="00F00BEA">
        <w:rPr>
          <w:rFonts w:ascii="ＭＳ Ｐ明朝" w:eastAsia="ＭＳ Ｐ明朝" w:hAnsi="ＭＳ Ｐ明朝" w:hint="eastAsia"/>
          <w:sz w:val="24"/>
        </w:rPr>
        <w:t>復活の性質やその現実性についての疑問は、私たちの時代に固有のものではありません。旧約聖書が復活を教えているにもかかわらず（</w:t>
      </w:r>
      <w:hyperlink r:id="rId32" w:anchor="12:2" w:tooltip="また地のちりの中に眠っている者のうち、多くの者は目をさますでしょう。そのうち永遠の生命にいたる者もあり、また恥と、限りなき恥辱をうける者もあるでしょう。 " w:history="1">
        <w:r w:rsidRPr="00A05602">
          <w:rPr>
            <w:rStyle w:val="aa"/>
            <w:rFonts w:ascii="ＭＳ Ｐ明朝" w:eastAsia="ＭＳ Ｐ明朝" w:hAnsi="ＭＳ Ｐ明朝" w:hint="eastAsia"/>
            <w:sz w:val="24"/>
          </w:rPr>
          <w:t>ダニエル書</w:t>
        </w:r>
        <w:r w:rsidRPr="00A05602">
          <w:rPr>
            <w:rStyle w:val="aa"/>
            <w:rFonts w:ascii="ＭＳ Ｐ明朝" w:eastAsia="ＭＳ Ｐ明朝" w:hAnsi="ＭＳ Ｐ明朝"/>
            <w:sz w:val="24"/>
          </w:rPr>
          <w:t>12章2節</w:t>
        </w:r>
      </w:hyperlink>
      <w:r w:rsidRPr="00F00BEA">
        <w:rPr>
          <w:rFonts w:ascii="ＭＳ Ｐ明朝" w:eastAsia="ＭＳ Ｐ明朝" w:hAnsi="ＭＳ Ｐ明朝"/>
          <w:sz w:val="24"/>
        </w:rPr>
        <w:t>）、また主ご自身がそのことを</w:t>
      </w:r>
      <w:r w:rsidR="00A05602">
        <w:rPr>
          <w:rFonts w:ascii="ＭＳ Ｐ明朝" w:eastAsia="ＭＳ Ｐ明朝" w:hAnsi="ＭＳ Ｐ明朝" w:hint="eastAsia"/>
          <w:sz w:val="24"/>
        </w:rPr>
        <w:t>明確に</w:t>
      </w:r>
      <w:r w:rsidRPr="00F00BEA">
        <w:rPr>
          <w:rFonts w:ascii="ＭＳ Ｐ明朝" w:eastAsia="ＭＳ Ｐ明朝" w:hAnsi="ＭＳ Ｐ明朝"/>
          <w:sz w:val="24"/>
        </w:rPr>
        <w:t>強調されているにもかかわらず（</w:t>
      </w:r>
      <w:hyperlink r:id="rId33" w:anchor="5:28" w:tooltip="このことを驚くには及ばない。墓の中にいる者たちがみな神の子の声を聞き、 善をおこなった人々は、生命を受けるためによみがえり、悪をおこなった人々は、さばきを受けるためによみがえって、それぞれ出てくる時が来るであろう。 " w:history="1">
        <w:r w:rsidRPr="00A05602">
          <w:rPr>
            <w:rStyle w:val="aa"/>
            <w:rFonts w:ascii="ＭＳ Ｐ明朝" w:eastAsia="ＭＳ Ｐ明朝" w:hAnsi="ＭＳ Ｐ明朝"/>
            <w:sz w:val="24"/>
          </w:rPr>
          <w:t>ヨハネ5章28–29節</w:t>
        </w:r>
      </w:hyperlink>
      <w:r w:rsidRPr="00F00BEA">
        <w:rPr>
          <w:rFonts w:ascii="ＭＳ Ｐ明朝" w:eastAsia="ＭＳ Ｐ明朝" w:hAnsi="ＭＳ Ｐ明朝"/>
          <w:sz w:val="24"/>
        </w:rPr>
        <w:t>参照）、さらに主の教えに細心の注意を払って理解した人々が正確にその意味を悟っていたにもかかわらず（</w:t>
      </w:r>
      <w:hyperlink r:id="rId34" w:anchor="11:23" w:tooltip="イエスはマルタに言われた、「あなたの兄弟はよみがえるであろう」。 マルタは言った、「終りの日のよみがえりの時よみがえることは、存じています」。 " w:history="1">
        <w:r w:rsidRPr="00A05602">
          <w:rPr>
            <w:rStyle w:val="aa"/>
            <w:rFonts w:ascii="ＭＳ Ｐ明朝" w:eastAsia="ＭＳ Ｐ明朝" w:hAnsi="ＭＳ Ｐ明朝"/>
            <w:sz w:val="24"/>
          </w:rPr>
          <w:t>ヨハネ11章23–24節</w:t>
        </w:r>
      </w:hyperlink>
      <w:r w:rsidRPr="00F00BEA">
        <w:rPr>
          <w:rFonts w:ascii="ＭＳ Ｐ明朝" w:eastAsia="ＭＳ Ｐ明朝" w:hAnsi="ＭＳ Ｐ明朝"/>
          <w:sz w:val="24"/>
        </w:rPr>
        <w:t>）、新約時代においても復活はなお懐疑の対象となっていました。</w:t>
      </w:r>
      <w:r w:rsidRPr="00F00BEA">
        <w:rPr>
          <w:rFonts w:ascii="ＭＳ Ｐ明朝" w:eastAsia="ＭＳ Ｐ明朝" w:hAnsi="ＭＳ Ｐ明朝" w:hint="eastAsia"/>
          <w:sz w:val="24"/>
        </w:rPr>
        <w:t>使徒パウロがアグリッパ王の前で弁明したとき、彼は王を困惑させるような問いかけをもって、この復活の問題に直面させました。幾世代にもわたる律法主義的な伝統を打ち破って、パウロは神を礼拝する中心と焦点が「復活の希望」であることを明らかにしたのです。それこそが、ユダヤ人の信仰が本来基礎としていた真の希望だったのです（</w:t>
      </w:r>
      <w:hyperlink r:id="rId35" w:anchor="24:14" w:tooltip="ただ、わたしはこの事は認めます。わたしは、彼らが異端だとしている道にしたがって、わたしたちの先祖の神に仕え、律法の教えるところ、また預言者の書に書いてあることを、ことごとく信じ、 また、正しい者も正しくない者も、やがてよみがえるとの希望を、神を仰いでいだいているものです。この希望は、彼ら自身も持っているのです。 " w:history="1">
        <w:r w:rsidRPr="00A05602">
          <w:rPr>
            <w:rStyle w:val="aa"/>
            <w:rFonts w:ascii="ＭＳ Ｐ明朝" w:eastAsia="ＭＳ Ｐ明朝" w:hAnsi="ＭＳ Ｐ明朝" w:hint="eastAsia"/>
            <w:sz w:val="24"/>
          </w:rPr>
          <w:t>使徒</w:t>
        </w:r>
        <w:r w:rsidR="00A05602" w:rsidRPr="00A05602">
          <w:rPr>
            <w:rStyle w:val="aa"/>
            <w:rFonts w:ascii="ＭＳ Ｐ明朝" w:eastAsia="ＭＳ Ｐ明朝" w:hAnsi="ＭＳ Ｐ明朝" w:hint="eastAsia"/>
            <w:sz w:val="24"/>
          </w:rPr>
          <w:t>行伝</w:t>
        </w:r>
        <w:r w:rsidRPr="00A05602">
          <w:rPr>
            <w:rStyle w:val="aa"/>
            <w:rFonts w:ascii="ＭＳ Ｐ明朝" w:eastAsia="ＭＳ Ｐ明朝" w:hAnsi="ＭＳ Ｐ明朝"/>
            <w:sz w:val="24"/>
          </w:rPr>
          <w:t>24章14–1</w:t>
        </w:r>
        <w:r w:rsidR="00A05602">
          <w:rPr>
            <w:rStyle w:val="aa"/>
            <w:rFonts w:ascii="ＭＳ Ｐ明朝" w:eastAsia="ＭＳ Ｐ明朝" w:hAnsi="ＭＳ Ｐ明朝" w:hint="eastAsia"/>
            <w:sz w:val="24"/>
          </w:rPr>
          <w:t>5節</w:t>
        </w:r>
      </w:hyperlink>
      <w:r w:rsidRPr="00F00BEA">
        <w:rPr>
          <w:rFonts w:ascii="ＭＳ Ｐ明朝" w:eastAsia="ＭＳ Ｐ明朝" w:hAnsi="ＭＳ Ｐ明朝"/>
          <w:sz w:val="24"/>
        </w:rPr>
        <w:t>参照）：</w:t>
      </w:r>
    </w:p>
    <w:p w14:paraId="22729424" w14:textId="77777777" w:rsidR="00F00BEA" w:rsidRPr="00F00BEA" w:rsidRDefault="00F00BEA" w:rsidP="00F00BEA">
      <w:pPr>
        <w:rPr>
          <w:rFonts w:ascii="ＭＳ Ｐ明朝" w:eastAsia="ＭＳ Ｐ明朝" w:hAnsi="ＭＳ Ｐ明朝"/>
          <w:sz w:val="24"/>
        </w:rPr>
      </w:pPr>
    </w:p>
    <w:p w14:paraId="2244F211" w14:textId="7C07FB82" w:rsidR="00A05602" w:rsidRDefault="00A05602" w:rsidP="00A05602">
      <w:pPr>
        <w:ind w:left="240" w:firstLine="240"/>
        <w:rPr>
          <w:rFonts w:ascii="ＭＳ Ｐ明朝" w:eastAsia="ＭＳ Ｐ明朝" w:hAnsi="ＭＳ Ｐ明朝"/>
          <w:sz w:val="24"/>
        </w:rPr>
      </w:pPr>
      <w:r w:rsidRPr="00A05602">
        <w:rPr>
          <w:rFonts w:ascii="BIZ UDPゴシック" w:eastAsia="BIZ UDPゴシック" w:hAnsi="BIZ UDPゴシック" w:hint="eastAsia"/>
          <w:sz w:val="24"/>
        </w:rPr>
        <w:t>今わたしは、神がわたしたちの先祖に約束なさった希望をいだいているために、裁判を受けているのであります。</w:t>
      </w:r>
      <w:r w:rsidRPr="00A05602">
        <w:rPr>
          <w:rFonts w:ascii="BIZ UDPゴシック" w:eastAsia="BIZ UDPゴシック" w:hAnsi="BIZ UDPゴシック"/>
          <w:sz w:val="24"/>
        </w:rPr>
        <w:t xml:space="preserve"> わたしたちの十二の部族は、夜昼、熱心に神に仕えて、その約束を得ようと望んでいるのです。王よ、この希望のために、わたしはユダヤ人から訴えられています。 神が死人をよみがえらせるということが、あなたがたには、どうして信じられないことと思えるのでしょうか。</w:t>
      </w:r>
      <w:r w:rsidRPr="00A05602">
        <w:rPr>
          <w:rFonts w:ascii="ＭＳ Ｐ明朝" w:eastAsia="ＭＳ Ｐ明朝" w:hAnsi="ＭＳ Ｐ明朝"/>
          <w:sz w:val="24"/>
        </w:rPr>
        <w:t>(使徒</w:t>
      </w:r>
      <w:r>
        <w:rPr>
          <w:rFonts w:ascii="ＭＳ Ｐ明朝" w:eastAsia="ＭＳ Ｐ明朝" w:hAnsi="ＭＳ Ｐ明朝" w:hint="eastAsia"/>
          <w:sz w:val="24"/>
        </w:rPr>
        <w:t>行伝</w:t>
      </w:r>
      <w:r w:rsidRPr="00A05602">
        <w:rPr>
          <w:rFonts w:ascii="ＭＳ Ｐ明朝" w:eastAsia="ＭＳ Ｐ明朝" w:hAnsi="ＭＳ Ｐ明朝"/>
          <w:sz w:val="24"/>
        </w:rPr>
        <w:t xml:space="preserve"> 26</w:t>
      </w:r>
      <w:r>
        <w:rPr>
          <w:rFonts w:ascii="ＭＳ Ｐ明朝" w:eastAsia="ＭＳ Ｐ明朝" w:hAnsi="ＭＳ Ｐ明朝" w:hint="eastAsia"/>
          <w:sz w:val="24"/>
        </w:rPr>
        <w:t>章</w:t>
      </w:r>
      <w:r w:rsidRPr="00A05602">
        <w:rPr>
          <w:rFonts w:ascii="ＭＳ Ｐ明朝" w:eastAsia="ＭＳ Ｐ明朝" w:hAnsi="ＭＳ Ｐ明朝"/>
          <w:sz w:val="24"/>
        </w:rPr>
        <w:t>6-8</w:t>
      </w:r>
      <w:r>
        <w:rPr>
          <w:rFonts w:ascii="ＭＳ Ｐ明朝" w:eastAsia="ＭＳ Ｐ明朝" w:hAnsi="ＭＳ Ｐ明朝" w:hint="eastAsia"/>
          <w:sz w:val="24"/>
        </w:rPr>
        <w:t>節</w:t>
      </w:r>
      <w:r w:rsidRPr="00A05602">
        <w:rPr>
          <w:rFonts w:ascii="ＭＳ Ｐ明朝" w:eastAsia="ＭＳ Ｐ明朝" w:hAnsi="ＭＳ Ｐ明朝"/>
          <w:sz w:val="24"/>
        </w:rPr>
        <w:t>)</w:t>
      </w:r>
    </w:p>
    <w:p w14:paraId="59D1290D" w14:textId="77777777" w:rsidR="00F00BEA" w:rsidRPr="00F00BEA" w:rsidRDefault="00F00BEA" w:rsidP="00F00BEA">
      <w:pPr>
        <w:rPr>
          <w:rFonts w:ascii="ＭＳ Ｐ明朝" w:eastAsia="ＭＳ Ｐ明朝" w:hAnsi="ＭＳ Ｐ明朝"/>
          <w:sz w:val="24"/>
        </w:rPr>
      </w:pPr>
    </w:p>
    <w:p w14:paraId="446E6EFF" w14:textId="4249DCC7" w:rsidR="00F00BEA" w:rsidRDefault="00F00BEA" w:rsidP="001A589B">
      <w:pPr>
        <w:ind w:firstLine="240"/>
        <w:rPr>
          <w:rFonts w:ascii="ＭＳ Ｐ明朝" w:eastAsia="ＭＳ Ｐ明朝" w:hAnsi="ＭＳ Ｐ明朝"/>
          <w:sz w:val="24"/>
        </w:rPr>
      </w:pPr>
      <w:r w:rsidRPr="00F00BEA">
        <w:rPr>
          <w:rFonts w:ascii="ＭＳ Ｐ明朝" w:eastAsia="ＭＳ Ｐ明朝" w:hAnsi="ＭＳ Ｐ明朝" w:hint="eastAsia"/>
          <w:sz w:val="24"/>
        </w:rPr>
        <w:t>実際のところ、キリストと同時代の人々も、復活とその本質については、今日の多くのクリスチャンと同じように混乱していました。サドカイ派と呼ばれる一派は、その存在自体を否定していました（</w:t>
      </w:r>
      <w:hyperlink r:id="rId36" w:anchor="22:23" w:tooltip="（23）復活ということはないと主張していたサドカイ人たちが、その日、イエスのもとにきて質問した、(24)「先生、モーセはこう言っています、『もし、ある人が子がなくて死んだなら、その弟は兄の妻をめとって、兄のために子をもうけねばならない』。(25)さて、わたしたちのところに七人の兄弟がありました。長男は妻をめとったが死んでしまい、そして子がなかったので、その妻を弟に残しました。(26)次男も三男も、ついに七人とも同じことになりました。(27)最後に、その女も死にました。(28)すると復活の時には、この女は、…" w:history="1">
        <w:r w:rsidRPr="00A05602">
          <w:rPr>
            <w:rStyle w:val="aa"/>
            <w:rFonts w:ascii="ＭＳ Ｐ明朝" w:eastAsia="ＭＳ Ｐ明朝" w:hAnsi="ＭＳ Ｐ明朝" w:hint="eastAsia"/>
            <w:sz w:val="24"/>
          </w:rPr>
          <w:t>マタイ</w:t>
        </w:r>
        <w:r w:rsidRPr="00A05602">
          <w:rPr>
            <w:rStyle w:val="aa"/>
            <w:rFonts w:ascii="ＭＳ Ｐ明朝" w:eastAsia="ＭＳ Ｐ明朝" w:hAnsi="ＭＳ Ｐ明朝"/>
            <w:sz w:val="24"/>
          </w:rPr>
          <w:t>22章23–33節</w:t>
        </w:r>
      </w:hyperlink>
      <w:r w:rsidRPr="00F00BEA">
        <w:rPr>
          <w:rFonts w:ascii="ＭＳ Ｐ明朝" w:eastAsia="ＭＳ Ｐ明朝" w:hAnsi="ＭＳ Ｐ明朝"/>
          <w:sz w:val="24"/>
        </w:rPr>
        <w:t>）。また、イエスの弟子たちですら、この点についてはほとんど理解していなかったことが、彼らが「死人の中からの復活とはどういう意味か」と議論していた記録から分かります（</w:t>
      </w:r>
      <w:hyperlink r:id="rId37" w:anchor="9:10" w:tooltip="彼らはこの言葉を心にとめ、死人の中からよみがえるとはどういうことかと、互に論じ合った。 " w:history="1">
        <w:r w:rsidRPr="00730738">
          <w:rPr>
            <w:rStyle w:val="aa"/>
            <w:rFonts w:ascii="ＭＳ Ｐ明朝" w:eastAsia="ＭＳ Ｐ明朝" w:hAnsi="ＭＳ Ｐ明朝"/>
            <w:sz w:val="24"/>
          </w:rPr>
          <w:t>マルコ9章10節</w:t>
        </w:r>
      </w:hyperlink>
      <w:r w:rsidRPr="00F00BEA">
        <w:rPr>
          <w:rFonts w:ascii="ＭＳ Ｐ明朝" w:eastAsia="ＭＳ Ｐ明朝" w:hAnsi="ＭＳ Ｐ明朝"/>
          <w:sz w:val="24"/>
        </w:rPr>
        <w:t>）。</w:t>
      </w:r>
      <w:r w:rsidRPr="00F00BEA">
        <w:rPr>
          <w:rFonts w:ascii="ＭＳ Ｐ明朝" w:eastAsia="ＭＳ Ｐ明朝" w:hAnsi="ＭＳ Ｐ明朝" w:hint="eastAsia"/>
          <w:sz w:val="24"/>
        </w:rPr>
        <w:t>復活についての疑問は、たいていの場合、その「時」と「体の性質」をめぐって起こるのです。</w:t>
      </w:r>
    </w:p>
    <w:p w14:paraId="39E496B7" w14:textId="77777777" w:rsidR="001A589B" w:rsidRDefault="001A589B" w:rsidP="001A589B">
      <w:pPr>
        <w:ind w:firstLine="240"/>
        <w:rPr>
          <w:rFonts w:ascii="ＭＳ Ｐ明朝" w:eastAsia="ＭＳ Ｐ明朝" w:hAnsi="ＭＳ Ｐ明朝"/>
          <w:sz w:val="24"/>
        </w:rPr>
      </w:pPr>
    </w:p>
    <w:p w14:paraId="459674CB" w14:textId="7B21AA93" w:rsidR="001A589B" w:rsidRPr="001A589B" w:rsidRDefault="001A589B" w:rsidP="001A589B">
      <w:pPr>
        <w:rPr>
          <w:rFonts w:ascii="HGP明朝E" w:eastAsia="HGP明朝E" w:hAnsi="HGP明朝E"/>
          <w:sz w:val="24"/>
        </w:rPr>
      </w:pPr>
      <w:r w:rsidRPr="001A589B">
        <w:rPr>
          <w:rFonts w:ascii="HGP明朝E" w:eastAsia="HGP明朝E" w:hAnsi="HGP明朝E" w:hint="eastAsia"/>
          <w:sz w:val="24"/>
        </w:rPr>
        <w:t>復活の体</w:t>
      </w:r>
      <w:r>
        <w:rPr>
          <w:rFonts w:ascii="HGP明朝E" w:eastAsia="HGP明朝E" w:hAnsi="HGP明朝E" w:hint="eastAsia"/>
          <w:sz w:val="24"/>
        </w:rPr>
        <w:t>：</w:t>
      </w:r>
    </w:p>
    <w:p w14:paraId="380B58CE" w14:textId="77777777" w:rsidR="001A589B" w:rsidRPr="001A589B" w:rsidRDefault="001A589B" w:rsidP="001A589B">
      <w:pPr>
        <w:ind w:firstLine="240"/>
        <w:rPr>
          <w:rFonts w:ascii="ＭＳ Ｐ明朝" w:eastAsia="ＭＳ Ｐ明朝" w:hAnsi="ＭＳ Ｐ明朝"/>
          <w:sz w:val="24"/>
        </w:rPr>
      </w:pPr>
    </w:p>
    <w:p w14:paraId="708D79C4" w14:textId="294EA347" w:rsidR="001A589B" w:rsidRPr="001A589B" w:rsidRDefault="001A589B" w:rsidP="00E30EB1">
      <w:pPr>
        <w:ind w:firstLine="240"/>
        <w:rPr>
          <w:rFonts w:ascii="ＭＳ Ｐ明朝" w:eastAsia="ＭＳ Ｐ明朝" w:hAnsi="ＭＳ Ｐ明朝"/>
          <w:sz w:val="24"/>
        </w:rPr>
      </w:pPr>
      <w:r w:rsidRPr="001A589B">
        <w:rPr>
          <w:rFonts w:ascii="ＭＳ Ｐ明朝" w:eastAsia="ＭＳ Ｐ明朝" w:hAnsi="ＭＳ Ｐ明朝" w:hint="eastAsia"/>
          <w:sz w:val="24"/>
        </w:rPr>
        <w:t>人間の本来の姿、暫定的な状態、そして最終的な姿は、ある一点において常に同じです。すなわち、人は肉体と霊の両方をもつ存在として神によって創造されたということです。神が「地のちりから人を形づくり、その鼻に命の息を吹き込まれた」ときから（</w:t>
      </w:r>
      <w:hyperlink r:id="rId38" w:anchor="2:7" w:tooltip="主なる神は土のちりで人を造り、命の息をその鼻に吹きいれられた。そこで人は生きた者となった。 " w:history="1">
        <w:r w:rsidRPr="00730738">
          <w:rPr>
            <w:rStyle w:val="aa"/>
            <w:rFonts w:ascii="ＭＳ Ｐ明朝" w:eastAsia="ＭＳ Ｐ明朝" w:hAnsi="ＭＳ Ｐ明朝" w:hint="eastAsia"/>
            <w:sz w:val="24"/>
          </w:rPr>
          <w:t>創世記</w:t>
        </w:r>
        <w:r w:rsidRPr="00730738">
          <w:rPr>
            <w:rStyle w:val="aa"/>
            <w:rFonts w:ascii="ＭＳ Ｐ明朝" w:eastAsia="ＭＳ Ｐ明朝" w:hAnsi="ＭＳ Ｐ明朝"/>
            <w:sz w:val="24"/>
          </w:rPr>
          <w:t>2章7節</w:t>
        </w:r>
      </w:hyperlink>
      <w:r w:rsidRPr="001A589B">
        <w:rPr>
          <w:rFonts w:ascii="ＭＳ Ｐ明朝" w:eastAsia="ＭＳ Ｐ明朝" w:hAnsi="ＭＳ Ｐ明朝"/>
          <w:sz w:val="24"/>
        </w:rPr>
        <w:t>、同</w:t>
      </w:r>
      <w:hyperlink r:id="rId39" w:anchor="5:1" w:tooltip="アダムの系図は次のとおりである。神が人を創造された時、神をかたどって造り、 彼らを男と女とに創造された。彼らが創造された時、神は彼らを祝福して、その名をアダムと名づけられた。 アダムは百三十歳になって、自分にかたどり、自分のかたちのような男の子を生み、その名をセツと名づけた。 " w:history="1">
        <w:r w:rsidRPr="00730738">
          <w:rPr>
            <w:rStyle w:val="aa"/>
            <w:rFonts w:ascii="ＭＳ Ｐ明朝" w:eastAsia="ＭＳ Ｐ明朝" w:hAnsi="ＭＳ Ｐ明朝"/>
            <w:sz w:val="24"/>
          </w:rPr>
          <w:t>5章1–3節</w:t>
        </w:r>
      </w:hyperlink>
      <w:r w:rsidRPr="001A589B">
        <w:rPr>
          <w:rFonts w:ascii="ＭＳ Ｐ明朝" w:eastAsia="ＭＳ Ｐ明朝" w:hAnsi="ＭＳ Ｐ明朝"/>
          <w:sz w:val="24"/>
        </w:rPr>
        <w:t>参照）、すべての「生きる者」は二重の性質を与えられました。</w:t>
      </w:r>
      <w:r w:rsidRPr="001A589B">
        <w:rPr>
          <w:rFonts w:ascii="ＭＳ Ｐ明朝" w:eastAsia="ＭＳ Ｐ明朝" w:hAnsi="ＭＳ Ｐ明朝" w:hint="eastAsia"/>
          <w:sz w:val="24"/>
        </w:rPr>
        <w:t>この地上の人生においては、私たちの体は純然たる物質でできており（もともと地のちりから形づくられたものです）、弱く、罪によって堕落しています（</w:t>
      </w:r>
      <w:hyperlink r:id="rId40" w:anchor="7:18" w:tooltip="わたしの内に、すなわち、わたしの肉の内には、善なるものが宿っていないことを、わたしは知っている。なぜなら、善をしようとする意志は、自分にあるが、それをする力がないからである。 すなわち、わたしの欲している善はしないで、欲していない悪は、これを行っている。 もし、欲しないことをしているとすれば、それをしているのは、もはやわたしではなく、わたしの内に宿っている罪である。 " w:history="1">
        <w:r w:rsidRPr="00730738">
          <w:rPr>
            <w:rStyle w:val="aa"/>
            <w:rFonts w:ascii="ＭＳ Ｐ明朝" w:eastAsia="ＭＳ Ｐ明朝" w:hAnsi="ＭＳ Ｐ明朝" w:hint="eastAsia"/>
            <w:sz w:val="24"/>
          </w:rPr>
          <w:t>ローマ</w:t>
        </w:r>
        <w:r w:rsidRPr="00730738">
          <w:rPr>
            <w:rStyle w:val="aa"/>
            <w:rFonts w:ascii="ＭＳ Ｐ明朝" w:eastAsia="ＭＳ Ｐ明朝" w:hAnsi="ＭＳ Ｐ明朝"/>
            <w:sz w:val="24"/>
          </w:rPr>
          <w:t>7章18–20節</w:t>
        </w:r>
      </w:hyperlink>
      <w:r w:rsidRPr="001A589B">
        <w:rPr>
          <w:rFonts w:ascii="ＭＳ Ｐ明朝" w:eastAsia="ＭＳ Ｐ明朝" w:hAnsi="ＭＳ Ｐ明朝"/>
          <w:sz w:val="24"/>
        </w:rPr>
        <w:t>）。その罪の性質は、私たちがこの世にある限り絶えず作用し、害を及ぼし続けます。しかし、私たちの霊は罪に染まってはおらず、この生涯において神の御子イエス・キリストを信じるならば、必ずや永遠に罪なき住まいを持つことになるのです。</w:t>
      </w:r>
      <w:r w:rsidRPr="001A589B">
        <w:rPr>
          <w:rFonts w:ascii="ＭＳ Ｐ明朝" w:eastAsia="ＭＳ Ｐ明朝" w:hAnsi="ＭＳ Ｐ明朝" w:hint="eastAsia"/>
          <w:sz w:val="24"/>
        </w:rPr>
        <w:t>死と</w:t>
      </w:r>
      <w:r w:rsidRPr="001A589B">
        <w:rPr>
          <w:rFonts w:ascii="ＭＳ Ｐ明朝" w:eastAsia="ＭＳ Ｐ明朝" w:hAnsi="ＭＳ Ｐ明朝" w:hint="eastAsia"/>
          <w:sz w:val="24"/>
        </w:rPr>
        <w:lastRenderedPageBreak/>
        <w:t>は本来の秩序を乱すものであり、アダムの罪によってもたらされ、その結果として肉による誕生を通して全人類に及びました（</w:t>
      </w:r>
      <w:hyperlink r:id="rId41" w:anchor="2:16" w:tooltip="主なる神はその人に命じて言われた、「あなたは園のどの木からでも心のままに取って食べてよろしい。 しかし善悪を知る木からは取って食べてはならない。それを取って食べると、きっと死ぬであろう」。 " w:history="1">
        <w:r w:rsidRPr="00730738">
          <w:rPr>
            <w:rStyle w:val="aa"/>
            <w:rFonts w:ascii="ＭＳ Ｐ明朝" w:eastAsia="ＭＳ Ｐ明朝" w:hAnsi="ＭＳ Ｐ明朝" w:hint="eastAsia"/>
            <w:sz w:val="24"/>
          </w:rPr>
          <w:t>創世記</w:t>
        </w:r>
        <w:r w:rsidRPr="00730738">
          <w:rPr>
            <w:rStyle w:val="aa"/>
            <w:rFonts w:ascii="ＭＳ Ｐ明朝" w:eastAsia="ＭＳ Ｐ明朝" w:hAnsi="ＭＳ Ｐ明朝"/>
            <w:sz w:val="24"/>
          </w:rPr>
          <w:t>2章16–17節</w:t>
        </w:r>
      </w:hyperlink>
      <w:r w:rsidR="00730738">
        <w:rPr>
          <w:rFonts w:ascii="ＭＳ Ｐ明朝" w:eastAsia="ＭＳ Ｐ明朝" w:hAnsi="ＭＳ Ｐ明朝" w:hint="eastAsia"/>
          <w:sz w:val="24"/>
        </w:rPr>
        <w:t xml:space="preserve">, </w:t>
      </w:r>
      <w:hyperlink r:id="rId42" w:anchor="3:19" w:tooltip="あなたは顔に汗してパンを食べ、ついに土に帰る、あなたは土から取られたのだから。あなたは、ちりだから、ちりに帰る」。 " w:history="1">
        <w:r w:rsidRPr="00730738">
          <w:rPr>
            <w:rStyle w:val="aa"/>
            <w:rFonts w:ascii="ＭＳ Ｐ明朝" w:eastAsia="ＭＳ Ｐ明朝" w:hAnsi="ＭＳ Ｐ明朝"/>
            <w:sz w:val="24"/>
          </w:rPr>
          <w:t>3章19節</w:t>
        </w:r>
      </w:hyperlink>
      <w:r w:rsidR="00730738">
        <w:rPr>
          <w:rFonts w:ascii="ＭＳ Ｐ明朝" w:eastAsia="ＭＳ Ｐ明朝" w:hAnsi="ＭＳ Ｐ明朝" w:hint="eastAsia"/>
          <w:sz w:val="24"/>
        </w:rPr>
        <w:t xml:space="preserve">; </w:t>
      </w:r>
      <w:hyperlink r:id="rId43" w:anchor="5:12" w:tooltip="（12）このようなわけで、ひとりの人によって、罪がこの世にはいり、また罪によって死がはいってきたように、こうして、すべての人が罪を犯したので、死が全人類にはいり込んだのである。(13)というのは、律法以前にも罪は世にあったが、律法がなければ、罪は罪として認められないのである。(14)しかし、アダムからモーセまでの間においても、アダムの違反と同じような罪を犯さなかった者も、死の支配を免れなかった。このアダムは、きたるべき者の型である。(15)しかし、恵みの賜物は罪過の場合とは異なっている。すなわち、もしひと…" w:history="1">
        <w:r w:rsidRPr="00730738">
          <w:rPr>
            <w:rStyle w:val="aa"/>
            <w:rFonts w:ascii="ＭＳ Ｐ明朝" w:eastAsia="ＭＳ Ｐ明朝" w:hAnsi="ＭＳ Ｐ明朝"/>
            <w:sz w:val="24"/>
          </w:rPr>
          <w:t>ローマ5章12–21節</w:t>
        </w:r>
      </w:hyperlink>
      <w:r w:rsidR="00730738">
        <w:rPr>
          <w:rFonts w:ascii="ＭＳ Ｐ明朝" w:eastAsia="ＭＳ Ｐ明朝" w:hAnsi="ＭＳ Ｐ明朝" w:hint="eastAsia"/>
          <w:sz w:val="24"/>
        </w:rPr>
        <w:t xml:space="preserve">; </w:t>
      </w:r>
      <w:hyperlink r:id="rId44" w:anchor="15:21" w:tooltip="それは、死がひとりの人によってきたのだから、死人の復活もまた、ひとりの人によってこなければならない。 アダムにあってすべての人が死んでいるのと同じように、キリストにあってすべての人が生かされるのである。 " w:history="1">
        <w:r w:rsidR="00730738" w:rsidRPr="00730738">
          <w:rPr>
            <w:rStyle w:val="aa"/>
            <w:rFonts w:ascii="ＭＳ Ｐ明朝" w:eastAsia="ＭＳ Ｐ明朝" w:hAnsi="ＭＳ Ｐ明朝"/>
            <w:sz w:val="24"/>
          </w:rPr>
          <w:t>第一</w:t>
        </w:r>
        <w:r w:rsidRPr="00730738">
          <w:rPr>
            <w:rStyle w:val="aa"/>
            <w:rFonts w:ascii="ＭＳ Ｐ明朝" w:eastAsia="ＭＳ Ｐ明朝" w:hAnsi="ＭＳ Ｐ明朝"/>
            <w:sz w:val="24"/>
          </w:rPr>
          <w:t>コリント15章21–22節</w:t>
        </w:r>
      </w:hyperlink>
      <w:r w:rsidRPr="001A589B">
        <w:rPr>
          <w:rFonts w:ascii="ＭＳ Ｐ明朝" w:eastAsia="ＭＳ Ｐ明朝" w:hAnsi="ＭＳ Ｐ明朝"/>
          <w:sz w:val="24"/>
        </w:rPr>
        <w:t>）。今の肉体は罪と弱さを宿し、短い寿命しか持ちません。ゆえに長くは生きられず、いずれ滅びます。</w:t>
      </w:r>
      <w:r w:rsidRPr="001A589B">
        <w:rPr>
          <w:rFonts w:ascii="ＭＳ Ｐ明朝" w:eastAsia="ＭＳ Ｐ明朝" w:hAnsi="ＭＳ Ｐ明朝" w:hint="eastAsia"/>
          <w:sz w:val="24"/>
        </w:rPr>
        <w:t>しかし、現在の肉体の死は、私たちの霊にいかなる悪影響も及ぼしません。霊は直ちに別の体を持つことになります。まずは「暫定的な体」、そして最終的には「永遠の復活の体」です。したがって、人類にとって真に問われるのは「死そのもの」ではなく、死後どこで永遠を過ごすかです。それは、</w:t>
      </w:r>
      <w:r w:rsidR="00E411DB" w:rsidRPr="00E411DB">
        <w:rPr>
          <w:rFonts w:ascii="ＭＳ Ｐ明朝" w:eastAsia="ＭＳ Ｐ明朝" w:hAnsi="ＭＳ Ｐ明朝" w:hint="eastAsia"/>
          <w:sz w:val="24"/>
        </w:rPr>
        <w:t>（キリストへの信仰による）</w:t>
      </w:r>
      <w:r w:rsidRPr="001A589B">
        <w:rPr>
          <w:rFonts w:ascii="ＭＳ Ｐ明朝" w:eastAsia="ＭＳ Ｐ明朝" w:hAnsi="ＭＳ Ｐ明朝" w:hint="eastAsia"/>
          <w:sz w:val="24"/>
        </w:rPr>
        <w:t>新生によって死が永遠のいのちに飲み込まれるのか、それともこの世の命を終えたあとに</w:t>
      </w:r>
      <w:r w:rsidR="00E411DB" w:rsidRPr="00E411DB">
        <w:rPr>
          <w:rFonts w:ascii="ＭＳ Ｐ明朝" w:eastAsia="ＭＳ Ｐ明朝" w:hAnsi="ＭＳ Ｐ明朝" w:hint="eastAsia"/>
          <w:sz w:val="24"/>
        </w:rPr>
        <w:t>（キリストを否むことによる）</w:t>
      </w:r>
      <w:r w:rsidRPr="001A589B">
        <w:rPr>
          <w:rFonts w:ascii="ＭＳ Ｐ明朝" w:eastAsia="ＭＳ Ｐ明朝" w:hAnsi="ＭＳ Ｐ明朝" w:hint="eastAsia"/>
          <w:sz w:val="24"/>
        </w:rPr>
        <w:t>「第二の死」を迎えるのか、という選択なのです。</w:t>
      </w:r>
    </w:p>
    <w:p w14:paraId="7E8551C8" w14:textId="77777777" w:rsidR="001A589B" w:rsidRPr="001A589B" w:rsidRDefault="001A589B" w:rsidP="001A589B">
      <w:pPr>
        <w:ind w:firstLine="240"/>
        <w:rPr>
          <w:rFonts w:ascii="ＭＳ Ｐ明朝" w:eastAsia="ＭＳ Ｐ明朝" w:hAnsi="ＭＳ Ｐ明朝"/>
          <w:sz w:val="24"/>
        </w:rPr>
      </w:pPr>
    </w:p>
    <w:p w14:paraId="09CC206F" w14:textId="3CBB284F" w:rsidR="001A589B" w:rsidRDefault="00E411DB" w:rsidP="00E411DB">
      <w:pPr>
        <w:ind w:left="240" w:firstLine="240"/>
        <w:rPr>
          <w:rFonts w:ascii="ＭＳ Ｐ明朝" w:eastAsia="ＭＳ Ｐ明朝" w:hAnsi="ＭＳ Ｐ明朝"/>
          <w:sz w:val="24"/>
        </w:rPr>
      </w:pPr>
      <w:r w:rsidRPr="00E411DB">
        <w:rPr>
          <w:rFonts w:ascii="BIZ UDPゴシック" w:eastAsia="BIZ UDPゴシック" w:hAnsi="BIZ UDPゴシック" w:hint="eastAsia"/>
          <w:sz w:val="24"/>
        </w:rPr>
        <w:t>そして、一度だけ死ぬことと、死んだ後さばきを受けることとが、人間に定まっているように、</w:t>
      </w:r>
      <w:r w:rsidRPr="00E411DB">
        <w:rPr>
          <w:rFonts w:ascii="ＭＳ Ｐ明朝" w:eastAsia="ＭＳ Ｐ明朝" w:hAnsi="ＭＳ Ｐ明朝"/>
          <w:sz w:val="24"/>
        </w:rPr>
        <w:t>(</w:t>
      </w:r>
      <w:r w:rsidR="001A589B" w:rsidRPr="001A589B">
        <w:rPr>
          <w:rFonts w:ascii="ＭＳ Ｐ明朝" w:eastAsia="ＭＳ Ｐ明朝" w:hAnsi="ＭＳ Ｐ明朝" w:hint="eastAsia"/>
          <w:sz w:val="24"/>
        </w:rPr>
        <w:t>ヘブル</w:t>
      </w:r>
      <w:r w:rsidR="001A589B" w:rsidRPr="001A589B">
        <w:rPr>
          <w:rFonts w:ascii="ＭＳ Ｐ明朝" w:eastAsia="ＭＳ Ｐ明朝" w:hAnsi="ＭＳ Ｐ明朝"/>
          <w:sz w:val="24"/>
        </w:rPr>
        <w:t>9章27</w:t>
      </w:r>
      <w:r>
        <w:rPr>
          <w:rFonts w:ascii="ＭＳ Ｐ明朝" w:eastAsia="ＭＳ Ｐ明朝" w:hAnsi="ＭＳ Ｐ明朝" w:hint="eastAsia"/>
          <w:sz w:val="24"/>
        </w:rPr>
        <w:t xml:space="preserve"> </w:t>
      </w:r>
      <w:r w:rsidR="001A589B" w:rsidRPr="001A589B">
        <w:rPr>
          <w:rFonts w:ascii="ＭＳ Ｐ明朝" w:eastAsia="ＭＳ Ｐ明朝" w:hAnsi="ＭＳ Ｐ明朝"/>
          <w:sz w:val="24"/>
        </w:rPr>
        <w:t>節</w:t>
      </w:r>
      <w:r>
        <w:rPr>
          <w:rFonts w:ascii="ＭＳ Ｐ明朝" w:eastAsia="ＭＳ Ｐ明朝" w:hAnsi="ＭＳ Ｐ明朝" w:hint="eastAsia"/>
          <w:sz w:val="24"/>
        </w:rPr>
        <w:t>)</w:t>
      </w:r>
    </w:p>
    <w:p w14:paraId="20ABFEF7" w14:textId="77777777" w:rsidR="00E411DB" w:rsidRPr="001A589B" w:rsidRDefault="00E411DB" w:rsidP="00E411DB">
      <w:pPr>
        <w:ind w:firstLine="240"/>
        <w:rPr>
          <w:rFonts w:ascii="ＭＳ Ｐ明朝" w:eastAsia="ＭＳ Ｐ明朝" w:hAnsi="ＭＳ Ｐ明朝"/>
          <w:sz w:val="24"/>
        </w:rPr>
      </w:pPr>
    </w:p>
    <w:p w14:paraId="176D0795" w14:textId="38247F36" w:rsidR="001A589B" w:rsidRPr="001A589B" w:rsidRDefault="001A589B" w:rsidP="001A589B">
      <w:pPr>
        <w:ind w:firstLine="240"/>
        <w:rPr>
          <w:rFonts w:ascii="ＭＳ Ｐ明朝" w:eastAsia="ＭＳ Ｐ明朝" w:hAnsi="ＭＳ Ｐ明朝"/>
          <w:sz w:val="24"/>
        </w:rPr>
      </w:pPr>
      <w:r w:rsidRPr="001A589B">
        <w:rPr>
          <w:rFonts w:ascii="ＭＳ Ｐ明朝" w:eastAsia="ＭＳ Ｐ明朝" w:hAnsi="ＭＳ Ｐ明朝" w:hint="eastAsia"/>
          <w:sz w:val="24"/>
        </w:rPr>
        <w:t>聖書は「中間状態」についてはあまり多くを語っていません。最後の世代の信者たちはそれを経験せず、生きたまま直接永遠のいのちへと移されるからです（最初の信者たちはすでに何千年もこの中間状態にあります）。しかし聖書から分かることは、この状態においても「霊的存在」としての実体があり、姿も人として認識でき、個性も保たれているということです（</w:t>
      </w:r>
      <w:hyperlink r:id="rId45" w:anchor="16:19" w:tooltip="（19）ある金持がいた。彼は紫の衣や細布を着て、毎日ぜいたくに遊び暮していた。(20)ところが、ラザロという貧乏人が全身でき物でおおわれて、この金持の玄関の前にすわり、(21)その食卓から落ちるもので飢えをしのごうと望んでいた。その上、犬がきて彼のでき物をなめていた。(22)この貧乏人がついに死に、御使たちに連れられてアブラハムのふところに送られた。金持も死んで葬られた。(23)そして黄泉にいて苦しみながら、目をあげると、アブラハムとそのふところにいるラザロとが、はるかに見えた。(24)そこで声をあげて言…" w:history="1">
        <w:r w:rsidRPr="00E411DB">
          <w:rPr>
            <w:rStyle w:val="aa"/>
            <w:rFonts w:ascii="ＭＳ Ｐ明朝" w:eastAsia="ＭＳ Ｐ明朝" w:hAnsi="ＭＳ Ｐ明朝" w:hint="eastAsia"/>
            <w:sz w:val="24"/>
          </w:rPr>
          <w:t>ルカ</w:t>
        </w:r>
        <w:r w:rsidRPr="00E411DB">
          <w:rPr>
            <w:rStyle w:val="aa"/>
            <w:rFonts w:ascii="ＭＳ Ｐ明朝" w:eastAsia="ＭＳ Ｐ明朝" w:hAnsi="ＭＳ Ｐ明朝"/>
            <w:sz w:val="24"/>
          </w:rPr>
          <w:t>16章19–31節</w:t>
        </w:r>
      </w:hyperlink>
      <w:r w:rsidR="00E411DB">
        <w:rPr>
          <w:rFonts w:ascii="ＭＳ Ｐ明朝" w:eastAsia="ＭＳ Ｐ明朝" w:hAnsi="ＭＳ Ｐ明朝" w:hint="eastAsia"/>
          <w:sz w:val="24"/>
        </w:rPr>
        <w:t xml:space="preserve">; </w:t>
      </w:r>
      <w:hyperlink r:id="rId46" w:anchor="28:13" w:tooltip="（13）王は彼女に言った、「恐れることはない。あなたには何が見えるのですか」。女はサウルに言った、「神のようなかたが地からのぼられるのが見えます」。(14)サウルは彼女に言った、「その人はどんな様子をしていますか」。彼女は言った、「ひとりの老人がのぼってこられます。その人は上着をまとっておられます」。サウルはその人がサムエルであるのを知り、地にひれ伏して拝した。(15)サムエルはサウルに言った、「なぜ、わたしを呼び起して、わたしを煩わすのか」。サウルは言った、「わたしは、ひじょうに悩んでいます。ペリシテび…" w:history="1">
        <w:r w:rsidRPr="00E411DB">
          <w:rPr>
            <w:rStyle w:val="aa"/>
            <w:rFonts w:ascii="ＭＳ Ｐ明朝" w:eastAsia="ＭＳ Ｐ明朝" w:hAnsi="ＭＳ Ｐ明朝"/>
            <w:sz w:val="24"/>
          </w:rPr>
          <w:t>サムエル</w:t>
        </w:r>
        <w:r w:rsidR="00E411DB" w:rsidRPr="00E411DB">
          <w:rPr>
            <w:rStyle w:val="aa"/>
            <w:rFonts w:ascii="ＭＳ Ｐ明朝" w:eastAsia="ＭＳ Ｐ明朝" w:hAnsi="ＭＳ Ｐ明朝" w:hint="eastAsia"/>
            <w:sz w:val="24"/>
          </w:rPr>
          <w:t>上</w:t>
        </w:r>
        <w:r w:rsidRPr="00E411DB">
          <w:rPr>
            <w:rStyle w:val="aa"/>
            <w:rFonts w:ascii="ＭＳ Ｐ明朝" w:eastAsia="ＭＳ Ｐ明朝" w:hAnsi="ＭＳ Ｐ明朝"/>
            <w:sz w:val="24"/>
          </w:rPr>
          <w:t>28章13–19節</w:t>
        </w:r>
      </w:hyperlink>
      <w:r w:rsidR="00E411DB">
        <w:rPr>
          <w:rFonts w:ascii="ＭＳ Ｐ明朝" w:eastAsia="ＭＳ Ｐ明朝" w:hAnsi="ＭＳ Ｐ明朝" w:hint="eastAsia"/>
          <w:sz w:val="24"/>
        </w:rPr>
        <w:t xml:space="preserve">; </w:t>
      </w:r>
      <w:hyperlink r:id="rId47" w:anchor="6:9" w:tooltip="小羊が第五の封印を解いた時、神の言のゆえに、また、そのあかしを立てたために、殺された人々の霊魂が、祭壇の下にいるのを、わたしは見た。 " w:history="1">
        <w:r w:rsidRPr="007C6B16">
          <w:rPr>
            <w:rStyle w:val="aa"/>
            <w:rFonts w:ascii="ＭＳ Ｐ明朝" w:eastAsia="ＭＳ Ｐ明朝" w:hAnsi="ＭＳ Ｐ明朝"/>
            <w:sz w:val="24"/>
          </w:rPr>
          <w:t>黙示録6章9節</w:t>
        </w:r>
      </w:hyperlink>
      <w:r w:rsidR="00E411DB">
        <w:rPr>
          <w:rFonts w:ascii="ＭＳ Ｐ明朝" w:eastAsia="ＭＳ Ｐ明朝" w:hAnsi="ＭＳ Ｐ明朝" w:hint="eastAsia"/>
          <w:sz w:val="24"/>
        </w:rPr>
        <w:t xml:space="preserve">, </w:t>
      </w:r>
      <w:hyperlink r:id="rId48" w:anchor="7:9" w:tooltip="（9）その後、わたしが見ていると、見よ、あらゆる国民、部族、民族、国語のうちから、数えきれないほどの大ぜいの群衆が、白い衣を身にまとい、しゅろの枝を手に持って、御座と小羊との前に立ち、(10)大声で叫んで言った、「救は、御座にいますわれらの神と小羊からきたる」。(11)御使たちはみな、御座と長老たちと四つの生き物とのまわりに立っていたが、御座の前にひれ伏し、神を拝して言った、(12)「アァメン、さんび、栄光、知恵、感謝、ほまれ、力、勢いが、世々限りなく、われらの神にあるように、アァメン」。(13)長老たち…" w:history="1">
        <w:r w:rsidRPr="007C6B16">
          <w:rPr>
            <w:rStyle w:val="aa"/>
            <w:rFonts w:ascii="ＭＳ Ｐ明朝" w:eastAsia="ＭＳ Ｐ明朝" w:hAnsi="ＭＳ Ｐ明朝"/>
            <w:sz w:val="24"/>
          </w:rPr>
          <w:t>7章9–17節</w:t>
        </w:r>
      </w:hyperlink>
      <w:r w:rsidR="00E411DB">
        <w:rPr>
          <w:rFonts w:ascii="ＭＳ Ｐ明朝" w:eastAsia="ＭＳ Ｐ明朝" w:hAnsi="ＭＳ Ｐ明朝" w:hint="eastAsia"/>
          <w:sz w:val="24"/>
        </w:rPr>
        <w:t xml:space="preserve">, </w:t>
      </w:r>
      <w:hyperlink r:id="rId49" w:anchor="11:1" w:tooltip="（1）それから、わたしはつえのような測りざおを与えられて、こう命じられた、「さあ立って、神の聖所と祭壇と、そこで礼拝している人々とを、測りなさい。(2)聖所の外の庭はそのままにしておきなさい。それを測ってはならない。そこは異邦人に与えられた所だから。彼らは、四十二か月の間この聖なる都を踏みにじるであろう。(3)そしてわたしは、わたしのふたりの証人に、荒布を着て、千二百六十日のあいだ預言することを許そう」。(4)彼らは、全地の主のみまえに立っている二本のオリブの木、また、二つの燭台である…" w:history="1">
        <w:r w:rsidRPr="007C6B16">
          <w:rPr>
            <w:rStyle w:val="aa"/>
            <w:rFonts w:ascii="ＭＳ Ｐ明朝" w:eastAsia="ＭＳ Ｐ明朝" w:hAnsi="ＭＳ Ｐ明朝"/>
            <w:sz w:val="24"/>
          </w:rPr>
          <w:t>11章1–13節</w:t>
        </w:r>
      </w:hyperlink>
      <w:r w:rsidRPr="001A589B">
        <w:rPr>
          <w:rFonts w:ascii="ＭＳ Ｐ明朝" w:eastAsia="ＭＳ Ｐ明朝" w:hAnsi="ＭＳ Ｐ明朝"/>
          <w:sz w:val="24"/>
        </w:rPr>
        <w:t>）。</w:t>
      </w:r>
    </w:p>
    <w:p w14:paraId="4CC8A3D6" w14:textId="77777777" w:rsidR="001A589B" w:rsidRPr="001A589B" w:rsidRDefault="001A589B" w:rsidP="001A589B">
      <w:pPr>
        <w:ind w:firstLine="240"/>
        <w:rPr>
          <w:rFonts w:ascii="ＭＳ Ｐ明朝" w:eastAsia="ＭＳ Ｐ明朝" w:hAnsi="ＭＳ Ｐ明朝"/>
          <w:sz w:val="24"/>
        </w:rPr>
      </w:pPr>
    </w:p>
    <w:p w14:paraId="13E63482" w14:textId="00F19051" w:rsidR="001A589B" w:rsidRDefault="001A589B" w:rsidP="007C6B16">
      <w:pPr>
        <w:ind w:firstLine="240"/>
        <w:rPr>
          <w:rFonts w:ascii="ＭＳ Ｐ明朝" w:eastAsia="ＭＳ Ｐ明朝" w:hAnsi="ＭＳ Ｐ明朝"/>
          <w:sz w:val="24"/>
        </w:rPr>
      </w:pPr>
      <w:r w:rsidRPr="001A589B">
        <w:rPr>
          <w:rFonts w:ascii="ＭＳ Ｐ明朝" w:eastAsia="ＭＳ Ｐ明朝" w:hAnsi="ＭＳ Ｐ明朝" w:hint="eastAsia"/>
          <w:sz w:val="24"/>
        </w:rPr>
        <w:t>聖書が焦点を当てているのは、むしろ最終的で永遠の「復活の体」です。そしてそこにおいて、私たちは確固たる約束を聖書に見出します。たとえば、</w:t>
      </w:r>
      <w:hyperlink r:id="rId50" w:anchor="5:3" w:tooltip="それを着たなら、裸のままではいないことになろう。 " w:history="1">
        <w:r w:rsidR="007C6B16" w:rsidRPr="007C6B16">
          <w:rPr>
            <w:rStyle w:val="aa"/>
            <w:rFonts w:ascii="ＭＳ Ｐ明朝" w:eastAsia="ＭＳ Ｐ明朝" w:hAnsi="ＭＳ Ｐ明朝" w:hint="eastAsia"/>
            <w:sz w:val="24"/>
          </w:rPr>
          <w:t>第二</w:t>
        </w:r>
        <w:r w:rsidRPr="007C6B16">
          <w:rPr>
            <w:rStyle w:val="aa"/>
            <w:rFonts w:ascii="ＭＳ Ｐ明朝" w:eastAsia="ＭＳ Ｐ明朝" w:hAnsi="ＭＳ Ｐ明朝" w:hint="eastAsia"/>
            <w:sz w:val="24"/>
          </w:rPr>
          <w:t>コリント</w:t>
        </w:r>
        <w:r w:rsidRPr="007C6B16">
          <w:rPr>
            <w:rStyle w:val="aa"/>
            <w:rFonts w:ascii="ＭＳ Ｐ明朝" w:eastAsia="ＭＳ Ｐ明朝" w:hAnsi="ＭＳ Ｐ明朝"/>
            <w:sz w:val="24"/>
          </w:rPr>
          <w:t>5章3節</w:t>
        </w:r>
      </w:hyperlink>
      <w:r w:rsidRPr="001A589B">
        <w:rPr>
          <w:rFonts w:ascii="ＭＳ Ｐ明朝" w:eastAsia="ＭＳ Ｐ明朝" w:hAnsi="ＭＳ Ｐ明朝"/>
          <w:sz w:val="24"/>
        </w:rPr>
        <w:t>の原文ギリシャ語は、私たちの今の「幕屋」が取り壊されても、私たちの霊は裸のままさまようことはなく、すぐに「永遠の住まい」、すなわち地上の肉体ではなく、神によって準備された天的な体に住むことを明言しています。</w:t>
      </w:r>
      <w:r w:rsidRPr="001A589B">
        <w:rPr>
          <w:rFonts w:ascii="ＭＳ Ｐ明朝" w:eastAsia="ＭＳ Ｐ明朝" w:hAnsi="ＭＳ Ｐ明朝" w:hint="eastAsia"/>
          <w:sz w:val="24"/>
        </w:rPr>
        <w:t>この教理はパウロにとっても大きな励ましでした。彼が復活について</w:t>
      </w:r>
      <w:r w:rsidR="007C6B16">
        <w:rPr>
          <w:rFonts w:ascii="ＭＳ Ｐ明朝" w:eastAsia="ＭＳ Ｐ明朝" w:hAnsi="ＭＳ Ｐ明朝" w:hint="eastAsia"/>
          <w:sz w:val="24"/>
        </w:rPr>
        <w:t>多く</w:t>
      </w:r>
      <w:r w:rsidRPr="001A589B">
        <w:rPr>
          <w:rFonts w:ascii="ＭＳ Ｐ明朝" w:eastAsia="ＭＳ Ｐ明朝" w:hAnsi="ＭＳ Ｐ明朝" w:hint="eastAsia"/>
          <w:sz w:val="24"/>
        </w:rPr>
        <w:t>語っていることを考えるなら、ここで彼が最も詳細に述べている一つの重要な箇所を取り上げて、じっくり考える価値があるでしょう。</w:t>
      </w:r>
    </w:p>
    <w:p w14:paraId="0EBD9CB2" w14:textId="77777777" w:rsidR="00E30EB1" w:rsidRDefault="00E30EB1" w:rsidP="00E30EB1">
      <w:pPr>
        <w:ind w:firstLine="240"/>
        <w:rPr>
          <w:rFonts w:ascii="ＭＳ Ｐ明朝" w:eastAsia="ＭＳ Ｐ明朝" w:hAnsi="ＭＳ Ｐ明朝"/>
          <w:sz w:val="24"/>
        </w:rPr>
      </w:pPr>
    </w:p>
    <w:p w14:paraId="199333B7" w14:textId="5891B262" w:rsidR="007C6B16" w:rsidRDefault="007C6B16" w:rsidP="007C6B16">
      <w:pPr>
        <w:ind w:left="240" w:firstLine="240"/>
        <w:rPr>
          <w:rFonts w:ascii="ＭＳ Ｐ明朝" w:eastAsia="ＭＳ Ｐ明朝" w:hAnsi="ＭＳ Ｐ明朝"/>
          <w:sz w:val="24"/>
        </w:rPr>
      </w:pPr>
      <w:r w:rsidRPr="007C6B16">
        <w:rPr>
          <w:rFonts w:ascii="BIZ UDPゴシック" w:eastAsia="BIZ UDPゴシック" w:hAnsi="BIZ UDPゴシック" w:hint="eastAsia"/>
          <w:sz w:val="24"/>
        </w:rPr>
        <w:t>しかし、ある人は言うだろう。「どんなふうにして、死人がよみがえるのか。どんなからだをして来るのか」。</w:t>
      </w:r>
      <w:r w:rsidRPr="007C6B16">
        <w:rPr>
          <w:rFonts w:ascii="BIZ UDPゴシック" w:eastAsia="BIZ UDPゴシック" w:hAnsi="BIZ UDPゴシック"/>
          <w:sz w:val="24"/>
        </w:rPr>
        <w:t xml:space="preserve"> おろかな人である。あなたのまくものは、死ななければ、生かされないではないか。 また、あなたのまくのは、やがて成るべきからだをまくのではない。麦であっても、ほかの種であっても、ただの種粒にすぎない。 ところが、神はみこころのままに、これにからだを与え、その一つ一つの種にそれぞれのからだをお与えになる。</w:t>
      </w:r>
      <w:r w:rsidR="00E665F8">
        <w:rPr>
          <w:rFonts w:ascii="ＭＳ Ｐ明朝" w:eastAsia="ＭＳ Ｐ明朝" w:hAnsi="ＭＳ Ｐ明朝" w:hint="eastAsia"/>
          <w:sz w:val="24"/>
        </w:rPr>
        <w:t>[</w:t>
      </w:r>
      <w:r w:rsidR="00E665F8" w:rsidRPr="00E665F8">
        <w:rPr>
          <w:rFonts w:ascii="ＭＳ Ｐ明朝" w:eastAsia="ＭＳ Ｐ明朝" w:hAnsi="ＭＳ Ｐ明朝" w:hint="eastAsia"/>
          <w:sz w:val="24"/>
        </w:rPr>
        <w:t>種と植物においてそうであるように、動物の体についても同じです。</w:t>
      </w:r>
      <w:r w:rsidR="00E665F8">
        <w:rPr>
          <w:rFonts w:ascii="ＭＳ Ｐ明朝" w:eastAsia="ＭＳ Ｐ明朝" w:hAnsi="ＭＳ Ｐ明朝" w:hint="eastAsia"/>
          <w:sz w:val="24"/>
        </w:rPr>
        <w:t>]</w:t>
      </w:r>
      <w:r w:rsidRPr="00E665F8">
        <w:rPr>
          <w:rFonts w:ascii="ＭＳ Ｐ明朝" w:eastAsia="ＭＳ Ｐ明朝" w:hAnsi="ＭＳ Ｐ明朝"/>
          <w:sz w:val="24"/>
        </w:rPr>
        <w:t xml:space="preserve"> </w:t>
      </w:r>
      <w:r w:rsidRPr="007C6B16">
        <w:rPr>
          <w:rFonts w:ascii="BIZ UDPゴシック" w:eastAsia="BIZ UDPゴシック" w:hAnsi="BIZ UDPゴシック"/>
          <w:sz w:val="24"/>
        </w:rPr>
        <w:t>すべての肉が、同じ肉なのではない。人の肉があり、</w:t>
      </w:r>
      <w:r w:rsidRPr="007C6B16">
        <w:rPr>
          <w:rFonts w:ascii="BIZ UDPゴシック" w:eastAsia="BIZ UDPゴシック" w:hAnsi="BIZ UDPゴシック"/>
          <w:sz w:val="24"/>
        </w:rPr>
        <w:lastRenderedPageBreak/>
        <w:t>獣の肉があり、鳥の肉があり、魚の肉がある。 天に属するからだ</w:t>
      </w:r>
      <w:r w:rsidRPr="007C6B16">
        <w:rPr>
          <w:rFonts w:ascii="BIZ UDPゴシック" w:eastAsia="BIZ UDPゴシック" w:hAnsi="BIZ UDPゴシック" w:hint="eastAsia"/>
          <w:sz w:val="24"/>
        </w:rPr>
        <w:t>もあれば、地に属するからだもある。天に属するものの栄光は、地に属するものの栄光と違っている。</w:t>
      </w:r>
      <w:r w:rsidR="00E665F8" w:rsidRPr="00E665F8">
        <w:rPr>
          <w:rFonts w:ascii="ＭＳ Ｐ明朝" w:eastAsia="ＭＳ Ｐ明朝" w:hAnsi="ＭＳ Ｐ明朝" w:hint="eastAsia"/>
          <w:sz w:val="24"/>
        </w:rPr>
        <w:t>[また、すべての天の体が同じ程度の輝きを持つと考えるべきではありません。]</w:t>
      </w:r>
      <w:r w:rsidR="00E665F8">
        <w:rPr>
          <w:rFonts w:ascii="ＭＳ Ｐ明朝" w:eastAsia="ＭＳ Ｐ明朝" w:hAnsi="ＭＳ Ｐ明朝" w:hint="eastAsia"/>
          <w:sz w:val="24"/>
        </w:rPr>
        <w:t xml:space="preserve">　</w:t>
      </w:r>
      <w:r w:rsidRPr="007C6B16">
        <w:rPr>
          <w:rFonts w:ascii="BIZ UDPゴシック" w:eastAsia="BIZ UDPゴシック" w:hAnsi="BIZ UDPゴシック"/>
          <w:sz w:val="24"/>
        </w:rPr>
        <w:t>日の栄光があり、月の栄光があり、星の栄光がある。また、この星とあの星との間に、栄光の差がある。</w:t>
      </w:r>
      <w:r w:rsidRPr="007C6B16">
        <w:rPr>
          <w:rFonts w:ascii="ＭＳ Ｐ明朝" w:eastAsia="ＭＳ Ｐ明朝" w:hAnsi="ＭＳ Ｐ明朝"/>
          <w:sz w:val="24"/>
        </w:rPr>
        <w:t>(</w:t>
      </w:r>
      <w:r>
        <w:rPr>
          <w:rFonts w:ascii="ＭＳ Ｐ明朝" w:eastAsia="ＭＳ Ｐ明朝" w:hAnsi="ＭＳ Ｐ明朝" w:hint="eastAsia"/>
          <w:sz w:val="24"/>
        </w:rPr>
        <w:t>第一</w:t>
      </w:r>
      <w:r w:rsidRPr="007C6B16">
        <w:rPr>
          <w:rFonts w:ascii="ＭＳ Ｐ明朝" w:eastAsia="ＭＳ Ｐ明朝" w:hAnsi="ＭＳ Ｐ明朝"/>
          <w:sz w:val="24"/>
        </w:rPr>
        <w:t>コリント15</w:t>
      </w:r>
      <w:r>
        <w:rPr>
          <w:rFonts w:ascii="ＭＳ Ｐ明朝" w:eastAsia="ＭＳ Ｐ明朝" w:hAnsi="ＭＳ Ｐ明朝" w:hint="eastAsia"/>
          <w:sz w:val="24"/>
        </w:rPr>
        <w:t>章</w:t>
      </w:r>
      <w:r w:rsidRPr="007C6B16">
        <w:rPr>
          <w:rFonts w:ascii="ＭＳ Ｐ明朝" w:eastAsia="ＭＳ Ｐ明朝" w:hAnsi="ＭＳ Ｐ明朝"/>
          <w:sz w:val="24"/>
        </w:rPr>
        <w:t>35-41</w:t>
      </w:r>
      <w:r>
        <w:rPr>
          <w:rFonts w:ascii="ＭＳ Ｐ明朝" w:eastAsia="ＭＳ Ｐ明朝" w:hAnsi="ＭＳ Ｐ明朝" w:hint="eastAsia"/>
          <w:sz w:val="24"/>
        </w:rPr>
        <w:t>節</w:t>
      </w:r>
      <w:r w:rsidRPr="007C6B16">
        <w:rPr>
          <w:rFonts w:ascii="ＭＳ Ｐ明朝" w:eastAsia="ＭＳ Ｐ明朝" w:hAnsi="ＭＳ Ｐ明朝"/>
          <w:sz w:val="24"/>
        </w:rPr>
        <w:t>)</w:t>
      </w:r>
    </w:p>
    <w:p w14:paraId="2AEEFF23" w14:textId="77777777" w:rsidR="00671A3C" w:rsidRDefault="00671A3C" w:rsidP="00671A3C">
      <w:pPr>
        <w:rPr>
          <w:rFonts w:ascii="ＭＳ Ｐ明朝" w:eastAsia="ＭＳ Ｐ明朝" w:hAnsi="ＭＳ Ｐ明朝"/>
          <w:sz w:val="24"/>
        </w:rPr>
      </w:pPr>
    </w:p>
    <w:p w14:paraId="71EF7D03" w14:textId="3BB5A3E5" w:rsidR="00671A3C" w:rsidRDefault="00E665F8" w:rsidP="00671A3C">
      <w:pPr>
        <w:rPr>
          <w:rFonts w:ascii="ＭＳ Ｐ明朝" w:eastAsia="ＭＳ Ｐ明朝" w:hAnsi="ＭＳ Ｐ明朝"/>
          <w:sz w:val="24"/>
        </w:rPr>
      </w:pPr>
      <w:r w:rsidRPr="00E665F8">
        <w:rPr>
          <w:rFonts w:ascii="ＭＳ Ｐ明朝" w:eastAsia="ＭＳ Ｐ明朝" w:hAnsi="ＭＳ Ｐ明朝" w:hint="eastAsia"/>
          <w:sz w:val="24"/>
        </w:rPr>
        <w:t>パウロが用いた「蒔かれた種」のたとえは、復活の体とは何であるかを、今の肉体と対比させることによって多くを説明しています。新しい体が「芽を出す」ためには、まず古い体が地に置かれなければならないのです。ですから、キリスト者の死は希望の終わりではなく、むしろ現在の弱い姿が栄光に満ちた、朽ちることのない天上の住まいへと変えられるための、確実で必要不可欠な前提なのです。さらに、芽を出す植物が種と関係しつつも大きく異なるように、私たちの天的な体も今の肉体とある点では似ていますが、同時に劇的に異なるものとなります。これは当然のことです。というのも、私たちの肉体は寿命に厳しい制約を受けますが、霊的な体は永遠に生き続けることができるからです。さらにまた、これらの体の「栄光」や輝きの度合いは（報いに基づいて）異なり、それはちょうど星や惑星が光の大きさにおいて互いに違っているのと同じなのです。</w:t>
      </w:r>
    </w:p>
    <w:p w14:paraId="11927515" w14:textId="77777777" w:rsidR="00E665F8" w:rsidRDefault="00E665F8" w:rsidP="00671A3C">
      <w:pPr>
        <w:rPr>
          <w:rFonts w:ascii="ＭＳ Ｐ明朝" w:eastAsia="ＭＳ Ｐ明朝" w:hAnsi="ＭＳ Ｐ明朝"/>
          <w:sz w:val="24"/>
        </w:rPr>
      </w:pPr>
    </w:p>
    <w:p w14:paraId="054FE27B" w14:textId="3D46FC9C" w:rsidR="00E665F8" w:rsidRPr="00671A3C" w:rsidRDefault="00E665F8" w:rsidP="007E2297">
      <w:pPr>
        <w:ind w:left="240" w:firstLine="240"/>
        <w:rPr>
          <w:rFonts w:ascii="ＭＳ Ｐ明朝" w:eastAsia="ＭＳ Ｐ明朝" w:hAnsi="ＭＳ Ｐ明朝"/>
          <w:sz w:val="24"/>
        </w:rPr>
      </w:pPr>
      <w:r w:rsidRPr="007E2297">
        <w:rPr>
          <w:rFonts w:ascii="BIZ UDPゴシック" w:eastAsia="BIZ UDPゴシック" w:hAnsi="BIZ UDPゴシック" w:hint="eastAsia"/>
          <w:sz w:val="24"/>
        </w:rPr>
        <w:t>死人の復活も、また同様である。朽ちるものでまかれ、朽ちないものによみがえり、</w:t>
      </w:r>
      <w:r w:rsidRPr="007E2297">
        <w:rPr>
          <w:rFonts w:ascii="BIZ UDPゴシック" w:eastAsia="BIZ UDPゴシック" w:hAnsi="BIZ UDPゴシック"/>
          <w:sz w:val="24"/>
        </w:rPr>
        <w:t xml:space="preserve"> 卑しいものでまかれ、栄光あるものによみがえり、弱いものでまかれ、強いものによみがえり、 肉のからだでまかれ、霊のからだによみがえるのである。肉のからだがあるのだから</w:t>
      </w:r>
      <w:r w:rsidR="007E2297" w:rsidRPr="007E2297">
        <w:rPr>
          <w:rFonts w:ascii="ＭＳ Ｐ明朝" w:eastAsia="ＭＳ Ｐ明朝" w:hAnsi="ＭＳ Ｐ明朝" w:hint="eastAsia"/>
          <w:sz w:val="24"/>
        </w:rPr>
        <w:t>（確かに存在します）</w:t>
      </w:r>
      <w:r w:rsidRPr="007E2297">
        <w:rPr>
          <w:rFonts w:ascii="BIZ UDPゴシック" w:eastAsia="BIZ UDPゴシック" w:hAnsi="BIZ UDPゴシック"/>
          <w:sz w:val="24"/>
        </w:rPr>
        <w:t>、霊のからだもあるわけである。 聖書に「最初の人アダムは生きたものとなった」と書いてあるとおりである。しかし最後のアダムは命を与える霊となった。 最初にあったのは、霊のものではなく肉のものであって、その後に霊のものが来るのである。 第一の人は地から出て土に属し、第二の人</w:t>
      </w:r>
      <w:r w:rsidRPr="007E2297">
        <w:rPr>
          <w:rFonts w:ascii="BIZ UDPゴシック" w:eastAsia="BIZ UDPゴシック" w:hAnsi="BIZ UDPゴシック" w:hint="eastAsia"/>
          <w:sz w:val="24"/>
        </w:rPr>
        <w:t>は天から来る。</w:t>
      </w:r>
      <w:r w:rsidRPr="007E2297">
        <w:rPr>
          <w:rFonts w:ascii="BIZ UDPゴシック" w:eastAsia="BIZ UDPゴシック" w:hAnsi="BIZ UDPゴシック"/>
          <w:sz w:val="24"/>
        </w:rPr>
        <w:t xml:space="preserve"> この土に属する人に、土に属している人々は等しく、この天に属する人に、天に属している人々は等しいのである。 すなわち、わたしたちは、土に属している形をとっているのと同様に、また天に属している形をとるであろう。 </w:t>
      </w:r>
      <w:r w:rsidRPr="00E665F8">
        <w:rPr>
          <w:rFonts w:ascii="ＭＳ Ｐ明朝" w:eastAsia="ＭＳ Ｐ明朝" w:hAnsi="ＭＳ Ｐ明朝"/>
          <w:sz w:val="24"/>
        </w:rPr>
        <w:t>(</w:t>
      </w:r>
      <w:r w:rsidR="007E2297">
        <w:rPr>
          <w:rFonts w:ascii="ＭＳ Ｐ明朝" w:eastAsia="ＭＳ Ｐ明朝" w:hAnsi="ＭＳ Ｐ明朝" w:hint="eastAsia"/>
          <w:sz w:val="24"/>
        </w:rPr>
        <w:t>第一</w:t>
      </w:r>
      <w:r w:rsidRPr="00E665F8">
        <w:rPr>
          <w:rFonts w:ascii="ＭＳ Ｐ明朝" w:eastAsia="ＭＳ Ｐ明朝" w:hAnsi="ＭＳ Ｐ明朝"/>
          <w:sz w:val="24"/>
        </w:rPr>
        <w:t>コリント15</w:t>
      </w:r>
      <w:r w:rsidR="007E2297">
        <w:rPr>
          <w:rFonts w:ascii="ＭＳ Ｐ明朝" w:eastAsia="ＭＳ Ｐ明朝" w:hAnsi="ＭＳ Ｐ明朝" w:hint="eastAsia"/>
          <w:sz w:val="24"/>
        </w:rPr>
        <w:t>章</w:t>
      </w:r>
      <w:r w:rsidRPr="00E665F8">
        <w:rPr>
          <w:rFonts w:ascii="ＭＳ Ｐ明朝" w:eastAsia="ＭＳ Ｐ明朝" w:hAnsi="ＭＳ Ｐ明朝"/>
          <w:sz w:val="24"/>
        </w:rPr>
        <w:t>42-49</w:t>
      </w:r>
      <w:r w:rsidR="007E2297">
        <w:rPr>
          <w:rFonts w:ascii="ＭＳ Ｐ明朝" w:eastAsia="ＭＳ Ｐ明朝" w:hAnsi="ＭＳ Ｐ明朝" w:hint="eastAsia"/>
          <w:sz w:val="24"/>
        </w:rPr>
        <w:t>節</w:t>
      </w:r>
      <w:r w:rsidRPr="00E665F8">
        <w:rPr>
          <w:rFonts w:ascii="ＭＳ Ｐ明朝" w:eastAsia="ＭＳ Ｐ明朝" w:hAnsi="ＭＳ Ｐ明朝"/>
          <w:sz w:val="24"/>
        </w:rPr>
        <w:t>)</w:t>
      </w:r>
    </w:p>
    <w:p w14:paraId="5AF2FB67" w14:textId="77777777" w:rsidR="00671A3C" w:rsidRPr="00671A3C" w:rsidRDefault="00671A3C" w:rsidP="00671A3C">
      <w:pPr>
        <w:rPr>
          <w:rFonts w:ascii="ＭＳ Ｐ明朝" w:eastAsia="ＭＳ Ｐ明朝" w:hAnsi="ＭＳ Ｐ明朝"/>
          <w:sz w:val="24"/>
        </w:rPr>
      </w:pPr>
    </w:p>
    <w:p w14:paraId="0933C801" w14:textId="0D93EC2B" w:rsidR="00671A3C" w:rsidRDefault="00671A3C" w:rsidP="00671A3C">
      <w:pPr>
        <w:ind w:firstLine="240"/>
        <w:rPr>
          <w:rFonts w:ascii="ＭＳ Ｐ明朝" w:eastAsia="ＭＳ Ｐ明朝" w:hAnsi="ＭＳ Ｐ明朝"/>
          <w:sz w:val="24"/>
        </w:rPr>
      </w:pPr>
      <w:r w:rsidRPr="00671A3C">
        <w:rPr>
          <w:rFonts w:ascii="ＭＳ Ｐ明朝" w:eastAsia="ＭＳ Ｐ明朝" w:hAnsi="ＭＳ Ｐ明朝" w:hint="eastAsia"/>
          <w:sz w:val="24"/>
        </w:rPr>
        <w:t>ですから、私たちの新しいからだはもはや腐敗することがありません。罪に支配される代わりに、純潔で輝かし</w:t>
      </w:r>
      <w:r w:rsidR="00BA296A">
        <w:rPr>
          <w:rFonts w:ascii="ＭＳ Ｐ明朝" w:eastAsia="ＭＳ Ｐ明朝" w:hAnsi="ＭＳ Ｐ明朝" w:hint="eastAsia"/>
          <w:sz w:val="24"/>
        </w:rPr>
        <w:t>いものと</w:t>
      </w:r>
      <w:r w:rsidRPr="00671A3C">
        <w:rPr>
          <w:rFonts w:ascii="ＭＳ Ｐ明朝" w:eastAsia="ＭＳ Ｐ明朝" w:hAnsi="ＭＳ Ｐ明朝" w:hint="eastAsia"/>
          <w:sz w:val="24"/>
        </w:rPr>
        <w:t>なります。弱さや病に苦しむ代わりに、力に満ちあふれるものとなります。要するに、この地上の肉体に適した存在ではなく、永遠に生きる霊の生活にふさわしく完全に整えられたからだとなるのです。さらに、この新しいからだを受け取ることは確実であり、キリストご自身がその道筋を示してくださいました――まず肉のからだがあり、ついで霊のからだがあるのです。</w:t>
      </w:r>
      <w:r w:rsidR="007E2297">
        <w:rPr>
          <w:rFonts w:ascii="ＭＳ Ｐ明朝" w:eastAsia="ＭＳ Ｐ明朝" w:hAnsi="ＭＳ Ｐ明朝" w:hint="eastAsia"/>
          <w:sz w:val="24"/>
        </w:rPr>
        <w:t>第一</w:t>
      </w:r>
      <w:r w:rsidRPr="00671A3C">
        <w:rPr>
          <w:rFonts w:ascii="ＭＳ Ｐ明朝" w:eastAsia="ＭＳ Ｐ明朝" w:hAnsi="ＭＳ Ｐ明朝"/>
          <w:sz w:val="24"/>
        </w:rPr>
        <w:t>コリント15章のこの箇所は、私たちが受ける復活のからだが、アダムに似た現在のからだと同じくらい確かに、</w:t>
      </w:r>
      <w:r w:rsidRPr="00671A3C">
        <w:rPr>
          <w:rFonts w:ascii="ＭＳ Ｐ明朝" w:eastAsia="ＭＳ Ｐ明朝" w:hAnsi="ＭＳ Ｐ明朝"/>
          <w:sz w:val="24"/>
        </w:rPr>
        <w:lastRenderedPageBreak/>
        <w:t>キリストの復活のからだのかたちに似ることを明確に示しています。ですから、復活のからだの正確な性質は、キリストの復活を描く聖書の記述を深く考えることによってのみ、よりよく理解することができます。なぜなら、「キリストが現れるとき、私たちはキリストに似たものとなる」（</w:t>
      </w:r>
      <w:hyperlink r:id="rId51" w:anchor="3:2" w:tooltip="愛する者たちよ。わたしたちは今や神の子である。しかし、わたしたちがどうなるのか、まだ明らかではない。彼が現れる時、わたしたちは、自分たちが彼に似るものとなることを知っている。そのまことの御姿を見るからである。 " w:history="1">
        <w:r w:rsidR="007E2297" w:rsidRPr="007915F6">
          <w:rPr>
            <w:rStyle w:val="aa"/>
            <w:rFonts w:ascii="ＭＳ Ｐ明朝" w:eastAsia="ＭＳ Ｐ明朝" w:hAnsi="ＭＳ Ｐ明朝"/>
            <w:sz w:val="24"/>
          </w:rPr>
          <w:t>第一</w:t>
        </w:r>
        <w:r w:rsidRPr="007915F6">
          <w:rPr>
            <w:rStyle w:val="aa"/>
            <w:rFonts w:ascii="ＭＳ Ｐ明朝" w:eastAsia="ＭＳ Ｐ明朝" w:hAnsi="ＭＳ Ｐ明朝"/>
            <w:sz w:val="24"/>
          </w:rPr>
          <w:t>ヨハネ3章2節</w:t>
        </w:r>
      </w:hyperlink>
      <w:r w:rsidRPr="00671A3C">
        <w:rPr>
          <w:rFonts w:ascii="ＭＳ Ｐ明朝" w:eastAsia="ＭＳ Ｐ明朝" w:hAnsi="ＭＳ Ｐ明朝"/>
          <w:sz w:val="24"/>
        </w:rPr>
        <w:t>）からです。</w:t>
      </w:r>
    </w:p>
    <w:p w14:paraId="3562FFAA" w14:textId="77777777" w:rsidR="00BA296A" w:rsidRPr="007E2297" w:rsidRDefault="00BA296A" w:rsidP="00671A3C">
      <w:pPr>
        <w:ind w:firstLine="240"/>
        <w:rPr>
          <w:rFonts w:ascii="ＭＳ Ｐ明朝" w:eastAsia="ＭＳ Ｐ明朝" w:hAnsi="ＭＳ Ｐ明朝"/>
          <w:sz w:val="24"/>
        </w:rPr>
      </w:pPr>
    </w:p>
    <w:p w14:paraId="0FFDDA10" w14:textId="352F8082" w:rsidR="00BA296A" w:rsidRPr="00BA296A" w:rsidRDefault="00BA296A" w:rsidP="00BA296A">
      <w:pPr>
        <w:ind w:firstLine="240"/>
        <w:rPr>
          <w:rFonts w:ascii="ＭＳ Ｐ明朝" w:eastAsia="ＭＳ Ｐ明朝" w:hAnsi="ＭＳ Ｐ明朝"/>
          <w:sz w:val="24"/>
        </w:rPr>
      </w:pPr>
      <w:r w:rsidRPr="00BA296A">
        <w:rPr>
          <w:rFonts w:ascii="ＭＳ Ｐ明朝" w:eastAsia="ＭＳ Ｐ明朝" w:hAnsi="ＭＳ Ｐ明朝" w:hint="eastAsia"/>
          <w:sz w:val="24"/>
        </w:rPr>
        <w:t>復活後・栄化前の主の顕現は、マタイ</w:t>
      </w:r>
      <w:r w:rsidRPr="00BA296A">
        <w:rPr>
          <w:rFonts w:ascii="ＭＳ Ｐ明朝" w:eastAsia="ＭＳ Ｐ明朝" w:hAnsi="ＭＳ Ｐ明朝"/>
          <w:sz w:val="24"/>
        </w:rPr>
        <w:t>28章、ルカ24章、ヨハネ20–21章、そして</w:t>
      </w:r>
      <w:hyperlink r:id="rId52" w:anchor="1:6" w:tooltip="さて、弟子たちが一緒に集まったとき、イエスに問うて言った、「主よ、イスラエルのために国を復興なさるのは、この時なのですか」。 彼らに言われた、「時期や場合は、父がご自分の権威によって定めておられるのであって、あなたがたの知る限りではない。 ただ、聖霊があなたがたにくだる時、あなたがたは力を受けて、エルサレム、ユダヤとサマリヤの全土、さらに地のはてまで、わたしの証人となるであろう」。 こう言い終ると、イエスは彼らの見ている前で天に上げられ、雲に迎えられて、その姿が見えなくなった。 イエスの上って行かれるとき…" w:history="1">
        <w:r w:rsidRPr="007915F6">
          <w:rPr>
            <w:rStyle w:val="aa"/>
            <w:rFonts w:ascii="ＭＳ Ｐ明朝" w:eastAsia="ＭＳ Ｐ明朝" w:hAnsi="ＭＳ Ｐ明朝"/>
            <w:sz w:val="24"/>
          </w:rPr>
          <w:t>使徒</w:t>
        </w:r>
        <w:r w:rsidR="007E2297" w:rsidRPr="007915F6">
          <w:rPr>
            <w:rStyle w:val="aa"/>
            <w:rFonts w:ascii="ＭＳ Ｐ明朝" w:eastAsia="ＭＳ Ｐ明朝" w:hAnsi="ＭＳ Ｐ明朝"/>
            <w:sz w:val="24"/>
          </w:rPr>
          <w:t>行伝</w:t>
        </w:r>
        <w:r w:rsidRPr="007915F6">
          <w:rPr>
            <w:rStyle w:val="aa"/>
            <w:rFonts w:ascii="ＭＳ Ｐ明朝" w:eastAsia="ＭＳ Ｐ明朝" w:hAnsi="ＭＳ Ｐ明朝"/>
            <w:sz w:val="24"/>
          </w:rPr>
          <w:t>1章6–11節</w:t>
        </w:r>
      </w:hyperlink>
      <w:r w:rsidRPr="00BA296A">
        <w:rPr>
          <w:rFonts w:ascii="ＭＳ Ｐ明朝" w:eastAsia="ＭＳ Ｐ明朝" w:hAnsi="ＭＳ Ｐ明朝"/>
          <w:sz w:val="24"/>
        </w:rPr>
        <w:t>に記されています。そこから私たちは、主の新しいからだの特徴と能力（そして必然的に、将来私たちも持つことになるからだの特徴と能力）について、いくつか明らかな点をまとめることができます。</w:t>
      </w:r>
    </w:p>
    <w:p w14:paraId="18A343E0" w14:textId="77777777" w:rsidR="00BA296A" w:rsidRDefault="00BA296A" w:rsidP="00BA296A">
      <w:pPr>
        <w:ind w:firstLine="240"/>
        <w:rPr>
          <w:rFonts w:ascii="ＭＳ Ｐ明朝" w:eastAsia="ＭＳ Ｐ明朝" w:hAnsi="ＭＳ Ｐ明朝"/>
          <w:sz w:val="24"/>
        </w:rPr>
      </w:pPr>
    </w:p>
    <w:p w14:paraId="2890BA75" w14:textId="70A51696" w:rsidR="007A4D83" w:rsidRPr="007A4D83" w:rsidRDefault="007A4D83" w:rsidP="007A4D83">
      <w:pPr>
        <w:rPr>
          <w:rFonts w:ascii="ＭＳ Ｐ明朝" w:eastAsia="ＭＳ Ｐ明朝" w:hAnsi="ＭＳ Ｐ明朝"/>
          <w:sz w:val="24"/>
        </w:rPr>
      </w:pPr>
      <w:r>
        <w:rPr>
          <w:rFonts w:ascii="ＭＳ Ｐ明朝" w:eastAsia="ＭＳ Ｐ明朝" w:hAnsi="ＭＳ Ｐ明朝" w:hint="eastAsia"/>
          <w:sz w:val="24"/>
        </w:rPr>
        <w:t>1. キ</w:t>
      </w:r>
      <w:r w:rsidRPr="007A4D83">
        <w:rPr>
          <w:rFonts w:ascii="ＭＳ Ｐ明朝" w:eastAsia="ＭＳ Ｐ明朝" w:hAnsi="ＭＳ Ｐ明朝" w:hint="eastAsia"/>
          <w:sz w:val="24"/>
        </w:rPr>
        <w:t>リストの復活のからだは、真の人間の体としてあらゆる点で認識できるものである</w:t>
      </w:r>
      <w:r w:rsidRPr="007A4D83">
        <w:rPr>
          <w:rFonts w:ascii="ＭＳ Ｐ明朝" w:eastAsia="ＭＳ Ｐ明朝" w:hAnsi="ＭＳ Ｐ明朝"/>
          <w:sz w:val="24"/>
        </w:rPr>
        <w:t>:</w:t>
      </w:r>
    </w:p>
    <w:p w14:paraId="534DD6E5" w14:textId="36CD4104" w:rsidR="007A4D83" w:rsidRPr="007A4D83" w:rsidRDefault="007A4D83" w:rsidP="007A4D83">
      <w:pPr>
        <w:ind w:left="240"/>
        <w:rPr>
          <w:rFonts w:ascii="ＭＳ Ｐ明朝" w:eastAsia="ＭＳ Ｐ明朝" w:hAnsi="ＭＳ Ｐ明朝"/>
          <w:sz w:val="24"/>
        </w:rPr>
      </w:pPr>
      <w:r w:rsidRPr="007A4D83">
        <w:rPr>
          <w:rFonts w:ascii="ＭＳ Ｐ明朝" w:eastAsia="ＭＳ Ｐ明朝" w:hAnsi="ＭＳ Ｐ明朝"/>
          <w:sz w:val="24"/>
        </w:rPr>
        <w:t>a. そのからだは触れることができる（</w:t>
      </w:r>
      <w:hyperlink r:id="rId53" w:anchor="28:9" w:tooltip="すると、イエスは彼らに出会って、「平安あれ」と言われたので、彼らは近寄りイエスのみ足をいだいて拝した。 " w:history="1">
        <w:r w:rsidRPr="00B60A02">
          <w:rPr>
            <w:rStyle w:val="aa"/>
            <w:rFonts w:ascii="ＭＳ Ｐ明朝" w:eastAsia="ＭＳ Ｐ明朝" w:hAnsi="ＭＳ Ｐ明朝"/>
            <w:sz w:val="24"/>
          </w:rPr>
          <w:t>マタイ28章9節</w:t>
        </w:r>
      </w:hyperlink>
      <w:r w:rsidRPr="007A4D83">
        <w:rPr>
          <w:rFonts w:ascii="ＭＳ Ｐ明朝" w:eastAsia="ＭＳ Ｐ明朝" w:hAnsi="ＭＳ Ｐ明朝"/>
          <w:sz w:val="24"/>
        </w:rPr>
        <w:t xml:space="preserve">; </w:t>
      </w:r>
      <w:hyperlink r:id="rId54" w:anchor="24:39" w:tooltip="わたしの手や足を見なさい。まさしくわたしなのだ。さわって見なさい。霊には肉や骨はないが、あなたがたが見るとおり、わたしにはあるのだ」。〔 " w:history="1">
        <w:r w:rsidRPr="00B60A02">
          <w:rPr>
            <w:rStyle w:val="aa"/>
            <w:rFonts w:ascii="ＭＳ Ｐ明朝" w:eastAsia="ＭＳ Ｐ明朝" w:hAnsi="ＭＳ Ｐ明朝"/>
            <w:sz w:val="24"/>
          </w:rPr>
          <w:t>ルカ24章39節</w:t>
        </w:r>
      </w:hyperlink>
      <w:r w:rsidRPr="007A4D83">
        <w:rPr>
          <w:rFonts w:ascii="ＭＳ Ｐ明朝" w:eastAsia="ＭＳ Ｐ明朝" w:hAnsi="ＭＳ Ｐ明朝"/>
          <w:sz w:val="24"/>
        </w:rPr>
        <w:t xml:space="preserve">; </w:t>
      </w:r>
      <w:hyperlink r:id="rId55" w:anchor="20:17" w:tooltip="イエスは彼女に言われた、「わたしにさわってはいけない。わたしは、まだ父のみもとに上っていないのだから。ただ、わたしの兄弟たちの所に行って、『わたしは、わたしの父またあなたがたの父であって、わたしの神またあなたがたの神であられるかたのみもとへ上って行く』と、彼らに伝えなさい」。 " w:history="1">
        <w:r w:rsidRPr="00B60A02">
          <w:rPr>
            <w:rStyle w:val="aa"/>
            <w:rFonts w:ascii="ＭＳ Ｐ明朝" w:eastAsia="ＭＳ Ｐ明朝" w:hAnsi="ＭＳ Ｐ明朝"/>
            <w:sz w:val="24"/>
          </w:rPr>
          <w:t>ヨハネ20章17節</w:t>
        </w:r>
      </w:hyperlink>
      <w:r w:rsidRPr="007A4D83">
        <w:rPr>
          <w:rFonts w:ascii="ＭＳ Ｐ明朝" w:eastAsia="ＭＳ Ｐ明朝" w:hAnsi="ＭＳ Ｐ明朝"/>
          <w:sz w:val="24"/>
        </w:rPr>
        <w:t xml:space="preserve">; </w:t>
      </w:r>
      <w:hyperlink r:id="rId56" w:anchor="20:27" w:tooltip="それからトマスに言われた、「あなたの指をここにつけて、わたしの手を見なさい。手をのばしてわたしのわきにさし入れてみなさい。信じない者にならないで、信じる者になりなさい」。 " w:history="1">
        <w:r w:rsidRPr="00B60A02">
          <w:rPr>
            <w:rStyle w:val="aa"/>
            <w:rFonts w:ascii="ＭＳ Ｐ明朝" w:eastAsia="ＭＳ Ｐ明朝" w:hAnsi="ＭＳ Ｐ明朝"/>
            <w:sz w:val="24"/>
          </w:rPr>
          <w:t>20章27節</w:t>
        </w:r>
      </w:hyperlink>
      <w:r w:rsidRPr="007A4D83">
        <w:rPr>
          <w:rFonts w:ascii="ＭＳ Ｐ明朝" w:eastAsia="ＭＳ Ｐ明朝" w:hAnsi="ＭＳ Ｐ明朝"/>
          <w:sz w:val="24"/>
        </w:rPr>
        <w:t>）。</w:t>
      </w:r>
    </w:p>
    <w:p w14:paraId="6C39F877" w14:textId="2D5DAA25" w:rsidR="007A4D83" w:rsidRPr="007A4D83" w:rsidRDefault="007A4D83" w:rsidP="007A4D83">
      <w:pPr>
        <w:ind w:left="240"/>
        <w:rPr>
          <w:rFonts w:ascii="ＭＳ Ｐ明朝" w:eastAsia="ＭＳ Ｐ明朝" w:hAnsi="ＭＳ Ｐ明朝"/>
          <w:sz w:val="24"/>
        </w:rPr>
      </w:pPr>
      <w:r w:rsidRPr="007A4D83">
        <w:rPr>
          <w:rFonts w:ascii="ＭＳ Ｐ明朝" w:eastAsia="ＭＳ Ｐ明朝" w:hAnsi="ＭＳ Ｐ明朝"/>
          <w:sz w:val="24"/>
        </w:rPr>
        <w:t>b. その復活のからだにおいても、キリストは固有で唯一の個人として識別可能である（</w:t>
      </w:r>
      <w:hyperlink r:id="rId57" w:anchor="24:31" w:tooltip="こう言って、モーセやすべての預言者からはじめて、聖書全体にわたり、ご自身についてしるしてある事どもを、説きあかされた。 " w:history="1">
        <w:r w:rsidRPr="00B60A02">
          <w:rPr>
            <w:rStyle w:val="aa"/>
            <w:rFonts w:ascii="ＭＳ Ｐ明朝" w:eastAsia="ＭＳ Ｐ明朝" w:hAnsi="ＭＳ Ｐ明朝"/>
            <w:sz w:val="24"/>
          </w:rPr>
          <w:t>ルカ24章31節</w:t>
        </w:r>
      </w:hyperlink>
      <w:r w:rsidRPr="007A4D83">
        <w:rPr>
          <w:rFonts w:ascii="ＭＳ Ｐ明朝" w:eastAsia="ＭＳ Ｐ明朝" w:hAnsi="ＭＳ Ｐ明朝"/>
          <w:sz w:val="24"/>
        </w:rPr>
        <w:t xml:space="preserve">; </w:t>
      </w:r>
      <w:hyperlink r:id="rId58" w:anchor="20:16" w:tooltip="イエスは彼女に「マリヤよ」と言われた。マリヤはふり返って、イエスにむかってヘブル語で「ラボニ」と言った。それは、先生という意味である。 " w:history="1">
        <w:r w:rsidRPr="00B60A02">
          <w:rPr>
            <w:rStyle w:val="aa"/>
            <w:rFonts w:ascii="ＭＳ Ｐ明朝" w:eastAsia="ＭＳ Ｐ明朝" w:hAnsi="ＭＳ Ｐ明朝"/>
            <w:sz w:val="24"/>
          </w:rPr>
          <w:t>ヨハネ20章16節</w:t>
        </w:r>
      </w:hyperlink>
      <w:r w:rsidRPr="007A4D83">
        <w:rPr>
          <w:rFonts w:ascii="ＭＳ Ｐ明朝" w:eastAsia="ＭＳ Ｐ明朝" w:hAnsi="ＭＳ Ｐ明朝"/>
          <w:sz w:val="24"/>
        </w:rPr>
        <w:t xml:space="preserve">; </w:t>
      </w:r>
      <w:hyperlink r:id="rId59" w:anchor="20:20" w:tooltip="そう言って、手とわきとを、彼らにお見せになった。弟子たちは主を見て喜んだ。 " w:history="1">
        <w:r w:rsidRPr="00B60A02">
          <w:rPr>
            <w:rStyle w:val="aa"/>
            <w:rFonts w:ascii="ＭＳ Ｐ明朝" w:eastAsia="ＭＳ Ｐ明朝" w:hAnsi="ＭＳ Ｐ明朝"/>
            <w:sz w:val="24"/>
          </w:rPr>
          <w:t>20章20節</w:t>
        </w:r>
      </w:hyperlink>
      <w:r w:rsidRPr="007A4D83">
        <w:rPr>
          <w:rFonts w:ascii="ＭＳ Ｐ明朝" w:eastAsia="ＭＳ Ｐ明朝" w:hAnsi="ＭＳ Ｐ明朝"/>
          <w:sz w:val="24"/>
        </w:rPr>
        <w:t xml:space="preserve">; </w:t>
      </w:r>
      <w:hyperlink r:id="rId60" w:anchor="20:26" w:tooltip="八日ののち、イエスの弟子たちはまた家の内におり、トマスも一緒にいた。戸はみな閉ざされていたが、イエスがはいってこられ、中に立って「安かれ」と言われた。 それからトマスに言われた、「あなたの指をここにつけて、わたしの手を見なさい。手をのばしてわたしのわきにさし入れてみなさい。信じない者にならないで、信じる者になりなさい」。 トマスはイエスに答えて言った、「わが主よ、わが神よ」。 " w:history="1">
        <w:r w:rsidRPr="003D6B03">
          <w:rPr>
            <w:rStyle w:val="aa"/>
            <w:rFonts w:ascii="ＭＳ Ｐ明朝" w:eastAsia="ＭＳ Ｐ明朝" w:hAnsi="ＭＳ Ｐ明朝"/>
            <w:sz w:val="24"/>
          </w:rPr>
          <w:t>20章26–28節</w:t>
        </w:r>
      </w:hyperlink>
      <w:r w:rsidRPr="007A4D83">
        <w:rPr>
          <w:rFonts w:ascii="ＭＳ Ｐ明朝" w:eastAsia="ＭＳ Ｐ明朝" w:hAnsi="ＭＳ Ｐ明朝"/>
          <w:sz w:val="24"/>
        </w:rPr>
        <w:t xml:space="preserve">; </w:t>
      </w:r>
      <w:hyperlink r:id="rId61" w:anchor="21:12" w:tooltip="イエスは彼らに言われた、「さあ、朝の食事をしなさい」。弟子たちは、主であることがわかっていたので、だれも「あなたはどなたですか」と進んで尋ねる者がなかった。 " w:history="1">
        <w:r w:rsidRPr="003D6B03">
          <w:rPr>
            <w:rStyle w:val="aa"/>
            <w:rFonts w:ascii="ＭＳ Ｐ明朝" w:eastAsia="ＭＳ Ｐ明朝" w:hAnsi="ＭＳ Ｐ明朝"/>
            <w:sz w:val="24"/>
          </w:rPr>
          <w:t>21章12節</w:t>
        </w:r>
      </w:hyperlink>
      <w:r w:rsidRPr="007A4D83">
        <w:rPr>
          <w:rFonts w:ascii="ＭＳ Ｐ明朝" w:eastAsia="ＭＳ Ｐ明朝" w:hAnsi="ＭＳ Ｐ明朝"/>
          <w:sz w:val="24"/>
        </w:rPr>
        <w:t>）。</w:t>
      </w:r>
    </w:p>
    <w:p w14:paraId="06FDCEF1" w14:textId="77777777" w:rsidR="007A4D83" w:rsidRPr="007A4D83" w:rsidRDefault="007A4D83" w:rsidP="007A4D83">
      <w:pPr>
        <w:rPr>
          <w:rFonts w:ascii="ＭＳ Ｐ明朝" w:eastAsia="ＭＳ Ｐ明朝" w:hAnsi="ＭＳ Ｐ明朝"/>
          <w:sz w:val="24"/>
        </w:rPr>
      </w:pPr>
    </w:p>
    <w:p w14:paraId="51F8A1A2" w14:textId="5D5AA674" w:rsidR="007A4D83" w:rsidRPr="007A4D83" w:rsidRDefault="007A4D83" w:rsidP="007A4D83">
      <w:pPr>
        <w:rPr>
          <w:rFonts w:ascii="ＭＳ Ｐ明朝" w:eastAsia="ＭＳ Ｐ明朝" w:hAnsi="ＭＳ Ｐ明朝"/>
          <w:sz w:val="24"/>
        </w:rPr>
      </w:pPr>
      <w:r>
        <w:rPr>
          <w:rFonts w:ascii="ＭＳ Ｐ明朝" w:eastAsia="ＭＳ Ｐ明朝" w:hAnsi="ＭＳ Ｐ明朝" w:hint="eastAsia"/>
          <w:sz w:val="24"/>
        </w:rPr>
        <w:t>2. 復</w:t>
      </w:r>
      <w:r w:rsidRPr="007A4D83">
        <w:rPr>
          <w:rFonts w:ascii="ＭＳ Ｐ明朝" w:eastAsia="ＭＳ Ｐ明朝" w:hAnsi="ＭＳ Ｐ明朝" w:hint="eastAsia"/>
          <w:sz w:val="24"/>
        </w:rPr>
        <w:t>活のからだは通常の人間の活動を行うことができる</w:t>
      </w:r>
      <w:r w:rsidRPr="007A4D83">
        <w:rPr>
          <w:rFonts w:ascii="ＭＳ Ｐ明朝" w:eastAsia="ＭＳ Ｐ明朝" w:hAnsi="ＭＳ Ｐ明朝"/>
          <w:sz w:val="24"/>
        </w:rPr>
        <w:t>:</w:t>
      </w:r>
    </w:p>
    <w:p w14:paraId="4A5D9287" w14:textId="180B15E9" w:rsidR="007A4D83" w:rsidRPr="007A4D83" w:rsidRDefault="007A4D83" w:rsidP="007A4D83">
      <w:pPr>
        <w:ind w:firstLine="240"/>
        <w:rPr>
          <w:rFonts w:ascii="ＭＳ Ｐ明朝" w:eastAsia="ＭＳ Ｐ明朝" w:hAnsi="ＭＳ Ｐ明朝"/>
          <w:sz w:val="24"/>
        </w:rPr>
      </w:pPr>
      <w:r w:rsidRPr="007A4D83">
        <w:rPr>
          <w:rFonts w:ascii="ＭＳ Ｐ明朝" w:eastAsia="ＭＳ Ｐ明朝" w:hAnsi="ＭＳ Ｐ明朝"/>
          <w:sz w:val="24"/>
        </w:rPr>
        <w:t>a. 話す（</w:t>
      </w:r>
      <w:hyperlink r:id="rId62" w:anchor="28:10" w:tooltip="そのとき、イエスは彼らに言われた、「恐れることはない。行って兄弟たちに、ガリラヤに行け、そこでわたしに会えるであろう、と告げなさい」。 " w:history="1">
        <w:r w:rsidRPr="003D6B03">
          <w:rPr>
            <w:rStyle w:val="aa"/>
            <w:rFonts w:ascii="ＭＳ Ｐ明朝" w:eastAsia="ＭＳ Ｐ明朝" w:hAnsi="ＭＳ Ｐ明朝"/>
            <w:sz w:val="24"/>
          </w:rPr>
          <w:t>マタイ28章10節</w:t>
        </w:r>
      </w:hyperlink>
      <w:r w:rsidRPr="007A4D83">
        <w:rPr>
          <w:rFonts w:ascii="ＭＳ Ｐ明朝" w:eastAsia="ＭＳ Ｐ明朝" w:hAnsi="ＭＳ Ｐ明朝"/>
          <w:sz w:val="24"/>
        </w:rPr>
        <w:t xml:space="preserve">; </w:t>
      </w:r>
      <w:hyperlink r:id="rId63" w:anchor="28:18" w:tooltip="イエスは彼らに近づいてきて言われた、「わたしは、天においても地においても、いっさいの権威を授けられた。 それゆえに、あなたがたは行って、すべての国民を弟子として、父と子と聖霊との名によって、彼らにバプテスマを施し、 あなたがたに命じておいたいっさいのことを守るように教えよ。見よ、わたしは世の終りまで、いつもあなたがたと共にいるのである」。 " w:history="1">
        <w:r w:rsidRPr="003D6B03">
          <w:rPr>
            <w:rStyle w:val="aa"/>
            <w:rFonts w:ascii="ＭＳ Ｐ明朝" w:eastAsia="ＭＳ Ｐ明朝" w:hAnsi="ＭＳ Ｐ明朝"/>
            <w:sz w:val="24"/>
          </w:rPr>
          <w:t>28章18–20節</w:t>
        </w:r>
      </w:hyperlink>
      <w:r w:rsidRPr="007A4D83">
        <w:rPr>
          <w:rFonts w:ascii="ＭＳ Ｐ明朝" w:eastAsia="ＭＳ Ｐ明朝" w:hAnsi="ＭＳ Ｐ明朝"/>
          <w:sz w:val="24"/>
        </w:rPr>
        <w:t>）。</w:t>
      </w:r>
    </w:p>
    <w:p w14:paraId="02CB143F" w14:textId="74B5BCA7" w:rsidR="007A4D83" w:rsidRPr="007A4D83" w:rsidRDefault="007A4D83" w:rsidP="007A4D83">
      <w:pPr>
        <w:ind w:firstLine="240"/>
        <w:rPr>
          <w:rFonts w:ascii="ＭＳ Ｐ明朝" w:eastAsia="ＭＳ Ｐ明朝" w:hAnsi="ＭＳ Ｐ明朝"/>
          <w:sz w:val="24"/>
        </w:rPr>
      </w:pPr>
      <w:r w:rsidRPr="007A4D83">
        <w:rPr>
          <w:rFonts w:ascii="ＭＳ Ｐ明朝" w:eastAsia="ＭＳ Ｐ明朝" w:hAnsi="ＭＳ Ｐ明朝"/>
          <w:sz w:val="24"/>
        </w:rPr>
        <w:t>b. 歩く（</w:t>
      </w:r>
      <w:hyperlink r:id="rId64" w:anchor="24:15" w:tooltip="語り合い論じ合っていると、イエスご自身が近づいてきて、彼らと一緒に歩いて行かれた。 " w:history="1">
        <w:r w:rsidRPr="003D6B03">
          <w:rPr>
            <w:rStyle w:val="aa"/>
            <w:rFonts w:ascii="ＭＳ Ｐ明朝" w:eastAsia="ＭＳ Ｐ明朝" w:hAnsi="ＭＳ Ｐ明朝"/>
            <w:sz w:val="24"/>
          </w:rPr>
          <w:t>ルカ24章15節</w:t>
        </w:r>
      </w:hyperlink>
      <w:r w:rsidRPr="007A4D83">
        <w:rPr>
          <w:rFonts w:ascii="ＭＳ Ｐ明朝" w:eastAsia="ＭＳ Ｐ明朝" w:hAnsi="ＭＳ Ｐ明朝"/>
          <w:sz w:val="24"/>
        </w:rPr>
        <w:t>）。</w:t>
      </w:r>
    </w:p>
    <w:p w14:paraId="43D46823" w14:textId="39D0C4BA" w:rsidR="007A4D83" w:rsidRPr="007A4D83" w:rsidRDefault="007A4D83" w:rsidP="007A4D83">
      <w:pPr>
        <w:ind w:firstLine="240"/>
        <w:rPr>
          <w:rFonts w:ascii="ＭＳ Ｐ明朝" w:eastAsia="ＭＳ Ｐ明朝" w:hAnsi="ＭＳ Ｐ明朝"/>
          <w:sz w:val="24"/>
        </w:rPr>
      </w:pPr>
      <w:r w:rsidRPr="007A4D83">
        <w:rPr>
          <w:rFonts w:ascii="ＭＳ Ｐ明朝" w:eastAsia="ＭＳ Ｐ明朝" w:hAnsi="ＭＳ Ｐ明朝"/>
          <w:sz w:val="24"/>
        </w:rPr>
        <w:t>c. 食べる（</w:t>
      </w:r>
      <w:hyperlink r:id="rId65" w:anchor="24:43" w:tooltip="イエスはそれを取って、みんなの前で食べられた。 " w:history="1">
        <w:r w:rsidRPr="003D6B03">
          <w:rPr>
            <w:rStyle w:val="aa"/>
            <w:rFonts w:ascii="ＭＳ Ｐ明朝" w:eastAsia="ＭＳ Ｐ明朝" w:hAnsi="ＭＳ Ｐ明朝"/>
            <w:sz w:val="24"/>
          </w:rPr>
          <w:t>ルカ24章43節</w:t>
        </w:r>
      </w:hyperlink>
      <w:r w:rsidRPr="007A4D83">
        <w:rPr>
          <w:rFonts w:ascii="ＭＳ Ｐ明朝" w:eastAsia="ＭＳ Ｐ明朝" w:hAnsi="ＭＳ Ｐ明朝"/>
          <w:sz w:val="24"/>
        </w:rPr>
        <w:t xml:space="preserve">; </w:t>
      </w:r>
      <w:hyperlink r:id="rId66" w:anchor="21:12" w:tooltip="イエスは彼らに言われた、「さあ、朝の食事をしなさい」。弟子たちは、主であることがわかっていたので、だれも「あなたはどなたですか」と進んで尋ねる者がなかった。 イエスはそこにきて、パンをとり彼らに与え、また魚も同じようにされた。 " w:history="1">
        <w:r w:rsidRPr="003D6B03">
          <w:rPr>
            <w:rStyle w:val="aa"/>
            <w:rFonts w:ascii="ＭＳ Ｐ明朝" w:eastAsia="ＭＳ Ｐ明朝" w:hAnsi="ＭＳ Ｐ明朝"/>
            <w:sz w:val="24"/>
          </w:rPr>
          <w:t>ヨハネ21章12–13節</w:t>
        </w:r>
      </w:hyperlink>
      <w:r w:rsidRPr="007A4D83">
        <w:rPr>
          <w:rFonts w:ascii="ＭＳ Ｐ明朝" w:eastAsia="ＭＳ Ｐ明朝" w:hAnsi="ＭＳ Ｐ明朝"/>
          <w:sz w:val="24"/>
        </w:rPr>
        <w:t>）。</w:t>
      </w:r>
    </w:p>
    <w:p w14:paraId="46ABE9D9" w14:textId="77777777" w:rsidR="007A4D83" w:rsidRPr="007A4D83" w:rsidRDefault="007A4D83" w:rsidP="007A4D83">
      <w:pPr>
        <w:rPr>
          <w:rFonts w:ascii="ＭＳ Ｐ明朝" w:eastAsia="ＭＳ Ｐ明朝" w:hAnsi="ＭＳ Ｐ明朝"/>
          <w:sz w:val="24"/>
        </w:rPr>
      </w:pPr>
    </w:p>
    <w:p w14:paraId="4C370039" w14:textId="38C503E7" w:rsidR="007A4D83" w:rsidRPr="007A4D83" w:rsidRDefault="007A4D83" w:rsidP="007A4D83">
      <w:pPr>
        <w:rPr>
          <w:rFonts w:ascii="ＭＳ Ｐ明朝" w:eastAsia="ＭＳ Ｐ明朝" w:hAnsi="ＭＳ Ｐ明朝"/>
          <w:sz w:val="24"/>
        </w:rPr>
      </w:pPr>
      <w:r>
        <w:rPr>
          <w:rFonts w:ascii="ＭＳ Ｐ明朝" w:eastAsia="ＭＳ Ｐ明朝" w:hAnsi="ＭＳ Ｐ明朝" w:hint="eastAsia"/>
          <w:sz w:val="24"/>
        </w:rPr>
        <w:t>3. 復活</w:t>
      </w:r>
      <w:r w:rsidRPr="007A4D83">
        <w:rPr>
          <w:rFonts w:ascii="ＭＳ Ｐ明朝" w:eastAsia="ＭＳ Ｐ明朝" w:hAnsi="ＭＳ Ｐ明朝" w:hint="eastAsia"/>
          <w:sz w:val="24"/>
        </w:rPr>
        <w:t>のからだにおいて、キリストは随意に現れたり消えたりする能力を持つ</w:t>
      </w:r>
      <w:r w:rsidRPr="007A4D83">
        <w:rPr>
          <w:rFonts w:ascii="ＭＳ Ｐ明朝" w:eastAsia="ＭＳ Ｐ明朝" w:hAnsi="ＭＳ Ｐ明朝"/>
          <w:sz w:val="24"/>
        </w:rPr>
        <w:t>:</w:t>
      </w:r>
    </w:p>
    <w:p w14:paraId="7510751A" w14:textId="126F10BD" w:rsidR="007A4D83" w:rsidRPr="007A4D83" w:rsidRDefault="007A4D83" w:rsidP="007A4D83">
      <w:pPr>
        <w:ind w:firstLine="240"/>
        <w:rPr>
          <w:rFonts w:ascii="ＭＳ Ｐ明朝" w:eastAsia="ＭＳ Ｐ明朝" w:hAnsi="ＭＳ Ｐ明朝"/>
          <w:sz w:val="24"/>
        </w:rPr>
      </w:pPr>
      <w:r w:rsidRPr="007A4D83">
        <w:rPr>
          <w:rFonts w:ascii="ＭＳ Ｐ明朝" w:eastAsia="ＭＳ Ｐ明朝" w:hAnsi="ＭＳ Ｐ明朝"/>
          <w:sz w:val="24"/>
        </w:rPr>
        <w:t>a. 出現する（</w:t>
      </w:r>
      <w:hyperlink r:id="rId67" w:anchor="24:36" w:tooltip="こう話していると、イエスが彼らの中にお立ちになった。〔そして「やすかれ」と言われた。〕 " w:history="1">
        <w:r w:rsidRPr="003D6B03">
          <w:rPr>
            <w:rStyle w:val="aa"/>
            <w:rFonts w:ascii="ＭＳ Ｐ明朝" w:eastAsia="ＭＳ Ｐ明朝" w:hAnsi="ＭＳ Ｐ明朝"/>
            <w:sz w:val="24"/>
          </w:rPr>
          <w:t>ルカ24章36節</w:t>
        </w:r>
      </w:hyperlink>
      <w:r w:rsidRPr="007A4D83">
        <w:rPr>
          <w:rFonts w:ascii="ＭＳ Ｐ明朝" w:eastAsia="ＭＳ Ｐ明朝" w:hAnsi="ＭＳ Ｐ明朝"/>
          <w:sz w:val="24"/>
        </w:rPr>
        <w:t>）。</w:t>
      </w:r>
    </w:p>
    <w:p w14:paraId="136963F4" w14:textId="4E5D079B" w:rsidR="007A4D83" w:rsidRPr="007A4D83" w:rsidRDefault="007A4D83" w:rsidP="007A4D83">
      <w:pPr>
        <w:ind w:firstLine="240"/>
        <w:rPr>
          <w:rFonts w:ascii="ＭＳ Ｐ明朝" w:eastAsia="ＭＳ Ｐ明朝" w:hAnsi="ＭＳ Ｐ明朝"/>
          <w:sz w:val="24"/>
        </w:rPr>
      </w:pPr>
      <w:r w:rsidRPr="007A4D83">
        <w:rPr>
          <w:rFonts w:ascii="ＭＳ Ｐ明朝" w:eastAsia="ＭＳ Ｐ明朝" w:hAnsi="ＭＳ Ｐ明朝"/>
          <w:sz w:val="24"/>
        </w:rPr>
        <w:t>b. 消える（</w:t>
      </w:r>
      <w:hyperlink r:id="rId68" w:anchor="24:31" w:tooltip="彼らの目が開けて、それがイエスであることがわかった。すると、み姿が見えなくなった。 " w:history="1">
        <w:r w:rsidRPr="003D6B03">
          <w:rPr>
            <w:rStyle w:val="aa"/>
            <w:rFonts w:ascii="ＭＳ Ｐ明朝" w:eastAsia="ＭＳ Ｐ明朝" w:hAnsi="ＭＳ Ｐ明朝"/>
            <w:sz w:val="24"/>
          </w:rPr>
          <w:t>ルカ24章31節</w:t>
        </w:r>
      </w:hyperlink>
      <w:r w:rsidRPr="007A4D83">
        <w:rPr>
          <w:rFonts w:ascii="ＭＳ Ｐ明朝" w:eastAsia="ＭＳ Ｐ明朝" w:hAnsi="ＭＳ Ｐ明朝"/>
          <w:sz w:val="24"/>
        </w:rPr>
        <w:t>）。</w:t>
      </w:r>
    </w:p>
    <w:p w14:paraId="4D2C44B5" w14:textId="77777777" w:rsidR="007A4D83" w:rsidRPr="007A4D83" w:rsidRDefault="007A4D83" w:rsidP="007A4D83">
      <w:pPr>
        <w:rPr>
          <w:rFonts w:ascii="ＭＳ Ｐ明朝" w:eastAsia="ＭＳ Ｐ明朝" w:hAnsi="ＭＳ Ｐ明朝"/>
          <w:sz w:val="24"/>
        </w:rPr>
      </w:pPr>
    </w:p>
    <w:p w14:paraId="3654AF04" w14:textId="1797249B" w:rsidR="007A4D83" w:rsidRPr="007A4D83" w:rsidRDefault="007A4D83" w:rsidP="007A4D83">
      <w:pPr>
        <w:rPr>
          <w:rFonts w:ascii="ＭＳ Ｐ明朝" w:eastAsia="ＭＳ Ｐ明朝" w:hAnsi="ＭＳ Ｐ明朝"/>
          <w:sz w:val="24"/>
        </w:rPr>
      </w:pPr>
      <w:r>
        <w:rPr>
          <w:rFonts w:ascii="ＭＳ Ｐ明朝" w:eastAsia="ＭＳ Ｐ明朝" w:hAnsi="ＭＳ Ｐ明朝" w:hint="eastAsia"/>
          <w:sz w:val="24"/>
        </w:rPr>
        <w:t xml:space="preserve">4. </w:t>
      </w:r>
      <w:r w:rsidR="00BC6418">
        <w:rPr>
          <w:rFonts w:ascii="ＭＳ Ｐ明朝" w:eastAsia="ＭＳ Ｐ明朝" w:hAnsi="ＭＳ Ｐ明朝" w:hint="eastAsia"/>
          <w:sz w:val="24"/>
        </w:rPr>
        <w:t>復活</w:t>
      </w:r>
      <w:r w:rsidRPr="007A4D83">
        <w:rPr>
          <w:rFonts w:ascii="ＭＳ Ｐ明朝" w:eastAsia="ＭＳ Ｐ明朝" w:hAnsi="ＭＳ Ｐ明朝" w:hint="eastAsia"/>
          <w:sz w:val="24"/>
        </w:rPr>
        <w:t>のからだにおいて、キリストは驚異的な速さで移動したり、通り抜け不可能な障害を通過する能力を持つ</w:t>
      </w:r>
      <w:r w:rsidRPr="007A4D83">
        <w:rPr>
          <w:rFonts w:ascii="ＭＳ Ｐ明朝" w:eastAsia="ＭＳ Ｐ明朝" w:hAnsi="ＭＳ Ｐ明朝"/>
          <w:sz w:val="24"/>
        </w:rPr>
        <w:t>:</w:t>
      </w:r>
    </w:p>
    <w:p w14:paraId="69CB0F6E" w14:textId="3AF5A5F0" w:rsidR="007A4D83" w:rsidRPr="007A4D83" w:rsidRDefault="007A4D83" w:rsidP="00B60A02">
      <w:pPr>
        <w:ind w:left="240"/>
        <w:rPr>
          <w:rFonts w:ascii="ＭＳ Ｐ明朝" w:eastAsia="ＭＳ Ｐ明朝" w:hAnsi="ＭＳ Ｐ明朝"/>
          <w:sz w:val="24"/>
        </w:rPr>
      </w:pPr>
      <w:r w:rsidRPr="007A4D83">
        <w:rPr>
          <w:rFonts w:ascii="ＭＳ Ｐ明朝" w:eastAsia="ＭＳ Ｐ明朝" w:hAnsi="ＭＳ Ｐ明朝"/>
          <w:sz w:val="24"/>
        </w:rPr>
        <w:t>a. キリストは天使が石を動かす前に墓を出ていた（</w:t>
      </w:r>
      <w:hyperlink r:id="rId69" w:anchor="28:1" w:tooltip="さて、安息日が終って、週の初めの日の明け方に、マグダラのマリヤとほかのマリヤとが、墓を見にきた。 すると、大きな地震が起った。それは主の使が天から下って、そこにきて石をわきへころがし、その上にすわったからである。 その姿はいなずまのように輝き、その衣は雪のように真白であった。 " w:history="1">
        <w:r w:rsidRPr="003D6B03">
          <w:rPr>
            <w:rStyle w:val="aa"/>
            <w:rFonts w:ascii="ＭＳ Ｐ明朝" w:eastAsia="ＭＳ Ｐ明朝" w:hAnsi="ＭＳ Ｐ明朝"/>
            <w:sz w:val="24"/>
          </w:rPr>
          <w:t>マタイ28章1–3節</w:t>
        </w:r>
      </w:hyperlink>
      <w:r w:rsidRPr="007A4D83">
        <w:rPr>
          <w:rFonts w:ascii="ＭＳ Ｐ明朝" w:eastAsia="ＭＳ Ｐ明朝" w:hAnsi="ＭＳ Ｐ明朝"/>
          <w:sz w:val="24"/>
        </w:rPr>
        <w:t>）。</w:t>
      </w:r>
    </w:p>
    <w:p w14:paraId="2E1BED24" w14:textId="38B40EED" w:rsidR="007A4D83" w:rsidRPr="007A4D83" w:rsidRDefault="007A4D83" w:rsidP="00B60A02">
      <w:pPr>
        <w:ind w:firstLine="240"/>
        <w:rPr>
          <w:rFonts w:ascii="ＭＳ Ｐ明朝" w:eastAsia="ＭＳ Ｐ明朝" w:hAnsi="ＭＳ Ｐ明朝"/>
          <w:sz w:val="24"/>
        </w:rPr>
      </w:pPr>
      <w:r w:rsidRPr="007A4D83">
        <w:rPr>
          <w:rFonts w:ascii="ＭＳ Ｐ明朝" w:eastAsia="ＭＳ Ｐ明朝" w:hAnsi="ＭＳ Ｐ明朝"/>
          <w:sz w:val="24"/>
        </w:rPr>
        <w:t>b. 閉じられた戸を通り抜けた（</w:t>
      </w:r>
      <w:hyperlink r:id="rId70" w:anchor="20:19" w:tooltip="その日、すなわち、一週の初めの日の夕方、弟子たちはユダヤ人をおそれて、自分たちのおる所の戸をみなしめていると、イエスがはいってきて、彼らの中に立ち、「安かれ」と言われた。 " w:history="1">
        <w:r w:rsidRPr="00BC6418">
          <w:rPr>
            <w:rStyle w:val="aa"/>
            <w:rFonts w:ascii="ＭＳ Ｐ明朝" w:eastAsia="ＭＳ Ｐ明朝" w:hAnsi="ＭＳ Ｐ明朝"/>
            <w:sz w:val="24"/>
          </w:rPr>
          <w:t>ヨハネ20章19節</w:t>
        </w:r>
      </w:hyperlink>
      <w:r w:rsidRPr="007A4D83">
        <w:rPr>
          <w:rFonts w:ascii="ＭＳ Ｐ明朝" w:eastAsia="ＭＳ Ｐ明朝" w:hAnsi="ＭＳ Ｐ明朝"/>
          <w:sz w:val="24"/>
        </w:rPr>
        <w:t>）。</w:t>
      </w:r>
    </w:p>
    <w:p w14:paraId="0065536D" w14:textId="183A16E7" w:rsidR="007A4D83" w:rsidRPr="007A4D83" w:rsidRDefault="007A4D83" w:rsidP="00B60A02">
      <w:pPr>
        <w:ind w:firstLine="240"/>
        <w:rPr>
          <w:rFonts w:ascii="ＭＳ Ｐ明朝" w:eastAsia="ＭＳ Ｐ明朝" w:hAnsi="ＭＳ Ｐ明朝"/>
          <w:sz w:val="24"/>
        </w:rPr>
      </w:pPr>
      <w:r w:rsidRPr="007A4D83">
        <w:rPr>
          <w:rFonts w:ascii="ＭＳ Ｐ明朝" w:eastAsia="ＭＳ Ｐ明朝" w:hAnsi="ＭＳ Ｐ明朝"/>
          <w:sz w:val="24"/>
        </w:rPr>
        <w:t>c. 天に昇られた（</w:t>
      </w:r>
      <w:hyperlink r:id="rId71" w:anchor="1:9" w:tooltip="こう言い終ると、イエスは彼らの見ている前で天に上げられ、雲に迎えられて、その姿が見えなくなった。 イエスの上って行かれるとき、彼らが天を見つめていると、見よ、白い衣を着たふたりの人が、彼らのそばに立っていて " w:history="1">
        <w:r w:rsidRPr="00BC6418">
          <w:rPr>
            <w:rStyle w:val="aa"/>
            <w:rFonts w:ascii="ＭＳ Ｐ明朝" w:eastAsia="ＭＳ Ｐ明朝" w:hAnsi="ＭＳ Ｐ明朝"/>
            <w:sz w:val="24"/>
          </w:rPr>
          <w:t>使徒</w:t>
        </w:r>
        <w:r w:rsidR="00BC6418" w:rsidRPr="00BC6418">
          <w:rPr>
            <w:rStyle w:val="aa"/>
            <w:rFonts w:ascii="ＭＳ Ｐ明朝" w:eastAsia="ＭＳ Ｐ明朝" w:hAnsi="ＭＳ Ｐ明朝"/>
            <w:sz w:val="24"/>
          </w:rPr>
          <w:t>行伝</w:t>
        </w:r>
        <w:r w:rsidRPr="00BC6418">
          <w:rPr>
            <w:rStyle w:val="aa"/>
            <w:rFonts w:ascii="ＭＳ Ｐ明朝" w:eastAsia="ＭＳ Ｐ明朝" w:hAnsi="ＭＳ Ｐ明朝"/>
            <w:sz w:val="24"/>
          </w:rPr>
          <w:t>1章9–10節</w:t>
        </w:r>
      </w:hyperlink>
      <w:r w:rsidRPr="007A4D83">
        <w:rPr>
          <w:rFonts w:ascii="ＭＳ Ｐ明朝" w:eastAsia="ＭＳ Ｐ明朝" w:hAnsi="ＭＳ Ｐ明朝"/>
          <w:sz w:val="24"/>
        </w:rPr>
        <w:t>）。</w:t>
      </w:r>
    </w:p>
    <w:p w14:paraId="4A3E2BCD" w14:textId="77777777" w:rsidR="007A4D83" w:rsidRPr="007A4D83" w:rsidRDefault="007A4D83" w:rsidP="007A4D83">
      <w:pPr>
        <w:rPr>
          <w:rFonts w:ascii="ＭＳ Ｐ明朝" w:eastAsia="ＭＳ Ｐ明朝" w:hAnsi="ＭＳ Ｐ明朝"/>
          <w:sz w:val="24"/>
        </w:rPr>
      </w:pPr>
    </w:p>
    <w:p w14:paraId="4E2341F2" w14:textId="4885EFD7" w:rsidR="007A4D83" w:rsidRPr="007A4D83" w:rsidRDefault="007A4D83" w:rsidP="00BC6418">
      <w:pPr>
        <w:ind w:firstLine="240"/>
        <w:rPr>
          <w:rFonts w:ascii="ＭＳ Ｐ明朝" w:eastAsia="ＭＳ Ｐ明朝" w:hAnsi="ＭＳ Ｐ明朝"/>
          <w:sz w:val="24"/>
        </w:rPr>
      </w:pPr>
      <w:r w:rsidRPr="007A4D83">
        <w:rPr>
          <w:rFonts w:ascii="ＭＳ Ｐ明朝" w:eastAsia="ＭＳ Ｐ明朝" w:hAnsi="ＭＳ Ｐ明朝" w:hint="eastAsia"/>
          <w:sz w:val="24"/>
        </w:rPr>
        <w:t>私たちは、復活の時に自分自身もまた、キリストにあって眠った愛する者たちも、キリストと同様の体を持つと完全に期待しています。ただし重要な点として、復活後のキリストに関する多くの記述は、まだ昇天・着座・栄化の前の段階の姿を示しているということです。復活のからだそのものは昇天の前も後も同じものですが、その栄化の後の姿</w:t>
      </w:r>
      <w:r w:rsidRPr="007A4D83">
        <w:rPr>
          <w:rFonts w:ascii="ＭＳ Ｐ明朝" w:eastAsia="ＭＳ Ｐ明朝" w:hAnsi="ＭＳ Ｐ明朝" w:hint="eastAsia"/>
          <w:sz w:val="24"/>
        </w:rPr>
        <w:lastRenderedPageBreak/>
        <w:t>は大きく異なっています（</w:t>
      </w:r>
      <w:hyperlink r:id="rId72" w:anchor="1:12" w:tooltip="そこでわたしは、わたしに呼びかけたその声を見ようとしてふりむいた。ふりむくと、七つの金の燭台が目についた。 それらの燭台の間に、足までたれた上着を着、胸に金の帯をしめている人の子のような者がいた。 そのかしらと髪の毛とは、雪のように白い羊毛に似て真白であり、目は燃える炎のようであった。 その足は、炉で精錬されて光り輝くしんちゅうのようであり、声は大水のとどろきのようであった。 その右手に七つの星を持ち、口からは、鋭いもろ刃のつるぎがつき出ており、顔は、強く照り輝く太陽のようであった。 " w:history="1">
        <w:r w:rsidRPr="00BC6418">
          <w:rPr>
            <w:rStyle w:val="aa"/>
            <w:rFonts w:ascii="ＭＳ Ｐ明朝" w:eastAsia="ＭＳ Ｐ明朝" w:hAnsi="ＭＳ Ｐ明朝" w:hint="eastAsia"/>
            <w:sz w:val="24"/>
          </w:rPr>
          <w:t>黙示録</w:t>
        </w:r>
        <w:r w:rsidRPr="00BC6418">
          <w:rPr>
            <w:rStyle w:val="aa"/>
            <w:rFonts w:ascii="ＭＳ Ｐ明朝" w:eastAsia="ＭＳ Ｐ明朝" w:hAnsi="ＭＳ Ｐ明朝"/>
            <w:sz w:val="24"/>
          </w:rPr>
          <w:t>1章12–16節</w:t>
        </w:r>
      </w:hyperlink>
      <w:r w:rsidRPr="007A4D83">
        <w:rPr>
          <w:rFonts w:ascii="ＭＳ Ｐ明朝" w:eastAsia="ＭＳ Ｐ明朝" w:hAnsi="ＭＳ Ｐ明朝"/>
          <w:sz w:val="24"/>
        </w:rPr>
        <w:t xml:space="preserve">; </w:t>
      </w:r>
      <w:hyperlink r:id="rId73" w:anchor="9:1" w:tooltip="さてサウロは、なおも主の弟子たちに対する脅迫、殺害の息をはずませながら、大祭司のところに行って、 ダマスコの諸会堂あての添書を求めた。それは、この道の者を見つけ次第、男女の別なく縛りあげて、エルサレムにひっぱって来るためであった。 ところが、道を急いでダマスコの近くにきたとき、突然、天から光がさして、彼をめぐり照した。 彼は地に倒れたが、その時「サウロ、サウロ、なぜわたしを迫害するのか」と呼びかける声を聞いた。 そこで彼は「主よ、あなたは、どなたですか」と尋ねた。すると答があった、「わたしは、あなたが迫害…" w:history="1">
        <w:r w:rsidRPr="00BC6418">
          <w:rPr>
            <w:rStyle w:val="aa"/>
            <w:rFonts w:ascii="ＭＳ Ｐ明朝" w:eastAsia="ＭＳ Ｐ明朝" w:hAnsi="ＭＳ Ｐ明朝"/>
            <w:sz w:val="24"/>
          </w:rPr>
          <w:t>使徒</w:t>
        </w:r>
        <w:r w:rsidR="00BC6418" w:rsidRPr="00BC6418">
          <w:rPr>
            <w:rStyle w:val="aa"/>
            <w:rFonts w:ascii="ＭＳ Ｐ明朝" w:eastAsia="ＭＳ Ｐ明朝" w:hAnsi="ＭＳ Ｐ明朝" w:hint="eastAsia"/>
            <w:sz w:val="24"/>
          </w:rPr>
          <w:t>行伝</w:t>
        </w:r>
        <w:r w:rsidRPr="00BC6418">
          <w:rPr>
            <w:rStyle w:val="aa"/>
            <w:rFonts w:ascii="ＭＳ Ｐ明朝" w:eastAsia="ＭＳ Ｐ明朝" w:hAnsi="ＭＳ Ｐ明朝"/>
            <w:sz w:val="24"/>
          </w:rPr>
          <w:t>9章1–6節</w:t>
        </w:r>
      </w:hyperlink>
      <w:r w:rsidR="00B60A02">
        <w:rPr>
          <w:rFonts w:ascii="ＭＳ Ｐ明朝" w:eastAsia="ＭＳ Ｐ明朝" w:hAnsi="ＭＳ Ｐ明朝" w:hint="eastAsia"/>
          <w:sz w:val="24"/>
        </w:rPr>
        <w:t>,</w:t>
      </w:r>
      <w:r w:rsidRPr="007A4D83">
        <w:rPr>
          <w:rFonts w:ascii="ＭＳ Ｐ明朝" w:eastAsia="ＭＳ Ｐ明朝" w:hAnsi="ＭＳ Ｐ明朝"/>
          <w:sz w:val="24"/>
        </w:rPr>
        <w:t xml:space="preserve"> </w:t>
      </w:r>
      <w:hyperlink r:id="rId74" w:anchor="22:6" w:tooltip="旅をつづけてダマスコの近くにきた時に、真昼ごろ、突然、つよい光が天からわたしをめぐり照した。 わたしは地に倒れた。そして、『サウロ、サウロ、なぜわたしを迫害するのか』と、呼びかける声を聞いた。 これに対してわたしは、『主よ、あなたはどなたですか』と言った。すると、その声が、『わたしは、あなたが迫害しているナザレ人イエスである』と答えた。 わたしと一緒にいた者たちは、その光は見たが、わたしに語りかけたかたの声は聞かなかった。 わたしが『主よ、わたしは何をしたらよいでしょうか』と尋ねたところ、主は言われた…" w:history="1">
        <w:r w:rsidRPr="00BC6418">
          <w:rPr>
            <w:rStyle w:val="aa"/>
            <w:rFonts w:ascii="ＭＳ Ｐ明朝" w:eastAsia="ＭＳ Ｐ明朝" w:hAnsi="ＭＳ Ｐ明朝"/>
            <w:sz w:val="24"/>
          </w:rPr>
          <w:t>22章6–11節</w:t>
        </w:r>
      </w:hyperlink>
      <w:r w:rsidR="00B60A02">
        <w:rPr>
          <w:rFonts w:ascii="ＭＳ Ｐ明朝" w:eastAsia="ＭＳ Ｐ明朝" w:hAnsi="ＭＳ Ｐ明朝" w:hint="eastAsia"/>
          <w:sz w:val="24"/>
        </w:rPr>
        <w:t>,</w:t>
      </w:r>
      <w:r w:rsidRPr="007A4D83">
        <w:rPr>
          <w:rFonts w:ascii="ＭＳ Ｐ明朝" w:eastAsia="ＭＳ Ｐ明朝" w:hAnsi="ＭＳ Ｐ明朝"/>
          <w:sz w:val="24"/>
        </w:rPr>
        <w:t xml:space="preserve"> </w:t>
      </w:r>
      <w:hyperlink r:id="rId75" w:anchor="26:12" w:tooltip="こうして、わたしは、祭司長たちから権限と委任とを受けて、ダマスコに行ったのですが、 王よ、その途中、真昼に、光が天からさして来るのを見ました。それは、太陽よりも、もっと光り輝いて、わたしと同行者たちとをめぐり照しました。 わたしたちはみな地に倒れましたが、その時ヘブル語でわたしにこう呼びかける声を聞きました、『サウロ、サウロ、なぜわたしを迫害するのか。とげのあるむちをければ、傷を負うだけである』。 そこで、わたしが『主よ、あなたはどなたですか』と尋ねると、主は言われた、『わたしは、あなたが迫害しているイエ…" w:history="1">
        <w:r w:rsidRPr="00BC6418">
          <w:rPr>
            <w:rStyle w:val="aa"/>
            <w:rFonts w:ascii="ＭＳ Ｐ明朝" w:eastAsia="ＭＳ Ｐ明朝" w:hAnsi="ＭＳ Ｐ明朝"/>
            <w:sz w:val="24"/>
          </w:rPr>
          <w:t>26章12–18節</w:t>
        </w:r>
      </w:hyperlink>
      <w:r w:rsidRPr="007A4D83">
        <w:rPr>
          <w:rFonts w:ascii="ＭＳ Ｐ明朝" w:eastAsia="ＭＳ Ｐ明朝" w:hAnsi="ＭＳ Ｐ明朝"/>
          <w:sz w:val="24"/>
        </w:rPr>
        <w:t>）。同じように、私たちの復活の体もまた「栄光に満ちたもの」となるのです（</w:t>
      </w:r>
      <w:hyperlink r:id="rId76" w:anchor="15:43" w:tooltip="卑しいものでまかれ、栄光あるものによみがえり、弱いものでまかれ、強いものによみがえり、 " w:history="1">
        <w:r w:rsidRPr="002E614D">
          <w:rPr>
            <w:rStyle w:val="aa"/>
            <w:rFonts w:ascii="ＭＳ Ｐ明朝" w:eastAsia="ＭＳ Ｐ明朝" w:hAnsi="ＭＳ Ｐ明朝"/>
            <w:sz w:val="24"/>
          </w:rPr>
          <w:t>第一コリント15章43節</w:t>
        </w:r>
      </w:hyperlink>
      <w:r w:rsidRPr="007A4D83">
        <w:rPr>
          <w:rFonts w:ascii="ＭＳ Ｐ明朝" w:eastAsia="ＭＳ Ｐ明朝" w:hAnsi="ＭＳ Ｐ明朝"/>
          <w:sz w:val="24"/>
        </w:rPr>
        <w:t>）。</w:t>
      </w:r>
    </w:p>
    <w:p w14:paraId="39A5CD69" w14:textId="77777777" w:rsidR="007A4D83" w:rsidRPr="007A4D83" w:rsidRDefault="007A4D83" w:rsidP="007A4D83">
      <w:pPr>
        <w:rPr>
          <w:rFonts w:ascii="ＭＳ Ｐ明朝" w:eastAsia="ＭＳ Ｐ明朝" w:hAnsi="ＭＳ Ｐ明朝"/>
          <w:sz w:val="24"/>
        </w:rPr>
      </w:pPr>
    </w:p>
    <w:p w14:paraId="28C60F96" w14:textId="37CDB0BE" w:rsidR="007A4D83" w:rsidRPr="007A4D83" w:rsidRDefault="007A4D83" w:rsidP="00B60A02">
      <w:pPr>
        <w:ind w:firstLine="240"/>
        <w:rPr>
          <w:rFonts w:ascii="ＭＳ Ｐ明朝" w:eastAsia="ＭＳ Ｐ明朝" w:hAnsi="ＭＳ Ｐ明朝"/>
          <w:sz w:val="24"/>
        </w:rPr>
      </w:pPr>
      <w:r w:rsidRPr="007A4D83">
        <w:rPr>
          <w:rFonts w:ascii="ＭＳ Ｐ明朝" w:eastAsia="ＭＳ Ｐ明朝" w:hAnsi="ＭＳ Ｐ明朝" w:hint="eastAsia"/>
          <w:sz w:val="24"/>
        </w:rPr>
        <w:t>ですから復活の後、私たちの新しい体は古い体と多くの重要な点で似ていますが、想像もできないほど良いものとなります。私たちは同じ人格を保ちながらも、罪がなく、この世において私たちを苦しめてきたあらゆる負の要素から解放されるのです（</w:t>
      </w:r>
      <w:hyperlink r:id="rId77" w:anchor="21:3" w:tooltip="また、御座から大きな声が叫ぶのを聞いた、「見よ、神の幕屋が人と共にあり、神が人と共に住み、人は神の民となり、神自ら人と共にいまして、 人の目から涙を全くぬぐいとって下さる。もはや、死もなく、悲しみも、叫びも、痛みもない。先のものが、すでに過ぎ去ったからである」。 " w:history="1">
        <w:r w:rsidRPr="002E614D">
          <w:rPr>
            <w:rStyle w:val="aa"/>
            <w:rFonts w:ascii="ＭＳ Ｐ明朝" w:eastAsia="ＭＳ Ｐ明朝" w:hAnsi="ＭＳ Ｐ明朝" w:hint="eastAsia"/>
            <w:sz w:val="24"/>
          </w:rPr>
          <w:t>黙示録</w:t>
        </w:r>
        <w:r w:rsidRPr="002E614D">
          <w:rPr>
            <w:rStyle w:val="aa"/>
            <w:rFonts w:ascii="ＭＳ Ｐ明朝" w:eastAsia="ＭＳ Ｐ明朝" w:hAnsi="ＭＳ Ｐ明朝"/>
            <w:sz w:val="24"/>
          </w:rPr>
          <w:t>21章3–4節</w:t>
        </w:r>
      </w:hyperlink>
      <w:r w:rsidRPr="007A4D83">
        <w:rPr>
          <w:rFonts w:ascii="ＭＳ Ｐ明朝" w:eastAsia="ＭＳ Ｐ明朝" w:hAnsi="ＭＳ Ｐ明朝"/>
          <w:sz w:val="24"/>
        </w:rPr>
        <w:t>）。</w:t>
      </w:r>
    </w:p>
    <w:p w14:paraId="5150AA2F" w14:textId="77777777" w:rsidR="007A4D83" w:rsidRPr="007A4D83" w:rsidRDefault="007A4D83" w:rsidP="007A4D83">
      <w:pPr>
        <w:rPr>
          <w:rFonts w:ascii="ＭＳ Ｐ明朝" w:eastAsia="ＭＳ Ｐ明朝" w:hAnsi="ＭＳ Ｐ明朝"/>
          <w:sz w:val="24"/>
        </w:rPr>
      </w:pPr>
    </w:p>
    <w:p w14:paraId="797D38F6" w14:textId="61B4D207" w:rsidR="007A4D83" w:rsidRDefault="007A4D83" w:rsidP="00B60A02">
      <w:pPr>
        <w:ind w:firstLine="240"/>
        <w:rPr>
          <w:rFonts w:ascii="ＭＳ Ｐ明朝" w:eastAsia="ＭＳ Ｐ明朝" w:hAnsi="ＭＳ Ｐ明朝"/>
          <w:sz w:val="24"/>
        </w:rPr>
      </w:pPr>
      <w:r w:rsidRPr="007A4D83">
        <w:rPr>
          <w:rFonts w:ascii="ＭＳ Ｐ明朝" w:eastAsia="ＭＳ Ｐ明朝" w:hAnsi="ＭＳ Ｐ明朝" w:hint="eastAsia"/>
          <w:sz w:val="24"/>
        </w:rPr>
        <w:t>復活は、すべての人間にとって最終的な状態です。義とされない者、すなわちこの世でイエス・キリストを拒んだ者もまた、最後には復活を経験します（ただし、それは罪に定められる復活です</w:t>
      </w:r>
      <w:r w:rsidRPr="007A4D83">
        <w:rPr>
          <w:rFonts w:ascii="ＭＳ Ｐ明朝" w:eastAsia="ＭＳ Ｐ明朝" w:hAnsi="ＭＳ Ｐ明朝"/>
          <w:sz w:val="24"/>
        </w:rPr>
        <w:t xml:space="preserve">: </w:t>
      </w:r>
      <w:hyperlink r:id="rId78"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Pr="002E614D">
          <w:rPr>
            <w:rStyle w:val="aa"/>
            <w:rFonts w:ascii="ＭＳ Ｐ明朝" w:eastAsia="ＭＳ Ｐ明朝" w:hAnsi="ＭＳ Ｐ明朝"/>
            <w:sz w:val="24"/>
          </w:rPr>
          <w:t>黙示録20章11–15節</w:t>
        </w:r>
      </w:hyperlink>
      <w:r w:rsidRPr="007A4D83">
        <w:rPr>
          <w:rFonts w:ascii="ＭＳ Ｐ明朝" w:eastAsia="ＭＳ Ｐ明朝" w:hAnsi="ＭＳ Ｐ明朝"/>
          <w:sz w:val="24"/>
        </w:rPr>
        <w:t xml:space="preserve">; </w:t>
      </w:r>
      <w:hyperlink r:id="rId79" w:anchor="12:2" w:tooltip="また地のちりの中に眠っている者のうち、多くの者は目をさますでしょう。そのうち永遠の生命にいたる者もあり、また恥と、限りなき恥辱をうける者もあるでしょう。 " w:history="1">
        <w:r w:rsidRPr="002E614D">
          <w:rPr>
            <w:rStyle w:val="aa"/>
            <w:rFonts w:ascii="ＭＳ Ｐ明朝" w:eastAsia="ＭＳ Ｐ明朝" w:hAnsi="ＭＳ Ｐ明朝"/>
            <w:sz w:val="24"/>
          </w:rPr>
          <w:t>ダニエル12章2節</w:t>
        </w:r>
      </w:hyperlink>
      <w:r w:rsidRPr="007A4D83">
        <w:rPr>
          <w:rFonts w:ascii="ＭＳ Ｐ明朝" w:eastAsia="ＭＳ Ｐ明朝" w:hAnsi="ＭＳ Ｐ明朝"/>
          <w:sz w:val="24"/>
        </w:rPr>
        <w:t xml:space="preserve">; </w:t>
      </w:r>
      <w:hyperlink r:id="rId80" w:anchor="25:31" w:tooltip="人の子が栄光の中にすべての御使たちを従えて来るとき、彼はその栄光の座につくであろう。 そして、すべての国民をその前に集めて、羊飼が羊とやぎとを分けるように、彼らをより分け、 羊を右に、やぎを左におくであろう。…… それから、左にいる人々にも言うであろう、『のろわれた者どもよ、わたしを離れて、悪魔とその使たちとのために用意されている永遠の火にはいってしまえ。 あなたがたは、わたしが空腹のときに食べさせず、かわいていたときに飲ませず、 旅人であったときに宿を貸さず、裸であったときに着せず、また病気のときや、獄…" w:history="1">
        <w:r w:rsidRPr="002E614D">
          <w:rPr>
            <w:rStyle w:val="aa"/>
            <w:rFonts w:ascii="ＭＳ Ｐ明朝" w:eastAsia="ＭＳ Ｐ明朝" w:hAnsi="ＭＳ Ｐ明朝"/>
            <w:sz w:val="24"/>
          </w:rPr>
          <w:t>マタイ25章31–46節</w:t>
        </w:r>
      </w:hyperlink>
      <w:r w:rsidRPr="007A4D83">
        <w:rPr>
          <w:rFonts w:ascii="ＭＳ Ｐ明朝" w:eastAsia="ＭＳ Ｐ明朝" w:hAnsi="ＭＳ Ｐ明朝"/>
          <w:sz w:val="24"/>
        </w:rPr>
        <w:t>）。人間における霊と体の結合は永遠に続きます。死は本来の状態ではなく、最初の人間の罪による裁きの結果です。</w:t>
      </w:r>
      <w:r w:rsidRPr="007A4D83">
        <w:rPr>
          <w:rFonts w:ascii="ＭＳ Ｐ明朝" w:eastAsia="ＭＳ Ｐ明朝" w:hAnsi="ＭＳ Ｐ明朝" w:hint="eastAsia"/>
          <w:sz w:val="24"/>
        </w:rPr>
        <w:t>しかし、信じる者にとっては、まず中間状態（</w:t>
      </w:r>
      <w:hyperlink r:id="rId81" w:anchor="5:1" w:tooltip="わたしたちの住んでいる地上の幕屋がこわれると、神からいただく建物、すなわち天にある、人の手によらない永遠の家が備えてあることを、わたしたちは知っている。 そして、天から賜わるそのすみかを、上に着ようと切に望みながら、この幕屋の中で苦しみもだえている。 それを着たなら、裸のままではいないことになろう。 この幕屋の中にいるわたしたちは、重荷を負って苦しみもだえている。それを脱ごうと願うからではなく、その上に着ようと願うからであり、それによって、死ぬべきものがいのちにのまれてしまうためである。 わたしたちを…" w:history="1">
        <w:r w:rsidRPr="002E614D">
          <w:rPr>
            <w:rStyle w:val="aa"/>
            <w:rFonts w:ascii="ＭＳ Ｐ明朝" w:eastAsia="ＭＳ Ｐ明朝" w:hAnsi="ＭＳ Ｐ明朝" w:hint="eastAsia"/>
            <w:sz w:val="24"/>
          </w:rPr>
          <w:t>第二コリント</w:t>
        </w:r>
        <w:r w:rsidRPr="002E614D">
          <w:rPr>
            <w:rStyle w:val="aa"/>
            <w:rFonts w:ascii="ＭＳ Ｐ明朝" w:eastAsia="ＭＳ Ｐ明朝" w:hAnsi="ＭＳ Ｐ明朝"/>
            <w:sz w:val="24"/>
          </w:rPr>
          <w:t>5章1–10節</w:t>
        </w:r>
      </w:hyperlink>
      <w:r w:rsidRPr="007A4D83">
        <w:rPr>
          <w:rFonts w:ascii="ＭＳ Ｐ明朝" w:eastAsia="ＭＳ Ｐ明朝" w:hAnsi="ＭＳ Ｐ明朝"/>
          <w:sz w:val="24"/>
        </w:rPr>
        <w:t xml:space="preserve">; </w:t>
      </w:r>
      <w:hyperlink r:id="rId82" w:anchor="6:9" w:tooltip="小羊が第五の封印を解いた時、神の言のゆえに、また、そのあかしを立てたために、殺された人々の霊魂が、祭壇の下にいるのを、わたしは見た。 " w:history="1">
        <w:r w:rsidRPr="002E614D">
          <w:rPr>
            <w:rStyle w:val="aa"/>
            <w:rFonts w:ascii="ＭＳ Ｐ明朝" w:eastAsia="ＭＳ Ｐ明朝" w:hAnsi="ＭＳ Ｐ明朝"/>
            <w:sz w:val="24"/>
          </w:rPr>
          <w:t>黙示録6章9節</w:t>
        </w:r>
      </w:hyperlink>
      <w:r w:rsidRPr="007A4D83">
        <w:rPr>
          <w:rFonts w:ascii="ＭＳ Ｐ明朝" w:eastAsia="ＭＳ Ｐ明朝" w:hAnsi="ＭＳ Ｐ明朝"/>
          <w:sz w:val="24"/>
        </w:rPr>
        <w:t>）における至福の永遠を待ち望み、その後に、主イエス・キリストの姿に従った完全で永遠の体を持つことになるのです。</w:t>
      </w:r>
    </w:p>
    <w:p w14:paraId="16229346" w14:textId="77777777" w:rsidR="00BA296A" w:rsidRDefault="00BA296A" w:rsidP="00B60A02">
      <w:pPr>
        <w:rPr>
          <w:rFonts w:ascii="ＭＳ Ｐ明朝" w:eastAsia="ＭＳ Ｐ明朝" w:hAnsi="ＭＳ Ｐ明朝"/>
          <w:sz w:val="24"/>
        </w:rPr>
      </w:pPr>
    </w:p>
    <w:p w14:paraId="07872EFA" w14:textId="2FD83C01" w:rsidR="000271E1" w:rsidRPr="000271E1" w:rsidRDefault="000271E1" w:rsidP="000271E1">
      <w:pPr>
        <w:rPr>
          <w:rFonts w:ascii="HGP明朝E" w:eastAsia="HGP明朝E" w:hAnsi="HGP明朝E"/>
          <w:sz w:val="24"/>
        </w:rPr>
      </w:pPr>
      <w:r w:rsidRPr="000271E1">
        <w:rPr>
          <w:rFonts w:ascii="HGP明朝E" w:eastAsia="HGP明朝E" w:hAnsi="HGP明朝E" w:hint="eastAsia"/>
          <w:sz w:val="24"/>
        </w:rPr>
        <w:t>復活の時</w:t>
      </w:r>
      <w:r>
        <w:rPr>
          <w:rFonts w:ascii="HGP明朝E" w:eastAsia="HGP明朝E" w:hAnsi="HGP明朝E" w:hint="eastAsia"/>
          <w:sz w:val="24"/>
        </w:rPr>
        <w:t xml:space="preserve"> : </w:t>
      </w:r>
      <w:r w:rsidRPr="000271E1">
        <w:rPr>
          <w:rFonts w:ascii="ＭＳ Ｐ明朝" w:eastAsia="ＭＳ Ｐ明朝" w:hAnsi="ＭＳ Ｐ明朝" w:hint="eastAsia"/>
          <w:sz w:val="24"/>
        </w:rPr>
        <w:t>復活はすべての人間に定められた行き先です。したがって復活は二つの明確な区分において起こります。すなわち、不義なる者の復活と義なる者の復活です（</w:t>
      </w:r>
      <w:hyperlink r:id="rId83" w:anchor="12:2" w:tooltip="また地のちりの中に眠っている者のうち、多くの者は目をさますでしょう。そのうち永遠の生命にいたる者もあり、また恥と、限りなき恥辱をうける者もあるでしょう。 " w:history="1">
        <w:r w:rsidRPr="000772BB">
          <w:rPr>
            <w:rStyle w:val="aa"/>
            <w:rFonts w:ascii="ＭＳ Ｐ明朝" w:eastAsia="ＭＳ Ｐ明朝" w:hAnsi="ＭＳ Ｐ明朝" w:hint="eastAsia"/>
            <w:sz w:val="24"/>
          </w:rPr>
          <w:t>ダニエル</w:t>
        </w:r>
        <w:r w:rsidRPr="000772BB">
          <w:rPr>
            <w:rStyle w:val="aa"/>
            <w:rFonts w:ascii="ＭＳ Ｐ明朝" w:eastAsia="ＭＳ Ｐ明朝" w:hAnsi="ＭＳ Ｐ明朝"/>
            <w:sz w:val="24"/>
          </w:rPr>
          <w:t>12章2節</w:t>
        </w:r>
      </w:hyperlink>
      <w:r w:rsidRPr="000271E1">
        <w:rPr>
          <w:rFonts w:ascii="ＭＳ Ｐ明朝" w:eastAsia="ＭＳ Ｐ明朝" w:hAnsi="ＭＳ Ｐ明朝"/>
          <w:sz w:val="24"/>
        </w:rPr>
        <w:t xml:space="preserve">; </w:t>
      </w:r>
      <w:hyperlink r:id="rId84" w:anchor="9:27" w:tooltip="そして、一度だけ死ぬことと、死んだ後さばきを受けることとが、人間に定まっているように、 " w:history="1">
        <w:r w:rsidRPr="000772BB">
          <w:rPr>
            <w:rStyle w:val="aa"/>
            <w:rFonts w:ascii="ＭＳ Ｐ明朝" w:eastAsia="ＭＳ Ｐ明朝" w:hAnsi="ＭＳ Ｐ明朝"/>
            <w:sz w:val="24"/>
          </w:rPr>
          <w:t>ヘブル9章27節</w:t>
        </w:r>
      </w:hyperlink>
      <w:r w:rsidRPr="000271E1">
        <w:rPr>
          <w:rFonts w:ascii="ＭＳ Ｐ明朝" w:eastAsia="ＭＳ Ｐ明朝" w:hAnsi="ＭＳ Ｐ明朝"/>
          <w:sz w:val="24"/>
        </w:rPr>
        <w:t>）。</w:t>
      </w:r>
    </w:p>
    <w:p w14:paraId="6821CF6F" w14:textId="77777777" w:rsidR="000271E1" w:rsidRPr="000271E1" w:rsidRDefault="000271E1" w:rsidP="000271E1">
      <w:pPr>
        <w:rPr>
          <w:rFonts w:ascii="ＭＳ Ｐ明朝" w:eastAsia="ＭＳ Ｐ明朝" w:hAnsi="ＭＳ Ｐ明朝"/>
          <w:sz w:val="24"/>
        </w:rPr>
      </w:pPr>
    </w:p>
    <w:p w14:paraId="03D6B327" w14:textId="1033482D" w:rsidR="000271E1" w:rsidRPr="000271E1" w:rsidRDefault="000271E1" w:rsidP="000271E1">
      <w:pPr>
        <w:rPr>
          <w:rFonts w:ascii="ＭＳ Ｐ明朝" w:eastAsia="ＭＳ Ｐ明朝" w:hAnsi="ＭＳ Ｐ明朝"/>
          <w:sz w:val="24"/>
        </w:rPr>
      </w:pPr>
      <w:r w:rsidRPr="000271E1">
        <w:rPr>
          <w:rFonts w:ascii="ＭＳ Ｐ明朝" w:eastAsia="ＭＳ Ｐ明朝" w:hAnsi="ＭＳ Ｐ明朝"/>
          <w:sz w:val="24"/>
        </w:rPr>
        <w:t xml:space="preserve">1. </w:t>
      </w:r>
      <w:r w:rsidRPr="000271E1">
        <w:rPr>
          <w:rFonts w:ascii="ＭＳ Ｐ明朝" w:eastAsia="ＭＳ Ｐ明朝" w:hAnsi="ＭＳ Ｐ明朝"/>
          <w:sz w:val="24"/>
          <w:u w:val="single"/>
        </w:rPr>
        <w:t>不義なる者</w:t>
      </w:r>
      <w:r w:rsidRPr="000271E1">
        <w:rPr>
          <w:rFonts w:ascii="ＭＳ Ｐ明朝" w:eastAsia="ＭＳ Ｐ明朝" w:hAnsi="ＭＳ Ｐ明朝"/>
          <w:sz w:val="24"/>
        </w:rPr>
        <w:t>:</w:t>
      </w:r>
      <w:r>
        <w:rPr>
          <w:rFonts w:ascii="ＭＳ Ｐ明朝" w:eastAsia="ＭＳ Ｐ明朝" w:hAnsi="ＭＳ Ｐ明朝" w:hint="eastAsia"/>
          <w:sz w:val="24"/>
        </w:rPr>
        <w:t xml:space="preserve"> </w:t>
      </w:r>
      <w:r w:rsidRPr="000271E1">
        <w:rPr>
          <w:rFonts w:ascii="ＭＳ Ｐ明朝" w:eastAsia="ＭＳ Ｐ明朝" w:hAnsi="ＭＳ Ｐ明朝" w:hint="eastAsia"/>
          <w:sz w:val="24"/>
        </w:rPr>
        <w:t>贖われなかった者の復活は、人類史の終わりに起こり、「大いなる白い御座」における裁きの直前に実現します（</w:t>
      </w:r>
      <w:hyperlink r:id="rId85" w:anchor="20:11" w:tooltip="また見ていると、大きな白い御座があり、そこにいますかたがあった。天も地も御顔の前から逃げ去って、あとかたもなくなった。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海はその中にいる死人を出し、死も黄泉もその中にいる死人を出し、そして、おのおのそのしわざに応じて、さばきを受けた。 それから、死も黄泉も火の池に投げ込…" w:history="1">
        <w:r w:rsidRPr="00184C84">
          <w:rPr>
            <w:rStyle w:val="aa"/>
            <w:rFonts w:ascii="ＭＳ Ｐ明朝" w:eastAsia="ＭＳ Ｐ明朝" w:hAnsi="ＭＳ Ｐ明朝" w:hint="eastAsia"/>
            <w:sz w:val="24"/>
          </w:rPr>
          <w:t>黙示録</w:t>
        </w:r>
        <w:r w:rsidRPr="00184C84">
          <w:rPr>
            <w:rStyle w:val="aa"/>
            <w:rFonts w:ascii="ＭＳ Ｐ明朝" w:eastAsia="ＭＳ Ｐ明朝" w:hAnsi="ＭＳ Ｐ明朝"/>
            <w:sz w:val="24"/>
          </w:rPr>
          <w:t>20章11–15節</w:t>
        </w:r>
      </w:hyperlink>
      <w:r w:rsidRPr="000271E1">
        <w:rPr>
          <w:rFonts w:ascii="ＭＳ Ｐ明朝" w:eastAsia="ＭＳ Ｐ明朝" w:hAnsi="ＭＳ Ｐ明朝"/>
          <w:sz w:val="24"/>
        </w:rPr>
        <w:t>）。この復活は、この世においてキリストを拒んだ者たちの最終的処遇の一部であり、したがって福音に含まれる不可欠の要素でもあります（</w:t>
      </w:r>
      <w:hyperlink r:id="rId86" w:anchor="17:31" w:tooltip="神は、義をもってこの世界をさばくためその日を定め、お選びになったかたによってそれをなし遂げようとされている。すなわち、このかたを死人の中からよみがえらせ、その確証をすべての人に示されたのである」。 " w:history="1">
        <w:r w:rsidRPr="00184C84">
          <w:rPr>
            <w:rStyle w:val="aa"/>
            <w:rFonts w:ascii="ＭＳ Ｐ明朝" w:eastAsia="ＭＳ Ｐ明朝" w:hAnsi="ＭＳ Ｐ明朝"/>
            <w:sz w:val="24"/>
          </w:rPr>
          <w:t>使徒</w:t>
        </w:r>
        <w:r w:rsidR="00184C84" w:rsidRPr="00184C84">
          <w:rPr>
            <w:rStyle w:val="aa"/>
            <w:rFonts w:ascii="ＭＳ Ｐ明朝" w:eastAsia="ＭＳ Ｐ明朝" w:hAnsi="ＭＳ Ｐ明朝"/>
            <w:sz w:val="24"/>
          </w:rPr>
          <w:t>行伝</w:t>
        </w:r>
        <w:r w:rsidRPr="00184C84">
          <w:rPr>
            <w:rStyle w:val="aa"/>
            <w:rFonts w:ascii="ＭＳ Ｐ明朝" w:eastAsia="ＭＳ Ｐ明朝" w:hAnsi="ＭＳ Ｐ明朝"/>
            <w:sz w:val="24"/>
          </w:rPr>
          <w:t>17章31節</w:t>
        </w:r>
      </w:hyperlink>
      <w:r>
        <w:rPr>
          <w:rFonts w:ascii="ＭＳ Ｐ明朝" w:eastAsia="ＭＳ Ｐ明朝" w:hAnsi="ＭＳ Ｐ明朝" w:hint="eastAsia"/>
          <w:sz w:val="24"/>
        </w:rPr>
        <w:t>,</w:t>
      </w:r>
      <w:r w:rsidRPr="000271E1">
        <w:rPr>
          <w:rFonts w:ascii="ＭＳ Ｐ明朝" w:eastAsia="ＭＳ Ｐ明朝" w:hAnsi="ＭＳ Ｐ明朝"/>
          <w:sz w:val="24"/>
        </w:rPr>
        <w:t xml:space="preserve"> </w:t>
      </w:r>
      <w:hyperlink r:id="rId87" w:anchor="24:25" w:tooltip="そこで、パウロが、正義、節制、未来の審判などについて論じていると、ペリクスは不安を感じてきて、言った、「きょうはこれで帰るがよい。また、よい機会を得たら、呼び出すことにする」。 " w:history="1">
        <w:r w:rsidRPr="00184C84">
          <w:rPr>
            <w:rStyle w:val="aa"/>
            <w:rFonts w:ascii="ＭＳ Ｐ明朝" w:eastAsia="ＭＳ Ｐ明朝" w:hAnsi="ＭＳ Ｐ明朝"/>
            <w:sz w:val="24"/>
          </w:rPr>
          <w:t>24章25節</w:t>
        </w:r>
      </w:hyperlink>
      <w:r w:rsidRPr="000271E1">
        <w:rPr>
          <w:rFonts w:ascii="ＭＳ Ｐ明朝" w:eastAsia="ＭＳ Ｐ明朝" w:hAnsi="ＭＳ Ｐ明朝"/>
          <w:sz w:val="24"/>
        </w:rPr>
        <w:t>）。</w:t>
      </w:r>
    </w:p>
    <w:p w14:paraId="5EA37F76" w14:textId="77777777" w:rsidR="000271E1" w:rsidRPr="000271E1" w:rsidRDefault="000271E1" w:rsidP="000271E1">
      <w:pPr>
        <w:rPr>
          <w:rFonts w:ascii="ＭＳ Ｐ明朝" w:eastAsia="ＭＳ Ｐ明朝" w:hAnsi="ＭＳ Ｐ明朝"/>
          <w:sz w:val="24"/>
        </w:rPr>
      </w:pPr>
    </w:p>
    <w:p w14:paraId="43379D6A" w14:textId="4D3C6490" w:rsidR="000271E1" w:rsidRPr="000271E1" w:rsidRDefault="000271E1" w:rsidP="000271E1">
      <w:pPr>
        <w:rPr>
          <w:rFonts w:ascii="ＭＳ Ｐ明朝" w:eastAsia="ＭＳ Ｐ明朝" w:hAnsi="ＭＳ Ｐ明朝"/>
          <w:sz w:val="24"/>
        </w:rPr>
      </w:pPr>
      <w:r w:rsidRPr="000271E1">
        <w:rPr>
          <w:rFonts w:ascii="ＭＳ Ｐ明朝" w:eastAsia="ＭＳ Ｐ明朝" w:hAnsi="ＭＳ Ｐ明朝"/>
          <w:sz w:val="24"/>
        </w:rPr>
        <w:t xml:space="preserve">2. </w:t>
      </w:r>
      <w:r w:rsidRPr="000271E1">
        <w:rPr>
          <w:rFonts w:ascii="ＭＳ Ｐ明朝" w:eastAsia="ＭＳ Ｐ明朝" w:hAnsi="ＭＳ Ｐ明朝"/>
          <w:sz w:val="24"/>
          <w:u w:val="single"/>
        </w:rPr>
        <w:t>義なる者</w:t>
      </w:r>
      <w:r w:rsidRPr="000271E1">
        <w:rPr>
          <w:rFonts w:ascii="ＭＳ Ｐ明朝" w:eastAsia="ＭＳ Ｐ明朝" w:hAnsi="ＭＳ Ｐ明朝"/>
          <w:sz w:val="24"/>
        </w:rPr>
        <w:t>:</w:t>
      </w:r>
      <w:r>
        <w:rPr>
          <w:rFonts w:ascii="ＭＳ Ｐ明朝" w:eastAsia="ＭＳ Ｐ明朝" w:hAnsi="ＭＳ Ｐ明朝" w:hint="eastAsia"/>
          <w:sz w:val="24"/>
        </w:rPr>
        <w:t xml:space="preserve"> </w:t>
      </w:r>
      <w:hyperlink r:id="rId88" w:anchor="15:20" w:tooltip="しかし事実、キリストは眠っている者の初穂として、死人の中からよみがえったのである。 それは、死がひとりの人によってきたのだから、死人の復活もまた、ひとりの人によってこなければならない。 アダムにあってすべての人が死んでいるのと同じように、キリストにあってすべての人が生かされるのである。 ただ、各自はそれぞれの順序に従わねばならない。最初はキリスト、次に、主の来臨に際してキリストに属する者たち、 それから終末となって、その時に、キリストはすべての君たち、すべての権威と権力とを打ち滅ぼして、国を父なる神に渡さ…" w:history="1">
        <w:r w:rsidRPr="00184C84">
          <w:rPr>
            <w:rStyle w:val="aa"/>
            <w:rFonts w:ascii="ＭＳ Ｐ明朝" w:eastAsia="ＭＳ Ｐ明朝" w:hAnsi="ＭＳ Ｐ明朝" w:hint="eastAsia"/>
            <w:sz w:val="24"/>
          </w:rPr>
          <w:t>第一コリント</w:t>
        </w:r>
        <w:r w:rsidRPr="00184C84">
          <w:rPr>
            <w:rStyle w:val="aa"/>
            <w:rFonts w:ascii="ＭＳ Ｐ明朝" w:eastAsia="ＭＳ Ｐ明朝" w:hAnsi="ＭＳ Ｐ明朝"/>
            <w:sz w:val="24"/>
          </w:rPr>
          <w:t>15章20–28節</w:t>
        </w:r>
      </w:hyperlink>
      <w:r w:rsidRPr="000271E1">
        <w:rPr>
          <w:rFonts w:ascii="ＭＳ Ｐ明朝" w:eastAsia="ＭＳ Ｐ明朝" w:hAnsi="ＭＳ Ｐ明朝"/>
          <w:sz w:val="24"/>
        </w:rPr>
        <w:t>によれば、信者の復活は三段階で起こります。「最初の実であるキリスト、次にキリストの来臨のときに属する者たち、そしてその後に終わりが来て、王国を御父なる神にお渡しする」。</w:t>
      </w:r>
    </w:p>
    <w:p w14:paraId="479ECCEA" w14:textId="77777777" w:rsidR="000271E1" w:rsidRPr="000271E1" w:rsidRDefault="000271E1" w:rsidP="000271E1">
      <w:pPr>
        <w:rPr>
          <w:rFonts w:ascii="ＭＳ Ｐ明朝" w:eastAsia="ＭＳ Ｐ明朝" w:hAnsi="ＭＳ Ｐ明朝"/>
          <w:sz w:val="24"/>
        </w:rPr>
      </w:pPr>
    </w:p>
    <w:p w14:paraId="455EFBB6" w14:textId="441D22B4" w:rsidR="000271E1" w:rsidRPr="000271E1" w:rsidRDefault="000271E1" w:rsidP="000271E1">
      <w:pPr>
        <w:ind w:firstLine="240"/>
        <w:rPr>
          <w:rFonts w:ascii="ＭＳ Ｐ明朝" w:eastAsia="ＭＳ Ｐ明朝" w:hAnsi="ＭＳ Ｐ明朝"/>
          <w:sz w:val="24"/>
        </w:rPr>
      </w:pPr>
      <w:r w:rsidRPr="000271E1">
        <w:rPr>
          <w:rFonts w:ascii="ＭＳ Ｐ明朝" w:eastAsia="ＭＳ Ｐ明朝" w:hAnsi="ＭＳ Ｐ明朝"/>
          <w:sz w:val="24"/>
        </w:rPr>
        <w:t>a.「</w:t>
      </w:r>
      <w:r w:rsidRPr="000271E1">
        <w:rPr>
          <w:rFonts w:ascii="ＭＳ Ｐ明朝" w:eastAsia="ＭＳ Ｐ明朝" w:hAnsi="ＭＳ Ｐ明朝"/>
          <w:sz w:val="24"/>
          <w:u w:val="single"/>
        </w:rPr>
        <w:t>キリストの来臨のときに属する者たち</w:t>
      </w:r>
      <w:r w:rsidRPr="000271E1">
        <w:rPr>
          <w:rFonts w:ascii="ＭＳ Ｐ明朝" w:eastAsia="ＭＳ Ｐ明朝" w:hAnsi="ＭＳ Ｐ明朝"/>
          <w:sz w:val="24"/>
        </w:rPr>
        <w:t>」:</w:t>
      </w:r>
      <w:r>
        <w:rPr>
          <w:rFonts w:ascii="ＭＳ Ｐ明朝" w:eastAsia="ＭＳ Ｐ明朝" w:hAnsi="ＭＳ Ｐ明朝" w:hint="eastAsia"/>
          <w:sz w:val="24"/>
        </w:rPr>
        <w:t xml:space="preserve"> </w:t>
      </w:r>
      <w:r w:rsidRPr="000271E1">
        <w:rPr>
          <w:rFonts w:ascii="ＭＳ Ｐ明朝" w:eastAsia="ＭＳ Ｐ明朝" w:hAnsi="ＭＳ Ｐ明朝" w:hint="eastAsia"/>
          <w:sz w:val="24"/>
        </w:rPr>
        <w:t>この第二の段階はキリストの再臨の時に起こります（</w:t>
      </w:r>
      <w:hyperlink r:id="rId89" w:anchor="4:15" w:tooltip="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w:history="1">
        <w:r w:rsidRPr="00184C84">
          <w:rPr>
            <w:rStyle w:val="aa"/>
            <w:rFonts w:ascii="ＭＳ Ｐ明朝" w:eastAsia="ＭＳ Ｐ明朝" w:hAnsi="ＭＳ Ｐ明朝" w:hint="eastAsia"/>
            <w:sz w:val="24"/>
          </w:rPr>
          <w:t>第一テサロニケ</w:t>
        </w:r>
        <w:r w:rsidRPr="00184C84">
          <w:rPr>
            <w:rStyle w:val="aa"/>
            <w:rFonts w:ascii="ＭＳ Ｐ明朝" w:eastAsia="ＭＳ Ｐ明朝" w:hAnsi="ＭＳ Ｐ明朝"/>
            <w:sz w:val="24"/>
          </w:rPr>
          <w:t>4章15節</w:t>
        </w:r>
      </w:hyperlink>
      <w:r w:rsidRPr="000271E1">
        <w:rPr>
          <w:rFonts w:ascii="ＭＳ Ｐ明朝" w:eastAsia="ＭＳ Ｐ明朝" w:hAnsi="ＭＳ Ｐ明朝"/>
          <w:sz w:val="24"/>
        </w:rPr>
        <w:t>以下）。すでに主のもとに召されたすべての信者は、キリストが御自分の千年王国を主張するために再び来られるその時に復活するのです。</w:t>
      </w:r>
    </w:p>
    <w:p w14:paraId="67EB42D1" w14:textId="77777777" w:rsidR="000271E1" w:rsidRPr="000271E1" w:rsidRDefault="000271E1" w:rsidP="000271E1">
      <w:pPr>
        <w:rPr>
          <w:rFonts w:ascii="ＭＳ Ｐ明朝" w:eastAsia="ＭＳ Ｐ明朝" w:hAnsi="ＭＳ Ｐ明朝"/>
          <w:sz w:val="24"/>
        </w:rPr>
      </w:pPr>
    </w:p>
    <w:p w14:paraId="101C69F4" w14:textId="31E42645" w:rsidR="000271E1" w:rsidRPr="000271E1" w:rsidRDefault="000271E1" w:rsidP="000271E1">
      <w:pPr>
        <w:ind w:firstLine="240"/>
        <w:rPr>
          <w:rFonts w:ascii="ＭＳ Ｐ明朝" w:eastAsia="ＭＳ Ｐ明朝" w:hAnsi="ＭＳ Ｐ明朝"/>
          <w:sz w:val="24"/>
        </w:rPr>
      </w:pPr>
      <w:r w:rsidRPr="000271E1">
        <w:rPr>
          <w:rFonts w:ascii="ＭＳ Ｐ明朝" w:eastAsia="ＭＳ Ｐ明朝" w:hAnsi="ＭＳ Ｐ明朝"/>
          <w:sz w:val="24"/>
        </w:rPr>
        <w:t>b.「</w:t>
      </w:r>
      <w:r w:rsidRPr="000271E1">
        <w:rPr>
          <w:rFonts w:ascii="ＭＳ Ｐ明朝" w:eastAsia="ＭＳ Ｐ明朝" w:hAnsi="ＭＳ Ｐ明朝"/>
          <w:sz w:val="24"/>
          <w:u w:val="single"/>
        </w:rPr>
        <w:t>その後に終わりが来る</w:t>
      </w:r>
      <w:r>
        <w:rPr>
          <w:rFonts w:ascii="ＭＳ Ｐ明朝" w:eastAsia="ＭＳ Ｐ明朝" w:hAnsi="ＭＳ Ｐ明朝" w:hint="eastAsia"/>
          <w:sz w:val="24"/>
          <w:u w:val="single"/>
        </w:rPr>
        <w:t>」</w:t>
      </w:r>
      <w:r w:rsidRPr="000271E1">
        <w:rPr>
          <w:rFonts w:ascii="ＭＳ Ｐ明朝" w:eastAsia="ＭＳ Ｐ明朝" w:hAnsi="ＭＳ Ｐ明朝"/>
          <w:sz w:val="24"/>
        </w:rPr>
        <w:t>:</w:t>
      </w:r>
      <w:r>
        <w:rPr>
          <w:rFonts w:ascii="ＭＳ Ｐ明朝" w:eastAsia="ＭＳ Ｐ明朝" w:hAnsi="ＭＳ Ｐ明朝" w:hint="eastAsia"/>
          <w:sz w:val="24"/>
        </w:rPr>
        <w:t xml:space="preserve"> </w:t>
      </w:r>
      <w:r w:rsidRPr="000271E1">
        <w:rPr>
          <w:rFonts w:ascii="ＭＳ Ｐ明朝" w:eastAsia="ＭＳ Ｐ明朝" w:hAnsi="ＭＳ Ｐ明朝" w:hint="eastAsia"/>
          <w:sz w:val="24"/>
        </w:rPr>
        <w:t>キリストの千年統治の終わりに、主は王国を御父に「お</w:t>
      </w:r>
      <w:r w:rsidRPr="000271E1">
        <w:rPr>
          <w:rFonts w:ascii="ＭＳ Ｐ明朝" w:eastAsia="ＭＳ Ｐ明朝" w:hAnsi="ＭＳ Ｐ明朝" w:hint="eastAsia"/>
          <w:sz w:val="24"/>
        </w:rPr>
        <w:lastRenderedPageBreak/>
        <w:t>渡し」されます（</w:t>
      </w:r>
      <w:hyperlink r:id="rId90" w:anchor="15:24" w:tooltip="それから終末となって、その時に、キリストはすべての君たち、すべての権威と権力とを打ち滅ぼして、国を父なる神に渡されるのである。 " w:history="1">
        <w:r w:rsidRPr="00184C84">
          <w:rPr>
            <w:rStyle w:val="aa"/>
            <w:rFonts w:ascii="ＭＳ Ｐ明朝" w:eastAsia="ＭＳ Ｐ明朝" w:hAnsi="ＭＳ Ｐ明朝" w:hint="eastAsia"/>
            <w:sz w:val="24"/>
          </w:rPr>
          <w:t>第一コリント</w:t>
        </w:r>
        <w:r w:rsidRPr="00184C84">
          <w:rPr>
            <w:rStyle w:val="aa"/>
            <w:rFonts w:ascii="ＭＳ Ｐ明朝" w:eastAsia="ＭＳ Ｐ明朝" w:hAnsi="ＭＳ Ｐ明朝"/>
            <w:sz w:val="24"/>
          </w:rPr>
          <w:t>15章24節</w:t>
        </w:r>
      </w:hyperlink>
      <w:r w:rsidRPr="000271E1">
        <w:rPr>
          <w:rFonts w:ascii="ＭＳ Ｐ明朝" w:eastAsia="ＭＳ Ｐ明朝" w:hAnsi="ＭＳ Ｐ明朝"/>
          <w:sz w:val="24"/>
        </w:rPr>
        <w:t>）。そして「死は勝利にのまれる」のです（</w:t>
      </w:r>
      <w:hyperlink r:id="rId91" w:anchor="15:53" w:tooltip="なぜなら、この朽ちるものは必ず朽ちないものを着、この死ぬものは必ず死なないものを着ることになるからである。 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死のとげは罪である。罪の力は律法である。 しかし感謝すべきことには、神はわたしたちの主イエス・キリストによって、わたしたちに勝利を賜わったのである。 " w:history="1">
        <w:r w:rsidRPr="006E064E">
          <w:rPr>
            <w:rStyle w:val="aa"/>
            <w:rFonts w:ascii="ＭＳ Ｐ明朝" w:eastAsia="ＭＳ Ｐ明朝" w:hAnsi="ＭＳ Ｐ明朝"/>
            <w:sz w:val="24"/>
          </w:rPr>
          <w:t>第一コリント15章53–57節</w:t>
        </w:r>
      </w:hyperlink>
      <w:r w:rsidRPr="000271E1">
        <w:rPr>
          <w:rFonts w:ascii="ＭＳ Ｐ明朝" w:eastAsia="ＭＳ Ｐ明朝" w:hAnsi="ＭＳ Ｐ明朝"/>
          <w:sz w:val="24"/>
        </w:rPr>
        <w:t>）。</w:t>
      </w:r>
    </w:p>
    <w:p w14:paraId="2D196D8A" w14:textId="77777777" w:rsidR="000271E1" w:rsidRPr="000271E1" w:rsidRDefault="000271E1" w:rsidP="000271E1">
      <w:pPr>
        <w:rPr>
          <w:rFonts w:ascii="ＭＳ Ｐ明朝" w:eastAsia="ＭＳ Ｐ明朝" w:hAnsi="ＭＳ Ｐ明朝"/>
          <w:sz w:val="24"/>
        </w:rPr>
      </w:pPr>
    </w:p>
    <w:p w14:paraId="52298EC9" w14:textId="637B7B3B" w:rsidR="00C94746" w:rsidRPr="00C94746" w:rsidRDefault="000271E1" w:rsidP="00C94746">
      <w:pPr>
        <w:rPr>
          <w:rFonts w:ascii="ＭＳ Ｐ明朝" w:eastAsia="ＭＳ Ｐ明朝" w:hAnsi="ＭＳ Ｐ明朝"/>
          <w:sz w:val="24"/>
        </w:rPr>
      </w:pPr>
      <w:r w:rsidRPr="000271E1">
        <w:rPr>
          <w:rFonts w:ascii="HGP明朝E" w:eastAsia="HGP明朝E" w:hAnsi="HGP明朝E" w:hint="eastAsia"/>
          <w:sz w:val="24"/>
        </w:rPr>
        <w:t>結論</w:t>
      </w:r>
      <w:r w:rsidRPr="000271E1">
        <w:rPr>
          <w:rFonts w:ascii="HGP明朝E" w:eastAsia="HGP明朝E" w:hAnsi="HGP明朝E"/>
          <w:sz w:val="24"/>
        </w:rPr>
        <w:t>:</w:t>
      </w:r>
      <w:r>
        <w:rPr>
          <w:rFonts w:ascii="HGP明朝E" w:eastAsia="HGP明朝E" w:hAnsi="HGP明朝E" w:hint="eastAsia"/>
          <w:sz w:val="24"/>
        </w:rPr>
        <w:t xml:space="preserve"> </w:t>
      </w:r>
      <w:r w:rsidR="00C94746" w:rsidRPr="00C94746">
        <w:rPr>
          <w:rFonts w:ascii="ＭＳ Ｐ明朝" w:eastAsia="ＭＳ Ｐ明朝" w:hAnsi="ＭＳ Ｐ明朝" w:hint="eastAsia"/>
          <w:sz w:val="24"/>
        </w:rPr>
        <w:t>信者として私たちは、</w:t>
      </w:r>
      <w:r w:rsidR="00C94746">
        <w:rPr>
          <w:rFonts w:ascii="ＭＳ Ｐ明朝" w:eastAsia="ＭＳ Ｐ明朝" w:hAnsi="ＭＳ Ｐ明朝" w:hint="eastAsia"/>
          <w:sz w:val="24"/>
        </w:rPr>
        <w:t>私たち</w:t>
      </w:r>
      <w:r w:rsidR="00C94746" w:rsidRPr="00C94746">
        <w:rPr>
          <w:rFonts w:ascii="ＭＳ Ｐ明朝" w:eastAsia="ＭＳ Ｐ明朝" w:hAnsi="ＭＳ Ｐ明朝" w:hint="eastAsia"/>
          <w:sz w:val="24"/>
        </w:rPr>
        <w:t>の主のように、新しく、力強く、動的で、栄光に満ちたからだを受け、永遠に神と顔と顔を合わせて生きる日を、確かな希望と期待をもって待ち望んでいます。この世の生はしばしば失望をもたらしますが、復活は想像を超えて輝かしいものです。私たちの本質的な人格が消えることはなく、ただ罪のみが取り除かれます。復活とは、この世のささやかな益が失われるのではなく、測り知れないほどに増し加えられるものであり、卑しい状態が永遠に続く輝かしい未来へと変えられるものなのです。世は「墓が終着点だ」と言います。しかし私たちは揺るぎない信仰によって知っています――墓が主を閉じ込められなかったように、私たちをも閉じ込めることはできないのです。私たちは墓と死に勝利し、主イエス・キリストの力と犠牲によって、尽きることのない喜びに満ちた未来を新しい復活のからだと共に過ごすのです。そのからだは朽ちることを決して知りません。したがって復活こそが、ペテロが語る「生ける望み」であり、クリスチャンである私たちが抱く希望なのです――すなわち、信仰によって確信し、からだの復活を通して永遠に生きることを待ち望む望み。この希望は動的で力強く、私たちの内にある永遠のいのちが、やがての日に花開き、主イエス・キリストと顔と顔を合わせて永遠のいのちを実際に味わうことへとつながるのです。</w:t>
      </w:r>
    </w:p>
    <w:p w14:paraId="1F579A54" w14:textId="77777777" w:rsidR="00C94746" w:rsidRPr="00C94746" w:rsidRDefault="00C94746" w:rsidP="00C94746">
      <w:pPr>
        <w:rPr>
          <w:rFonts w:ascii="ＭＳ Ｐ明朝" w:eastAsia="ＭＳ Ｐ明朝" w:hAnsi="ＭＳ Ｐ明朝"/>
          <w:sz w:val="24"/>
        </w:rPr>
      </w:pPr>
    </w:p>
    <w:p w14:paraId="3D62B0D0" w14:textId="7EC842CE" w:rsidR="000271E1" w:rsidRPr="00BA296A" w:rsidRDefault="00C94746" w:rsidP="00C94746">
      <w:pPr>
        <w:rPr>
          <w:rFonts w:ascii="ＭＳ Ｐ明朝" w:eastAsia="ＭＳ Ｐ明朝" w:hAnsi="ＭＳ Ｐ明朝"/>
          <w:sz w:val="24"/>
        </w:rPr>
      </w:pPr>
      <w:r w:rsidRPr="00C94746">
        <w:rPr>
          <w:rFonts w:ascii="ＭＳ Ｐ明朝" w:eastAsia="ＭＳ Ｐ明朝" w:hAnsi="ＭＳ Ｐ明朝" w:hint="eastAsia"/>
          <w:sz w:val="24"/>
        </w:rPr>
        <w:t>＜ペテロ・シリーズ</w:t>
      </w:r>
      <w:r w:rsidRPr="00C94746">
        <w:rPr>
          <w:rFonts w:ascii="ＭＳ Ｐ明朝" w:eastAsia="ＭＳ Ｐ明朝" w:hAnsi="ＭＳ Ｐ明朝"/>
          <w:sz w:val="24"/>
        </w:rPr>
        <w:t>#21に続く＞</w:t>
      </w:r>
    </w:p>
    <w:sectPr w:rsidR="000271E1" w:rsidRPr="00BA29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15DA2" w14:textId="77777777" w:rsidR="006673ED" w:rsidRDefault="006673ED" w:rsidP="00F067F8">
      <w:r>
        <w:separator/>
      </w:r>
    </w:p>
  </w:endnote>
  <w:endnote w:type="continuationSeparator" w:id="0">
    <w:p w14:paraId="7A5EA1B3" w14:textId="77777777" w:rsidR="006673ED" w:rsidRDefault="006673ED" w:rsidP="00F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4568C" w14:textId="77777777" w:rsidR="006673ED" w:rsidRDefault="006673ED" w:rsidP="00F067F8">
      <w:r>
        <w:separator/>
      </w:r>
    </w:p>
  </w:footnote>
  <w:footnote w:type="continuationSeparator" w:id="0">
    <w:p w14:paraId="099B3B1E" w14:textId="77777777" w:rsidR="006673ED" w:rsidRDefault="006673ED" w:rsidP="00F0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E7D32"/>
    <w:multiLevelType w:val="hybridMultilevel"/>
    <w:tmpl w:val="B3704276"/>
    <w:lvl w:ilvl="0" w:tplc="77404BFC">
      <w:start w:val="1"/>
      <w:numFmt w:val="decimal"/>
      <w:lvlText w:val="%1."/>
      <w:lvlJc w:val="left"/>
      <w:pPr>
        <w:ind w:left="360" w:hanging="360"/>
      </w:pPr>
      <w:rPr>
        <w:rFonts w:hint="default"/>
      </w:rPr>
    </w:lvl>
    <w:lvl w:ilvl="1" w:tplc="22407592">
      <w:start w:val="3"/>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201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2C"/>
    <w:rsid w:val="000271E1"/>
    <w:rsid w:val="000367D7"/>
    <w:rsid w:val="000772BB"/>
    <w:rsid w:val="001612E1"/>
    <w:rsid w:val="00184C84"/>
    <w:rsid w:val="001A589B"/>
    <w:rsid w:val="001B4A4E"/>
    <w:rsid w:val="002642A7"/>
    <w:rsid w:val="002C352C"/>
    <w:rsid w:val="002E614D"/>
    <w:rsid w:val="002F0362"/>
    <w:rsid w:val="003D6B03"/>
    <w:rsid w:val="00596F11"/>
    <w:rsid w:val="006233DD"/>
    <w:rsid w:val="006673ED"/>
    <w:rsid w:val="006678E8"/>
    <w:rsid w:val="00671A3C"/>
    <w:rsid w:val="006E064E"/>
    <w:rsid w:val="00730738"/>
    <w:rsid w:val="007915F6"/>
    <w:rsid w:val="007A4D83"/>
    <w:rsid w:val="007C6B16"/>
    <w:rsid w:val="007E2297"/>
    <w:rsid w:val="00833425"/>
    <w:rsid w:val="008E46B4"/>
    <w:rsid w:val="008F0233"/>
    <w:rsid w:val="00A05602"/>
    <w:rsid w:val="00B60A02"/>
    <w:rsid w:val="00B61EB2"/>
    <w:rsid w:val="00B93E50"/>
    <w:rsid w:val="00BA296A"/>
    <w:rsid w:val="00BC3759"/>
    <w:rsid w:val="00BC6418"/>
    <w:rsid w:val="00C94746"/>
    <w:rsid w:val="00CB32F9"/>
    <w:rsid w:val="00D040D9"/>
    <w:rsid w:val="00D13D6E"/>
    <w:rsid w:val="00D635FC"/>
    <w:rsid w:val="00D77E07"/>
    <w:rsid w:val="00E30EB1"/>
    <w:rsid w:val="00E411DB"/>
    <w:rsid w:val="00E471CC"/>
    <w:rsid w:val="00E665F8"/>
    <w:rsid w:val="00E9552C"/>
    <w:rsid w:val="00EA4ABE"/>
    <w:rsid w:val="00EC7FF6"/>
    <w:rsid w:val="00F00BEA"/>
    <w:rsid w:val="00F067F8"/>
    <w:rsid w:val="00F22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58502"/>
  <w15:chartTrackingRefBased/>
  <w15:docId w15:val="{EFD26E4C-26CB-419C-9D58-4546A27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5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35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35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C35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352C"/>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352C"/>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352C"/>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352C"/>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352C"/>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5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35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35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C35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35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35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35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35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35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35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3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5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3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52C"/>
    <w:pPr>
      <w:spacing w:before="160" w:after="160"/>
      <w:jc w:val="center"/>
    </w:pPr>
    <w:rPr>
      <w:i/>
      <w:iCs/>
      <w:color w:val="404040" w:themeColor="text1" w:themeTint="BF"/>
    </w:rPr>
  </w:style>
  <w:style w:type="character" w:customStyle="1" w:styleId="a8">
    <w:name w:val="引用文 (文字)"/>
    <w:basedOn w:val="a0"/>
    <w:link w:val="a7"/>
    <w:uiPriority w:val="29"/>
    <w:rsid w:val="002C352C"/>
    <w:rPr>
      <w:i/>
      <w:iCs/>
      <w:color w:val="404040" w:themeColor="text1" w:themeTint="BF"/>
    </w:rPr>
  </w:style>
  <w:style w:type="paragraph" w:styleId="a9">
    <w:name w:val="List Paragraph"/>
    <w:basedOn w:val="a"/>
    <w:uiPriority w:val="34"/>
    <w:qFormat/>
    <w:rsid w:val="002C352C"/>
    <w:pPr>
      <w:ind w:left="720"/>
      <w:contextualSpacing/>
    </w:pPr>
  </w:style>
  <w:style w:type="character" w:styleId="21">
    <w:name w:val="Intense Emphasis"/>
    <w:basedOn w:val="a0"/>
    <w:uiPriority w:val="21"/>
    <w:qFormat/>
    <w:rsid w:val="002C352C"/>
    <w:rPr>
      <w:i/>
      <w:iCs/>
      <w:color w:val="2F5496" w:themeColor="accent1" w:themeShade="BF"/>
    </w:rPr>
  </w:style>
  <w:style w:type="paragraph" w:styleId="22">
    <w:name w:val="Intense Quote"/>
    <w:basedOn w:val="a"/>
    <w:next w:val="a"/>
    <w:link w:val="23"/>
    <w:uiPriority w:val="30"/>
    <w:qFormat/>
    <w:rsid w:val="002C3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C352C"/>
    <w:rPr>
      <w:i/>
      <w:iCs/>
      <w:color w:val="2F5496" w:themeColor="accent1" w:themeShade="BF"/>
    </w:rPr>
  </w:style>
  <w:style w:type="character" w:styleId="24">
    <w:name w:val="Intense Reference"/>
    <w:basedOn w:val="a0"/>
    <w:uiPriority w:val="32"/>
    <w:qFormat/>
    <w:rsid w:val="002C352C"/>
    <w:rPr>
      <w:b/>
      <w:bCs/>
      <w:smallCaps/>
      <w:color w:val="2F5496" w:themeColor="accent1" w:themeShade="BF"/>
      <w:spacing w:val="5"/>
    </w:rPr>
  </w:style>
  <w:style w:type="character" w:styleId="aa">
    <w:name w:val="Hyperlink"/>
    <w:basedOn w:val="a0"/>
    <w:uiPriority w:val="99"/>
    <w:unhideWhenUsed/>
    <w:rsid w:val="00D13D6E"/>
    <w:rPr>
      <w:color w:val="0563C1" w:themeColor="hyperlink"/>
      <w:u w:val="single"/>
    </w:rPr>
  </w:style>
  <w:style w:type="character" w:styleId="ab">
    <w:name w:val="Unresolved Mention"/>
    <w:basedOn w:val="a0"/>
    <w:uiPriority w:val="99"/>
    <w:semiHidden/>
    <w:unhideWhenUsed/>
    <w:rsid w:val="00D13D6E"/>
    <w:rPr>
      <w:color w:val="605E5C"/>
      <w:shd w:val="clear" w:color="auto" w:fill="E1DFDD"/>
    </w:rPr>
  </w:style>
  <w:style w:type="paragraph" w:styleId="ac">
    <w:name w:val="header"/>
    <w:basedOn w:val="a"/>
    <w:link w:val="ad"/>
    <w:uiPriority w:val="99"/>
    <w:unhideWhenUsed/>
    <w:rsid w:val="00F067F8"/>
    <w:pPr>
      <w:tabs>
        <w:tab w:val="center" w:pos="4252"/>
        <w:tab w:val="right" w:pos="8504"/>
      </w:tabs>
      <w:snapToGrid w:val="0"/>
    </w:pPr>
  </w:style>
  <w:style w:type="character" w:customStyle="1" w:styleId="ad">
    <w:name w:val="ヘッダー (文字)"/>
    <w:basedOn w:val="a0"/>
    <w:link w:val="ac"/>
    <w:uiPriority w:val="99"/>
    <w:rsid w:val="00F067F8"/>
  </w:style>
  <w:style w:type="paragraph" w:styleId="ae">
    <w:name w:val="footer"/>
    <w:basedOn w:val="a"/>
    <w:link w:val="af"/>
    <w:uiPriority w:val="99"/>
    <w:unhideWhenUsed/>
    <w:rsid w:val="00F067F8"/>
    <w:pPr>
      <w:tabs>
        <w:tab w:val="center" w:pos="4252"/>
        <w:tab w:val="right" w:pos="8504"/>
      </w:tabs>
      <w:snapToGrid w:val="0"/>
    </w:pPr>
  </w:style>
  <w:style w:type="character" w:customStyle="1" w:styleId="af">
    <w:name w:val="フッター (文字)"/>
    <w:basedOn w:val="a0"/>
    <w:link w:val="ae"/>
    <w:uiPriority w:val="99"/>
    <w:rsid w:val="00F0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luke" TargetMode="External"/><Relationship Id="rId21" Type="http://schemas.openxmlformats.org/officeDocument/2006/relationships/hyperlink" Target="https://jpn.bible/kougo/1cor" TargetMode="External"/><Relationship Id="rId42" Type="http://schemas.openxmlformats.org/officeDocument/2006/relationships/hyperlink" Target="https://jpn.bible/kougo/gen" TargetMode="External"/><Relationship Id="rId47" Type="http://schemas.openxmlformats.org/officeDocument/2006/relationships/hyperlink" Target="https://jpn.bible/kougo/rev" TargetMode="External"/><Relationship Id="rId63" Type="http://schemas.openxmlformats.org/officeDocument/2006/relationships/hyperlink" Target="https://jpn.bible/kougo/matt" TargetMode="External"/><Relationship Id="rId68" Type="http://schemas.openxmlformats.org/officeDocument/2006/relationships/hyperlink" Target="https://jpn.bible/kougo/luke" TargetMode="External"/><Relationship Id="rId84" Type="http://schemas.openxmlformats.org/officeDocument/2006/relationships/hyperlink" Target="https://jpn.bible/kougo/heb" TargetMode="External"/><Relationship Id="rId89" Type="http://schemas.openxmlformats.org/officeDocument/2006/relationships/hyperlink" Target="https://jpn.bible/kougo/1thess" TargetMode="External"/><Relationship Id="rId16" Type="http://schemas.openxmlformats.org/officeDocument/2006/relationships/hyperlink" Target="https://jpn.bible/kougo/1cor" TargetMode="External"/><Relationship Id="rId11" Type="http://schemas.openxmlformats.org/officeDocument/2006/relationships/hyperlink" Target="https://jpn.bible/kougo/john" TargetMode="External"/><Relationship Id="rId32" Type="http://schemas.openxmlformats.org/officeDocument/2006/relationships/hyperlink" Target="https://jpn.bible/kougo/dan" TargetMode="External"/><Relationship Id="rId37" Type="http://schemas.openxmlformats.org/officeDocument/2006/relationships/hyperlink" Target="https://jpn.bible/kougo/mark" TargetMode="External"/><Relationship Id="rId53" Type="http://schemas.openxmlformats.org/officeDocument/2006/relationships/hyperlink" Target="https://jpn.bible/kougo/matt" TargetMode="External"/><Relationship Id="rId58" Type="http://schemas.openxmlformats.org/officeDocument/2006/relationships/hyperlink" Target="https://jpn.bible/kougo/john" TargetMode="External"/><Relationship Id="rId74" Type="http://schemas.openxmlformats.org/officeDocument/2006/relationships/hyperlink" Target="https://jpn.bible/kougo/acts" TargetMode="External"/><Relationship Id="rId79" Type="http://schemas.openxmlformats.org/officeDocument/2006/relationships/hyperlink" Target="https://jpn.bible/kougo/dan" TargetMode="External"/><Relationship Id="rId5" Type="http://schemas.openxmlformats.org/officeDocument/2006/relationships/footnotes" Target="footnotes.xml"/><Relationship Id="rId90" Type="http://schemas.openxmlformats.org/officeDocument/2006/relationships/hyperlink" Target="https://jpn.bible/kougo/1cor" TargetMode="External"/><Relationship Id="rId22" Type="http://schemas.openxmlformats.org/officeDocument/2006/relationships/hyperlink" Target="https://jpn.bible/kougo/phil" TargetMode="External"/><Relationship Id="rId27" Type="http://schemas.openxmlformats.org/officeDocument/2006/relationships/hyperlink" Target="https://jpn.bible/kougo/luke" TargetMode="External"/><Relationship Id="rId43" Type="http://schemas.openxmlformats.org/officeDocument/2006/relationships/hyperlink" Target="https://jpn.bible/kougo/rom" TargetMode="External"/><Relationship Id="rId48" Type="http://schemas.openxmlformats.org/officeDocument/2006/relationships/hyperlink" Target="https://jpn.bible/kougo/rev" TargetMode="External"/><Relationship Id="rId64" Type="http://schemas.openxmlformats.org/officeDocument/2006/relationships/hyperlink" Target="https://jpn.bible/kougo/luke" TargetMode="External"/><Relationship Id="rId69" Type="http://schemas.openxmlformats.org/officeDocument/2006/relationships/hyperlink" Target="https://jpn.bible/kougo/matt" TargetMode="External"/><Relationship Id="rId8" Type="http://schemas.openxmlformats.org/officeDocument/2006/relationships/hyperlink" Target="https://jpn.bible/kougo/matt" TargetMode="External"/><Relationship Id="rId51" Type="http://schemas.openxmlformats.org/officeDocument/2006/relationships/hyperlink" Target="https://jpn.bible/kougo/1john" TargetMode="External"/><Relationship Id="rId72" Type="http://schemas.openxmlformats.org/officeDocument/2006/relationships/hyperlink" Target="https://jpn.bible/kougo/rev" TargetMode="External"/><Relationship Id="rId80" Type="http://schemas.openxmlformats.org/officeDocument/2006/relationships/hyperlink" Target="https://jpn.bible/kougo/matt" TargetMode="External"/><Relationship Id="rId85" Type="http://schemas.openxmlformats.org/officeDocument/2006/relationships/hyperlink" Target="https://jpn.bible/kougo/rev"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jpn.bible/kougo/john" TargetMode="External"/><Relationship Id="rId17" Type="http://schemas.openxmlformats.org/officeDocument/2006/relationships/hyperlink" Target="https://jpn.bible/kougo/titus" TargetMode="External"/><Relationship Id="rId25" Type="http://schemas.openxmlformats.org/officeDocument/2006/relationships/hyperlink" Target="https://jpn.bible/kougo/luke" TargetMode="External"/><Relationship Id="rId33" Type="http://schemas.openxmlformats.org/officeDocument/2006/relationships/hyperlink" Target="https://jpn.bible/kougo/john" TargetMode="External"/><Relationship Id="rId38" Type="http://schemas.openxmlformats.org/officeDocument/2006/relationships/hyperlink" Target="https://jpn.bible/kougo/gen" TargetMode="External"/><Relationship Id="rId46" Type="http://schemas.openxmlformats.org/officeDocument/2006/relationships/hyperlink" Target="https://jpn.bible/kougo/1sam" TargetMode="External"/><Relationship Id="rId59" Type="http://schemas.openxmlformats.org/officeDocument/2006/relationships/hyperlink" Target="https://jpn.bible/kougo/john" TargetMode="External"/><Relationship Id="rId67" Type="http://schemas.openxmlformats.org/officeDocument/2006/relationships/hyperlink" Target="https://jpn.bible/kougo/luke" TargetMode="External"/><Relationship Id="rId20" Type="http://schemas.openxmlformats.org/officeDocument/2006/relationships/hyperlink" Target="https://jpn.bible/kougo/phil" TargetMode="External"/><Relationship Id="rId41" Type="http://schemas.openxmlformats.org/officeDocument/2006/relationships/hyperlink" Target="https://jpn.bible/kougo/gen" TargetMode="External"/><Relationship Id="rId54" Type="http://schemas.openxmlformats.org/officeDocument/2006/relationships/hyperlink" Target="https://jpn.bible/kougo/luke" TargetMode="External"/><Relationship Id="rId62" Type="http://schemas.openxmlformats.org/officeDocument/2006/relationships/hyperlink" Target="https://jpn.bible/kougo/matt" TargetMode="External"/><Relationship Id="rId70" Type="http://schemas.openxmlformats.org/officeDocument/2006/relationships/hyperlink" Target="https://jpn.bible/kougo/john" TargetMode="External"/><Relationship Id="rId75" Type="http://schemas.openxmlformats.org/officeDocument/2006/relationships/hyperlink" Target="https://jpn.bible/kougo/acts" TargetMode="External"/><Relationship Id="rId83" Type="http://schemas.openxmlformats.org/officeDocument/2006/relationships/hyperlink" Target="https://jpn.bible/kougo/dan" TargetMode="External"/><Relationship Id="rId88" Type="http://schemas.openxmlformats.org/officeDocument/2006/relationships/hyperlink" Target="https://jpn.bible/kougo/1cor" TargetMode="External"/><Relationship Id="rId91" Type="http://schemas.openxmlformats.org/officeDocument/2006/relationships/hyperlink" Target="https://jpn.bible/kougo/1c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pn.bible/kougo/1cor" TargetMode="External"/><Relationship Id="rId23" Type="http://schemas.openxmlformats.org/officeDocument/2006/relationships/hyperlink" Target="https://jpn.bible/kougo/1cor" TargetMode="External"/><Relationship Id="rId28" Type="http://schemas.openxmlformats.org/officeDocument/2006/relationships/hyperlink" Target="https://jpn.bible/kougo/john" TargetMode="External"/><Relationship Id="rId36" Type="http://schemas.openxmlformats.org/officeDocument/2006/relationships/hyperlink" Target="https://jpn.bible/kougo/matt" TargetMode="External"/><Relationship Id="rId49" Type="http://schemas.openxmlformats.org/officeDocument/2006/relationships/hyperlink" Target="https://jpn.bible/kougo/rev" TargetMode="External"/><Relationship Id="rId57" Type="http://schemas.openxmlformats.org/officeDocument/2006/relationships/hyperlink" Target="https://jpn.bible/kougo/luke" TargetMode="External"/><Relationship Id="rId10" Type="http://schemas.openxmlformats.org/officeDocument/2006/relationships/hyperlink" Target="https://jpn.bible/kougo/luke" TargetMode="External"/><Relationship Id="rId31" Type="http://schemas.openxmlformats.org/officeDocument/2006/relationships/hyperlink" Target="https://jpn.bible/kougo/rev" TargetMode="External"/><Relationship Id="rId44" Type="http://schemas.openxmlformats.org/officeDocument/2006/relationships/hyperlink" Target="https://jpn.bible/kougo/1cor" TargetMode="External"/><Relationship Id="rId52" Type="http://schemas.openxmlformats.org/officeDocument/2006/relationships/hyperlink" Target="https://jpn.bible/kougo/acts" TargetMode="External"/><Relationship Id="rId60" Type="http://schemas.openxmlformats.org/officeDocument/2006/relationships/hyperlink" Target="https://jpn.bible/kougo/john" TargetMode="External"/><Relationship Id="rId65" Type="http://schemas.openxmlformats.org/officeDocument/2006/relationships/hyperlink" Target="https://jpn.bible/kougo/luke" TargetMode="External"/><Relationship Id="rId73" Type="http://schemas.openxmlformats.org/officeDocument/2006/relationships/hyperlink" Target="https://jpn.bible/kougo/acts" TargetMode="External"/><Relationship Id="rId78" Type="http://schemas.openxmlformats.org/officeDocument/2006/relationships/hyperlink" Target="https://jpn.bible/kougo/rev" TargetMode="External"/><Relationship Id="rId81" Type="http://schemas.openxmlformats.org/officeDocument/2006/relationships/hyperlink" Target="https://jpn.bible/kougo/2cor" TargetMode="External"/><Relationship Id="rId86" Type="http://schemas.openxmlformats.org/officeDocument/2006/relationships/hyperlink" Target="https://jpn.bible/kougo/acts" TargetMode="External"/><Relationship Id="rId4" Type="http://schemas.openxmlformats.org/officeDocument/2006/relationships/webSettings" Target="webSettings.xml"/><Relationship Id="rId9" Type="http://schemas.openxmlformats.org/officeDocument/2006/relationships/hyperlink" Target="https://jpn.bible/kougo/mark" TargetMode="External"/><Relationship Id="rId13" Type="http://schemas.openxmlformats.org/officeDocument/2006/relationships/hyperlink" Target="https://jpn.bible/kougo/john$4:10" TargetMode="External"/><Relationship Id="rId18" Type="http://schemas.openxmlformats.org/officeDocument/2006/relationships/hyperlink" Target="https://jpn.bible/kougo/phil" TargetMode="External"/><Relationship Id="rId39" Type="http://schemas.openxmlformats.org/officeDocument/2006/relationships/hyperlink" Target="https://jpn.bible/kougo/gen" TargetMode="External"/><Relationship Id="rId34" Type="http://schemas.openxmlformats.org/officeDocument/2006/relationships/hyperlink" Target="https://jpn.bible/kougo/john" TargetMode="External"/><Relationship Id="rId50" Type="http://schemas.openxmlformats.org/officeDocument/2006/relationships/hyperlink" Target="https://jpn.bible/kougo/2cor" TargetMode="External"/><Relationship Id="rId55" Type="http://schemas.openxmlformats.org/officeDocument/2006/relationships/hyperlink" Target="https://jpn.bible/kougo/john" TargetMode="External"/><Relationship Id="rId76" Type="http://schemas.openxmlformats.org/officeDocument/2006/relationships/hyperlink" Target="https://jpn.bible/kougo/1cor" TargetMode="External"/><Relationship Id="rId7" Type="http://schemas.openxmlformats.org/officeDocument/2006/relationships/hyperlink" Target="https://ichthys.com/Pet20.htm" TargetMode="External"/><Relationship Id="rId71" Type="http://schemas.openxmlformats.org/officeDocument/2006/relationships/hyperlink" Target="https://jpn.bible/kougo/acts"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jpn.bible/kougo/matt" TargetMode="External"/><Relationship Id="rId24" Type="http://schemas.openxmlformats.org/officeDocument/2006/relationships/hyperlink" Target="https://jpn.bible/kougo/matt" TargetMode="External"/><Relationship Id="rId40" Type="http://schemas.openxmlformats.org/officeDocument/2006/relationships/hyperlink" Target="https://jpn.bible/kougo/rom" TargetMode="External"/><Relationship Id="rId45" Type="http://schemas.openxmlformats.org/officeDocument/2006/relationships/hyperlink" Target="https://jpn.bible/kougo/luke" TargetMode="External"/><Relationship Id="rId66" Type="http://schemas.openxmlformats.org/officeDocument/2006/relationships/hyperlink" Target="https://jpn.bible/kougo/john" TargetMode="External"/><Relationship Id="rId87" Type="http://schemas.openxmlformats.org/officeDocument/2006/relationships/hyperlink" Target="https://jpn.bible/kougo/acts" TargetMode="External"/><Relationship Id="rId61" Type="http://schemas.openxmlformats.org/officeDocument/2006/relationships/hyperlink" Target="https://jpn.bible/kougo/john" TargetMode="External"/><Relationship Id="rId82" Type="http://schemas.openxmlformats.org/officeDocument/2006/relationships/hyperlink" Target="https://jpn.bible/kougo/rev" TargetMode="External"/><Relationship Id="rId19" Type="http://schemas.openxmlformats.org/officeDocument/2006/relationships/hyperlink" Target="https://jpn.bible/kougo/2pet" TargetMode="External"/><Relationship Id="rId14" Type="http://schemas.openxmlformats.org/officeDocument/2006/relationships/hyperlink" Target="https://jpn.bible/kougo/act" TargetMode="External"/><Relationship Id="rId30" Type="http://schemas.openxmlformats.org/officeDocument/2006/relationships/hyperlink" Target="https://jpn.bible/kougo/rev" TargetMode="External"/><Relationship Id="rId35" Type="http://schemas.openxmlformats.org/officeDocument/2006/relationships/hyperlink" Target="https://jpn.bible/kougo/acts" TargetMode="External"/><Relationship Id="rId56" Type="http://schemas.openxmlformats.org/officeDocument/2006/relationships/hyperlink" Target="https://jpn.bible/kougo/john" TargetMode="External"/><Relationship Id="rId77" Type="http://schemas.openxmlformats.org/officeDocument/2006/relationships/hyperlink" Target="https://jpn.bible/kougo/re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4101</Words>
  <Characters>23376</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2025-09-12T01:13:00Z</dcterms:created>
  <dcterms:modified xsi:type="dcterms:W3CDTF">2025-09-12T01:13:00Z</dcterms:modified>
</cp:coreProperties>
</file>