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8C48" w14:textId="64A261CE" w:rsidR="00AD6629" w:rsidRPr="00AD6629" w:rsidRDefault="00AD6629" w:rsidP="00AD6629">
      <w:pPr>
        <w:widowControl/>
        <w:spacing w:before="100" w:beforeAutospacing="1" w:after="100" w:afterAutospacing="1"/>
        <w:rPr>
          <w:rFonts w:ascii="ＭＳ Ｐ明朝" w:eastAsia="ＭＳ Ｐ明朝" w:hAnsi="ＭＳ Ｐ明朝" w:cs="ＭＳ Ｐゴシック"/>
          <w:kern w:val="0"/>
          <w:sz w:val="24"/>
          <w14:ligatures w14:val="none"/>
        </w:rPr>
      </w:pPr>
      <w:r w:rsidRPr="00AD6629">
        <w:rPr>
          <w:rFonts w:ascii="ＭＳ Ｐ明朝" w:eastAsia="ＭＳ Ｐ明朝" w:hAnsi="ＭＳ Ｐ明朝" w:cs="ＭＳ Ｐゴシック"/>
          <w:kern w:val="0"/>
          <w:sz w:val="24"/>
          <w14:ligatures w14:val="none"/>
        </w:rPr>
        <w:t>ペテロ</w:t>
      </w:r>
      <w:r w:rsidR="00D65CC9">
        <w:rPr>
          <w:rFonts w:ascii="ＭＳ Ｐ明朝" w:eastAsia="ＭＳ Ｐ明朝" w:hAnsi="ＭＳ Ｐ明朝" w:cs="ＭＳ Ｐゴシック" w:hint="eastAsia"/>
          <w:kern w:val="0"/>
          <w:sz w:val="24"/>
          <w14:ligatures w14:val="none"/>
        </w:rPr>
        <w:t>・シリーズ</w:t>
      </w:r>
      <w:r w:rsidRPr="00AD6629">
        <w:rPr>
          <w:rFonts w:ascii="ＭＳ Ｐ明朝" w:eastAsia="ＭＳ Ｐ明朝" w:hAnsi="ＭＳ Ｐ明朝" w:cs="ＭＳ Ｐゴシック"/>
          <w:kern w:val="0"/>
          <w:sz w:val="24"/>
          <w14:ligatures w14:val="none"/>
        </w:rPr>
        <w:t>#22</w:t>
      </w:r>
    </w:p>
    <w:p w14:paraId="492A8910" w14:textId="77777777" w:rsidR="00AD6629" w:rsidRPr="00D65CC9" w:rsidRDefault="00AD6629" w:rsidP="00AD6629">
      <w:pPr>
        <w:widowControl/>
        <w:spacing w:before="100" w:beforeAutospacing="1" w:after="100" w:afterAutospacing="1"/>
        <w:rPr>
          <w:rFonts w:ascii="HGP明朝E" w:eastAsia="HGP明朝E" w:hAnsi="HGP明朝E" w:cs="ＭＳ Ｐゴシック"/>
          <w:kern w:val="0"/>
          <w:sz w:val="24"/>
          <w14:ligatures w14:val="none"/>
        </w:rPr>
      </w:pPr>
      <w:r w:rsidRPr="00D65CC9">
        <w:rPr>
          <w:rFonts w:ascii="HGP明朝E" w:eastAsia="HGP明朝E" w:hAnsi="HGP明朝E" w:cs="ＭＳ Ｐゴシック"/>
          <w:kern w:val="0"/>
          <w:sz w:val="24"/>
          <w14:ligatures w14:val="none"/>
        </w:rPr>
        <w:t>信仰の試練</w:t>
      </w:r>
    </w:p>
    <w:p w14:paraId="7FD8FBA8" w14:textId="77777777" w:rsidR="00AD6629" w:rsidRPr="00AD6629" w:rsidRDefault="00AD6629" w:rsidP="00AD6629">
      <w:pPr>
        <w:widowControl/>
        <w:spacing w:before="100" w:beforeAutospacing="1" w:after="100" w:afterAutospacing="1"/>
        <w:rPr>
          <w:rFonts w:ascii="ＭＳ Ｐ明朝" w:eastAsia="ＭＳ Ｐ明朝" w:hAnsi="ＭＳ Ｐ明朝" w:cs="ＭＳ Ｐゴシック"/>
          <w:kern w:val="0"/>
          <w:sz w:val="24"/>
          <w14:ligatures w14:val="none"/>
        </w:rPr>
      </w:pPr>
      <w:r w:rsidRPr="00AD6629">
        <w:rPr>
          <w:rFonts w:ascii="ＭＳ Ｐ明朝" w:eastAsia="ＭＳ Ｐ明朝" w:hAnsi="ＭＳ Ｐ明朝" w:cs="ＭＳ Ｐゴシック"/>
          <w:kern w:val="0"/>
          <w:sz w:val="24"/>
          <w14:ligatures w14:val="none"/>
        </w:rPr>
        <w:t>（オンライン版は Ichthys.com に掲載）</w:t>
      </w:r>
      <w:r w:rsidRPr="00AD6629">
        <w:rPr>
          <w:rFonts w:ascii="ＭＳ Ｐ明朝" w:eastAsia="ＭＳ Ｐ明朝" w:hAnsi="ＭＳ Ｐ明朝" w:cs="ＭＳ Ｐゴシック"/>
          <w:kern w:val="0"/>
          <w:sz w:val="24"/>
          <w14:ligatures w14:val="none"/>
        </w:rPr>
        <w:br/>
        <w:t>ロバート・D・ルギンビル（博士）</w:t>
      </w:r>
    </w:p>
    <w:p w14:paraId="423B5BDC" w14:textId="77777777" w:rsidR="00AD6629" w:rsidRPr="00D65CC9" w:rsidRDefault="00AD6629" w:rsidP="00AD6629">
      <w:pPr>
        <w:widowControl/>
        <w:spacing w:before="100" w:beforeAutospacing="1" w:after="100" w:afterAutospacing="1"/>
        <w:outlineLvl w:val="0"/>
        <w:rPr>
          <w:rFonts w:ascii="HGP明朝E" w:eastAsia="HGP明朝E" w:hAnsi="HGP明朝E" w:cs="ＭＳ Ｐゴシック"/>
          <w:kern w:val="36"/>
          <w:sz w:val="24"/>
          <w14:ligatures w14:val="none"/>
        </w:rPr>
      </w:pPr>
      <w:r w:rsidRPr="00D65CC9">
        <w:rPr>
          <w:rFonts w:ascii="HGP明朝E" w:eastAsia="HGP明朝E" w:hAnsi="HGP明朝E" w:cs="ＭＳ Ｐゴシック"/>
          <w:kern w:val="36"/>
          <w:sz w:val="24"/>
          <w14:ligatures w14:val="none"/>
        </w:rPr>
        <w:t>第一ペテロ1章6–7節（私訳）</w:t>
      </w:r>
    </w:p>
    <w:p w14:paraId="7A3FDC43" w14:textId="38786ED4" w:rsidR="00AD6629" w:rsidRPr="00AD6629" w:rsidRDefault="00D65CC9" w:rsidP="00D65CC9">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D65CC9">
        <w:rPr>
          <w:rFonts w:ascii="ＭＳ Ｐ明朝" w:eastAsia="ＭＳ Ｐ明朝" w:hAnsi="ＭＳ Ｐ明朝" w:cs="ＭＳ Ｐゴシック" w:hint="eastAsia"/>
          <w:kern w:val="0"/>
          <w:sz w:val="24"/>
          <w14:ligatures w14:val="none"/>
        </w:rPr>
        <w:t>この最終的な救いを見越して、あなたがたの喜びはあふれています。今はしばらくの間、さまざまな試練のゆえに苦しむことがあるかもしれませんが、それはあなたがたの信仰が本物であることを証明するためです。あなたがたの信仰が真実であると証明されることは、火で精錬されても結局は滅びてしまう金よりも、はるかに尊いものです。そして、あなたがたの信仰がこの人生というるつぼの中で本物であると示されたなら、それはイエス・キリストの栄光に満ちた再臨のときに、あなたがたに賛美と栄光と誉れをもたらすのです。</w:t>
      </w:r>
    </w:p>
    <w:p w14:paraId="22E82BB1" w14:textId="73418EC8" w:rsidR="00AD6629" w:rsidRDefault="00AD6629" w:rsidP="00045716">
      <w:pPr>
        <w:widowControl/>
        <w:spacing w:before="100" w:beforeAutospacing="1" w:after="100" w:afterAutospacing="1"/>
        <w:outlineLvl w:val="1"/>
        <w:rPr>
          <w:rFonts w:ascii="ＭＳ Ｐ明朝" w:eastAsia="ＭＳ Ｐ明朝" w:hAnsi="ＭＳ Ｐ明朝" w:cs="ＭＳ Ｐゴシック"/>
          <w:kern w:val="0"/>
          <w:sz w:val="24"/>
          <w14:ligatures w14:val="none"/>
        </w:rPr>
      </w:pPr>
      <w:r w:rsidRPr="00D65CC9">
        <w:rPr>
          <w:rFonts w:ascii="HGP明朝E" w:eastAsia="HGP明朝E" w:hAnsi="HGP明朝E" w:cs="ＭＳ Ｐゴシック"/>
          <w:kern w:val="0"/>
          <w:sz w:val="24"/>
          <w14:ligatures w14:val="none"/>
        </w:rPr>
        <w:t>序論</w:t>
      </w:r>
      <w:r w:rsidR="00045716">
        <w:rPr>
          <w:rFonts w:ascii="HGP明朝E" w:eastAsia="HGP明朝E" w:hAnsi="HGP明朝E" w:cs="ＭＳ Ｐゴシック" w:hint="eastAsia"/>
          <w:kern w:val="0"/>
          <w:sz w:val="24"/>
          <w14:ligatures w14:val="none"/>
        </w:rPr>
        <w:t xml:space="preserve">： </w:t>
      </w:r>
      <w:r w:rsidR="00045716" w:rsidRPr="00045716">
        <w:rPr>
          <w:rFonts w:ascii="ＭＳ Ｐ明朝" w:eastAsia="ＭＳ Ｐ明朝" w:hAnsi="ＭＳ Ｐ明朝" w:cs="ＭＳ Ｐゴシック" w:hint="eastAsia"/>
          <w:kern w:val="0"/>
          <w:sz w:val="24"/>
          <w14:ligatures w14:val="none"/>
        </w:rPr>
        <w:t>前回の学びでは、悪魔の支配する世に満ちている圧力や誘惑の中で、私たちの信仰を持ち続ける必要性について取り上げました。サタンの世の体系の中心的な目的が、人類を不信仰の状態にとどめること（また、信者の場合はそこへ引き戻すこと）にあることを考えれば、これは決して容易な務めではありません。そのため前回の学びでは、キリストに対する信仰の手綱を放してしまう危険を強調しました。なぜなら、</w:t>
      </w:r>
      <w:r w:rsidR="00045716" w:rsidRPr="00045716">
        <w:rPr>
          <w:rFonts w:ascii="ＭＳ Ｐ明朝" w:eastAsia="ＭＳ Ｐ明朝" w:hAnsi="ＭＳ Ｐ明朝" w:cs="ＭＳ Ｐゴシック"/>
          <w:kern w:val="0"/>
          <w:sz w:val="24"/>
          <w14:ligatures w14:val="none"/>
        </w:rPr>
        <w:t>5節で述べられていたように、死からの「最終的な救い」、すなわち永遠の命は、私たちの信仰が持続することに完全に依存しているからです</w:t>
      </w:r>
      <w:r w:rsidR="00045716" w:rsidRPr="00045716">
        <w:rPr>
          <w:rFonts w:ascii="ＭＳ Ｐ明朝" w:eastAsia="ＭＳ Ｐ明朝" w:hAnsi="ＭＳ Ｐ明朝" w:cs="ＭＳ Ｐゴシック" w:hint="eastAsia"/>
          <w:kern w:val="0"/>
          <w:sz w:val="24"/>
          <w14:ligatures w14:val="none"/>
        </w:rPr>
        <w:t>。</w:t>
      </w:r>
      <w:r w:rsidR="00045716" w:rsidRPr="00045716">
        <w:rPr>
          <w:rFonts w:ascii="ＭＳ Ｐ明朝" w:eastAsia="ＭＳ Ｐ明朝" w:hAnsi="ＭＳ Ｐ明朝" w:cs="ＭＳ Ｐゴシック"/>
          <w:kern w:val="0"/>
          <w:sz w:val="24"/>
          <w14:ligatures w14:val="none"/>
        </w:rPr>
        <w:t>6節と7節において、ペテロは信仰に関する議論の焦点を転換し、イエス・キリストへの信仰を堅持するための積極的な励ましと動機づけを与えてくれています。世が私たちの信仰に加える圧力は、実は必要なものなのです。なぜなら、試練がなければ、私たちの信仰が精錬され、強められ、真実であると証明されることはないからです。ペテロが語るように、神が私たちの信仰を天の法廷の前で証し、また、私たちが悪魔の世において圧力や試みや誘惑に直面しながらも忠実にとどまったことに対して、公正に報いてくださることは、まさに神の御計画の中にあるので</w:t>
      </w:r>
      <w:r w:rsidR="00045716" w:rsidRPr="00045716">
        <w:rPr>
          <w:rFonts w:ascii="ＭＳ Ｐ明朝" w:eastAsia="ＭＳ Ｐ明朝" w:hAnsi="ＭＳ Ｐ明朝" w:cs="ＭＳ Ｐゴシック" w:hint="eastAsia"/>
          <w:kern w:val="0"/>
          <w:sz w:val="24"/>
          <w14:ligatures w14:val="none"/>
        </w:rPr>
        <w:t>す。</w:t>
      </w:r>
    </w:p>
    <w:p w14:paraId="32A67C69" w14:textId="42CA1C56" w:rsidR="00AD6629" w:rsidRPr="00AD6629" w:rsidRDefault="00684199" w:rsidP="008E1809">
      <w:pPr>
        <w:widowControl/>
        <w:spacing w:before="100" w:beforeAutospacing="1" w:after="100" w:afterAutospacing="1"/>
        <w:outlineLvl w:val="1"/>
        <w:rPr>
          <w:rFonts w:ascii="ＭＳ Ｐ明朝" w:eastAsia="ＭＳ Ｐ明朝" w:hAnsi="ＭＳ Ｐ明朝" w:cs="ＭＳ Ｐゴシック"/>
          <w:kern w:val="0"/>
          <w:sz w:val="24"/>
          <w14:ligatures w14:val="none"/>
        </w:rPr>
      </w:pPr>
      <w:r w:rsidRPr="00684199">
        <w:rPr>
          <w:rFonts w:ascii="HGP明朝E" w:eastAsia="HGP明朝E" w:hAnsi="HGP明朝E" w:cs="ＭＳ Ｐゴシック" w:hint="eastAsia"/>
          <w:kern w:val="0"/>
          <w:sz w:val="24"/>
          <w14:ligatures w14:val="none"/>
        </w:rPr>
        <w:t>燃え盛る炉：</w:t>
      </w:r>
      <w:r w:rsidR="008E1809">
        <w:rPr>
          <w:rFonts w:ascii="HGP明朝E" w:eastAsia="HGP明朝E" w:hAnsi="HGP明朝E" w:cs="ＭＳ Ｐゴシック" w:hint="eastAsia"/>
          <w:kern w:val="0"/>
          <w:sz w:val="24"/>
          <w14:ligatures w14:val="none"/>
        </w:rPr>
        <w:t xml:space="preserve"> </w:t>
      </w:r>
      <w:r w:rsidRPr="00684199">
        <w:rPr>
          <w:rFonts w:ascii="ＭＳ Ｐ明朝" w:eastAsia="ＭＳ Ｐ明朝" w:hAnsi="ＭＳ Ｐ明朝" w:cs="ＭＳ Ｐゴシック" w:hint="eastAsia"/>
          <w:kern w:val="0"/>
          <w:sz w:val="24"/>
          <w14:ligatures w14:val="none"/>
        </w:rPr>
        <w:t>ネブカ</w:t>
      </w:r>
      <w:r w:rsidR="008E1809">
        <w:rPr>
          <w:rFonts w:ascii="ＭＳ Ｐ明朝" w:eastAsia="ＭＳ Ｐ明朝" w:hAnsi="ＭＳ Ｐ明朝" w:cs="ＭＳ Ｐゴシック" w:hint="eastAsia"/>
          <w:kern w:val="0"/>
          <w:sz w:val="24"/>
          <w14:ligatures w14:val="none"/>
        </w:rPr>
        <w:t>デ</w:t>
      </w:r>
      <w:r w:rsidRPr="00684199">
        <w:rPr>
          <w:rFonts w:ascii="ＭＳ Ｐ明朝" w:eastAsia="ＭＳ Ｐ明朝" w:hAnsi="ＭＳ Ｐ明朝" w:cs="ＭＳ Ｐゴシック" w:hint="eastAsia"/>
          <w:kern w:val="0"/>
          <w:sz w:val="24"/>
          <w14:ligatures w14:val="none"/>
        </w:rPr>
        <w:t>ネザル王が、ダニエルの三人の友人（シャ</w:t>
      </w:r>
      <w:r w:rsidR="008E1809">
        <w:rPr>
          <w:rFonts w:ascii="ＭＳ Ｐ明朝" w:eastAsia="ＭＳ Ｐ明朝" w:hAnsi="ＭＳ Ｐ明朝" w:cs="ＭＳ Ｐゴシック" w:hint="eastAsia"/>
          <w:kern w:val="0"/>
          <w:sz w:val="24"/>
          <w14:ligatures w14:val="none"/>
        </w:rPr>
        <w:t>デ</w:t>
      </w:r>
      <w:r w:rsidRPr="00684199">
        <w:rPr>
          <w:rFonts w:ascii="ＭＳ Ｐ明朝" w:eastAsia="ＭＳ Ｐ明朝" w:hAnsi="ＭＳ Ｐ明朝" w:cs="ＭＳ Ｐゴシック" w:hint="eastAsia"/>
          <w:kern w:val="0"/>
          <w:sz w:val="24"/>
          <w14:ligatures w14:val="none"/>
        </w:rPr>
        <w:t>ラク、メシャク、アベデネゴ）に対し、王が立てた金の像を拝まなかった罪で「燃え盛る炉」に投げ込むよう命じた時、集まった群衆の誰も、この三人の信仰者が生き残るとは予想していませんでした（</w:t>
      </w:r>
      <w:hyperlink r:id="rId7" w:anchor="3:1" w:tooltip="(1)ネブカデネザル王は一つの金の像を造った。その高さは六十キュビト、その幅は六キュビトで、彼はこれをバビロン州のドラの平野に立てた。(2)そしてネブカデネザル王は、総督、長官、知事、参議、庫官、法官、高僧および諸州の官吏たちを召し集め、ネブカデネザル王の立てたこの像の落成式に臨ませようとした。(3)そこで、総督、長官、知事、参議、庫官、法官、高僧および諸州の官吏たちは、ネブカデネザル王の立てた像の落成式に臨み、そのネブカデネザルの立てた像の前に立った…" w:history="1">
        <w:r w:rsidRPr="008E1809">
          <w:rPr>
            <w:rStyle w:val="aa"/>
            <w:rFonts w:ascii="ＭＳ Ｐ明朝" w:eastAsia="ＭＳ Ｐ明朝" w:hAnsi="ＭＳ Ｐ明朝" w:cs="ＭＳ Ｐゴシック" w:hint="eastAsia"/>
            <w:kern w:val="0"/>
            <w:sz w:val="24"/>
            <w14:ligatures w14:val="none"/>
          </w:rPr>
          <w:t>ダニエル</w:t>
        </w:r>
        <w:r w:rsidRPr="008E1809">
          <w:rPr>
            <w:rStyle w:val="aa"/>
            <w:rFonts w:ascii="ＭＳ Ｐ明朝" w:eastAsia="ＭＳ Ｐ明朝" w:hAnsi="ＭＳ Ｐ明朝" w:cs="ＭＳ Ｐゴシック"/>
            <w:kern w:val="0"/>
            <w:sz w:val="24"/>
            <w14:ligatures w14:val="none"/>
          </w:rPr>
          <w:t>3章1-30節</w:t>
        </w:r>
      </w:hyperlink>
      <w:r w:rsidRPr="00684199">
        <w:rPr>
          <w:rFonts w:ascii="ＭＳ Ｐ明朝" w:eastAsia="ＭＳ Ｐ明朝" w:hAnsi="ＭＳ Ｐ明朝" w:cs="ＭＳ Ｐゴシック"/>
          <w:kern w:val="0"/>
          <w:sz w:val="24"/>
          <w14:ligatures w14:val="none"/>
        </w:rPr>
        <w:t>）。しかし神は彼らを救い出されました。しかも奇跡的な方法で、驚くべき熱さの中にあって「火の匂いさえ彼らに</w:t>
      </w:r>
      <w:r w:rsidR="008E1809">
        <w:rPr>
          <w:rFonts w:ascii="ＭＳ Ｐ明朝" w:eastAsia="ＭＳ Ｐ明朝" w:hAnsi="ＭＳ Ｐ明朝" w:cs="ＭＳ Ｐゴシック" w:hint="eastAsia"/>
          <w:kern w:val="0"/>
          <w:sz w:val="24"/>
          <w14:ligatures w14:val="none"/>
        </w:rPr>
        <w:t>つか</w:t>
      </w:r>
      <w:r w:rsidRPr="00684199">
        <w:rPr>
          <w:rFonts w:ascii="ＭＳ Ｐ明朝" w:eastAsia="ＭＳ Ｐ明朝" w:hAnsi="ＭＳ Ｐ明朝" w:cs="ＭＳ Ｐゴシック"/>
          <w:kern w:val="0"/>
          <w:sz w:val="24"/>
          <w14:ligatures w14:val="none"/>
        </w:rPr>
        <w:t>なかった」のです。悪魔</w:t>
      </w:r>
      <w:r w:rsidRPr="00684199">
        <w:rPr>
          <w:rFonts w:ascii="ＭＳ Ｐ明朝" w:eastAsia="ＭＳ Ｐ明朝" w:hAnsi="ＭＳ Ｐ明朝" w:cs="ＭＳ Ｐゴシック"/>
          <w:kern w:val="0"/>
          <w:sz w:val="24"/>
          <w14:ligatures w14:val="none"/>
        </w:rPr>
        <w:lastRenderedPageBreak/>
        <w:t>の世界という精錬炉における私たちの信仰の試練は、ダニエルの三人の友が受けた火の試練に似ています。なぜなら同様に、神は</w:t>
      </w:r>
      <w:r w:rsidRPr="00684199">
        <w:rPr>
          <w:rFonts w:ascii="ＭＳ Ｐ明朝" w:eastAsia="ＭＳ Ｐ明朝" w:hAnsi="ＭＳ Ｐ明朝" w:cs="ＭＳ Ｐゴシック" w:hint="eastAsia"/>
          <w:kern w:val="0"/>
          <w:sz w:val="24"/>
          <w14:ligatures w14:val="none"/>
        </w:rPr>
        <w:t>時に私たちを、世の目には信仰が「焼き尽くされる」べき試練に遭わせられることがあるからです。しかしながら、私たちがこのような厳しい試練を耐え抜くことに成功したとき、それは世界に対する証しとなります。すなわち、私たちの信仰の真実さと、神と御子を信じる者たちを救い出す神の奇跡的な力との両方を示す証しとなるのです。</w:t>
      </w:r>
    </w:p>
    <w:p w14:paraId="63AE60F6" w14:textId="7495F6E1" w:rsidR="00AD6629" w:rsidRPr="00AD6629" w:rsidRDefault="00AD6629" w:rsidP="005F1D55">
      <w:pPr>
        <w:widowControl/>
        <w:spacing w:before="100" w:beforeAutospacing="1" w:after="100" w:afterAutospacing="1"/>
        <w:outlineLvl w:val="1"/>
        <w:rPr>
          <w:rFonts w:ascii="ＭＳ Ｐ明朝" w:eastAsia="ＭＳ Ｐ明朝" w:hAnsi="ＭＳ Ｐ明朝" w:cs="ＭＳ Ｐゴシック"/>
          <w:kern w:val="0"/>
          <w:sz w:val="24"/>
          <w14:ligatures w14:val="none"/>
        </w:rPr>
      </w:pPr>
      <w:r w:rsidRPr="005F1D55">
        <w:rPr>
          <w:rFonts w:ascii="HGP明朝E" w:eastAsia="HGP明朝E" w:hAnsi="HGP明朝E" w:cs="ＭＳ Ｐゴシック"/>
          <w:kern w:val="0"/>
          <w:sz w:val="24"/>
          <w14:ligatures w14:val="none"/>
        </w:rPr>
        <w:t>信仰の精錬</w:t>
      </w:r>
      <w:r w:rsidR="005F1D55" w:rsidRPr="005F1D55">
        <w:rPr>
          <w:rFonts w:ascii="HGP明朝E" w:eastAsia="HGP明朝E" w:hAnsi="HGP明朝E" w:cs="ＭＳ Ｐゴシック" w:hint="eastAsia"/>
          <w:kern w:val="0"/>
          <w:sz w:val="24"/>
          <w14:ligatures w14:val="none"/>
        </w:rPr>
        <w:t>炉：</w:t>
      </w:r>
      <w:r w:rsidR="005F1D55">
        <w:rPr>
          <w:rFonts w:ascii="HGP明朝E" w:eastAsia="HGP明朝E" w:hAnsi="HGP明朝E" w:cs="ＭＳ Ｐゴシック" w:hint="eastAsia"/>
          <w:kern w:val="0"/>
          <w:sz w:val="24"/>
          <w14:ligatures w14:val="none"/>
        </w:rPr>
        <w:t xml:space="preserve"> </w:t>
      </w:r>
      <w:r w:rsidRPr="005F1D55">
        <w:rPr>
          <w:rFonts w:ascii="ＭＳ Ｐ明朝" w:eastAsia="ＭＳ Ｐ明朝" w:hAnsi="ＭＳ Ｐ明朝" w:cs="ＭＳ Ｐゴシック"/>
          <w:kern w:val="0"/>
          <w:sz w:val="24"/>
          <w14:ligatures w14:val="none"/>
        </w:rPr>
        <w:t>ペテロが「火の</w:t>
      </w:r>
      <w:r w:rsidRPr="00AD6629">
        <w:rPr>
          <w:rFonts w:ascii="ＭＳ Ｐ明朝" w:eastAsia="ＭＳ Ｐ明朝" w:hAnsi="ＭＳ Ｐ明朝" w:cs="ＭＳ Ｐゴシック"/>
          <w:kern w:val="0"/>
          <w:sz w:val="24"/>
          <w14:ligatures w14:val="none"/>
        </w:rPr>
        <w:t>ような試練」と呼ぶ人生の苦難（第一ペテロ4章12節）は、私たちの信仰をも精錬します。金が火で試され不純物から分けられ、鋼が高炉で</w:t>
      </w:r>
      <w:r w:rsidR="005F1D55" w:rsidRPr="005F1D55">
        <w:rPr>
          <w:rFonts w:ascii="ＭＳ Ｐ明朝" w:eastAsia="ＭＳ Ｐ明朝" w:hAnsi="ＭＳ Ｐ明朝" w:cs="ＭＳ Ｐゴシック" w:hint="eastAsia"/>
          <w:kern w:val="0"/>
          <w:sz w:val="24"/>
          <w14:ligatures w14:val="none"/>
        </w:rPr>
        <w:t>鍛えられて</w:t>
      </w:r>
      <w:r w:rsidRPr="00AD6629">
        <w:rPr>
          <w:rFonts w:ascii="ＭＳ Ｐ明朝" w:eastAsia="ＭＳ Ｐ明朝" w:hAnsi="ＭＳ Ｐ明朝" w:cs="ＭＳ Ｐゴシック"/>
          <w:kern w:val="0"/>
          <w:sz w:val="24"/>
          <w14:ligatures w14:val="none"/>
        </w:rPr>
        <w:t>強められるように、私たちの信仰もまた、圧力の下で忍耐することによってしか清められず、危機のときに神に頼ることを学ぶことでしか強くなりません。神は、私たち自身の益のために、またこの悪魔の世にいる兄弟姉妹の益のために、試練が臨むことをお許しになります。私たちが投げかけられた困難に</w:t>
      </w:r>
      <w:r w:rsidR="005F1D55" w:rsidRPr="005F1D55">
        <w:rPr>
          <w:rFonts w:ascii="ＭＳ Ｐ明朝" w:eastAsia="ＭＳ Ｐ明朝" w:hAnsi="ＭＳ Ｐ明朝" w:cs="ＭＳ Ｐゴシック" w:hint="eastAsia"/>
          <w:kern w:val="0"/>
          <w:sz w:val="24"/>
          <w14:ligatures w14:val="none"/>
        </w:rPr>
        <w:t>信仰によって</w:t>
      </w:r>
      <w:r w:rsidRPr="00AD6629">
        <w:rPr>
          <w:rFonts w:ascii="ＭＳ Ｐ明朝" w:eastAsia="ＭＳ Ｐ明朝" w:hAnsi="ＭＳ Ｐ明朝" w:cs="ＭＳ Ｐゴシック"/>
          <w:kern w:val="0"/>
          <w:sz w:val="24"/>
          <w14:ligatures w14:val="none"/>
        </w:rPr>
        <w:t>打ち勝つとき、その経験は神への信頼を築き上げます。神が私たちを救い出すのに十分な方であることを、理屈ではなく実地で学ぶからです。試練は、この世に</w:t>
      </w:r>
      <w:r w:rsidR="005F1D55">
        <w:rPr>
          <w:rFonts w:ascii="ＭＳ Ｐ明朝" w:eastAsia="ＭＳ Ｐ明朝" w:hAnsi="ＭＳ Ｐ明朝" w:cs="ＭＳ Ｐゴシック" w:hint="eastAsia"/>
          <w:kern w:val="0"/>
          <w:sz w:val="24"/>
          <w14:ligatures w14:val="none"/>
        </w:rPr>
        <w:t>いる間</w:t>
      </w:r>
      <w:r w:rsidRPr="00AD6629">
        <w:rPr>
          <w:rFonts w:ascii="ＭＳ Ｐ明朝" w:eastAsia="ＭＳ Ｐ明朝" w:hAnsi="ＭＳ Ｐ明朝" w:cs="ＭＳ Ｐゴシック"/>
          <w:kern w:val="0"/>
          <w:sz w:val="24"/>
          <w14:ligatures w14:val="none"/>
        </w:rPr>
        <w:t>に</w:t>
      </w:r>
      <w:r w:rsidR="005F1D55" w:rsidRPr="005F1D55">
        <w:rPr>
          <w:rFonts w:ascii="ＭＳ Ｐ明朝" w:eastAsia="ＭＳ Ｐ明朝" w:hAnsi="ＭＳ Ｐ明朝" w:cs="ＭＳ Ｐゴシック" w:hint="eastAsia"/>
          <w:kern w:val="0"/>
          <w:sz w:val="24"/>
          <w14:ligatures w14:val="none"/>
        </w:rPr>
        <w:t>神が私たちに対し「自分は確かに救い出す」と証明する唯一の方法であり、</w:t>
      </w:r>
      <w:r w:rsidRPr="00AD6629">
        <w:rPr>
          <w:rFonts w:ascii="ＭＳ Ｐ明朝" w:eastAsia="ＭＳ Ｐ明朝" w:hAnsi="ＭＳ Ｐ明朝" w:cs="ＭＳ Ｐゴシック"/>
          <w:kern w:val="0"/>
          <w:sz w:val="24"/>
          <w14:ligatures w14:val="none"/>
        </w:rPr>
        <w:t>同時に私たちが神と御子をほんとうに信じていること――状況がいかに暗く見えてもなお神を信頼する意志があること――を神に対して証明する唯一の道でもあります。そうして私たちが勝利するとき、私たちは同胞の信徒に対して、神の善と力、そして信仰の力と価値を証しする者となります。しばしば、私たち自身の信仰以上に、他の人の信仰がその勝利によって力づけられるのです。</w:t>
      </w:r>
      <w:r w:rsidR="005F1D55" w:rsidRPr="005F1D55">
        <w:rPr>
          <w:rFonts w:ascii="ＭＳ Ｐ明朝" w:eastAsia="ＭＳ Ｐ明朝" w:hAnsi="ＭＳ Ｐ明朝" w:cs="ＭＳ Ｐゴシック" w:hint="eastAsia"/>
          <w:kern w:val="0"/>
          <w:sz w:val="24"/>
          <w14:ligatures w14:val="none"/>
        </w:rPr>
        <w:t>その過程において、私たちはまた、苦しみのある側面に気づき、同じような試練に直面する他の人々を励ます助けとなることがあります</w:t>
      </w:r>
      <w:r w:rsidRPr="00AD6629">
        <w:rPr>
          <w:rFonts w:ascii="ＭＳ Ｐ明朝" w:eastAsia="ＭＳ Ｐ明朝" w:hAnsi="ＭＳ Ｐ明朝" w:cs="ＭＳ Ｐゴシック"/>
          <w:kern w:val="0"/>
          <w:sz w:val="24"/>
          <w14:ligatures w14:val="none"/>
        </w:rPr>
        <w:t>（</w:t>
      </w:r>
      <w:hyperlink r:id="rId8" w:anchor="1:3" w:tooltip="ほむべきかな、わたしたちの主イエス・キリストの父なる神、あわれみ深き父、慰めに満ちたる神。 神は、いかなる患難の中にいる時でもわたしたちを慰めて下さり、また、わたしたち自身も、神に慰めていただくその慰めをもって、あらゆる患難の中にある人々を慰めることができるようにして下さるのである。 " w:history="1">
        <w:r w:rsidRPr="009457C3">
          <w:rPr>
            <w:rStyle w:val="aa"/>
            <w:rFonts w:ascii="ＭＳ Ｐ明朝" w:eastAsia="ＭＳ Ｐ明朝" w:hAnsi="ＭＳ Ｐ明朝" w:cs="ＭＳ Ｐゴシック"/>
            <w:kern w:val="0"/>
            <w:sz w:val="24"/>
            <w14:ligatures w14:val="none"/>
          </w:rPr>
          <w:t>第二コリント1章3–4節</w:t>
        </w:r>
      </w:hyperlink>
      <w:r w:rsidRPr="00AD6629">
        <w:rPr>
          <w:rFonts w:ascii="ＭＳ Ｐ明朝" w:eastAsia="ＭＳ Ｐ明朝" w:hAnsi="ＭＳ Ｐ明朝" w:cs="ＭＳ Ｐゴシック"/>
          <w:kern w:val="0"/>
          <w:sz w:val="24"/>
          <w14:ligatures w14:val="none"/>
        </w:rPr>
        <w:t>）。</w:t>
      </w:r>
    </w:p>
    <w:p w14:paraId="7F708E67" w14:textId="0A7FA274" w:rsidR="00AD6629" w:rsidRPr="009D0E56" w:rsidRDefault="00AD6629" w:rsidP="009D0E56">
      <w:pPr>
        <w:widowControl/>
        <w:spacing w:before="100" w:beforeAutospacing="1" w:after="100" w:afterAutospacing="1"/>
        <w:outlineLvl w:val="1"/>
        <w:rPr>
          <w:rFonts w:ascii="HGP明朝E" w:eastAsia="HGP明朝E" w:hAnsi="HGP明朝E" w:cs="ＭＳ Ｐゴシック"/>
          <w:kern w:val="0"/>
          <w:sz w:val="24"/>
          <w14:ligatures w14:val="none"/>
        </w:rPr>
      </w:pPr>
      <w:r w:rsidRPr="009D0E56">
        <w:rPr>
          <w:rFonts w:ascii="HGP明朝E" w:eastAsia="HGP明朝E" w:hAnsi="HGP明朝E" w:cs="ＭＳ Ｐゴシック"/>
          <w:kern w:val="0"/>
          <w:sz w:val="24"/>
          <w14:ligatures w14:val="none"/>
        </w:rPr>
        <w:t>信仰</w:t>
      </w:r>
      <w:r w:rsidR="009D0E56" w:rsidRPr="009D0E56">
        <w:rPr>
          <w:rFonts w:ascii="HGP明朝E" w:eastAsia="HGP明朝E" w:hAnsi="HGP明朝E" w:cs="ＭＳ Ｐゴシック" w:hint="eastAsia"/>
          <w:kern w:val="0"/>
          <w:sz w:val="24"/>
          <w14:ligatures w14:val="none"/>
        </w:rPr>
        <w:t>の</w:t>
      </w:r>
      <w:r w:rsidRPr="009D0E56">
        <w:rPr>
          <w:rFonts w:ascii="HGP明朝E" w:eastAsia="HGP明朝E" w:hAnsi="HGP明朝E" w:cs="ＭＳ Ｐゴシック"/>
          <w:kern w:val="0"/>
          <w:sz w:val="24"/>
          <w14:ligatures w14:val="none"/>
        </w:rPr>
        <w:t>剪定</w:t>
      </w:r>
      <w:r w:rsidR="009D0E56" w:rsidRPr="009D0E56">
        <w:rPr>
          <w:rFonts w:ascii="HGP明朝E" w:eastAsia="HGP明朝E" w:hAnsi="HGP明朝E" w:cs="ＭＳ Ｐゴシック" w:hint="eastAsia"/>
          <w:kern w:val="0"/>
          <w:sz w:val="24"/>
          <w14:ligatures w14:val="none"/>
        </w:rPr>
        <w:t>：</w:t>
      </w:r>
      <w:r w:rsidR="009D0E56">
        <w:rPr>
          <w:rFonts w:ascii="HGP明朝E" w:eastAsia="HGP明朝E" w:hAnsi="HGP明朝E" w:cs="ＭＳ Ｐゴシック" w:hint="eastAsia"/>
          <w:kern w:val="0"/>
          <w:sz w:val="24"/>
          <w14:ligatures w14:val="none"/>
        </w:rPr>
        <w:t xml:space="preserve"> </w:t>
      </w:r>
      <w:r w:rsidR="009D0E56" w:rsidRPr="009D0E56">
        <w:rPr>
          <w:rFonts w:ascii="ＭＳ Ｐ明朝" w:eastAsia="ＭＳ Ｐ明朝" w:hAnsi="ＭＳ Ｐ明朝" w:cs="ＭＳ Ｐゴシック" w:hint="eastAsia"/>
          <w:kern w:val="0"/>
          <w:sz w:val="24"/>
          <w14:ligatures w14:val="none"/>
        </w:rPr>
        <w:t>試練は、言い換えれば訓練です。すなわち、私たちの「義に</w:t>
      </w:r>
      <w:r w:rsidR="009D0E56">
        <w:rPr>
          <w:rFonts w:ascii="ＭＳ Ｐ明朝" w:eastAsia="ＭＳ Ｐ明朝" w:hAnsi="ＭＳ Ｐ明朝" w:cs="ＭＳ Ｐゴシック" w:hint="eastAsia"/>
          <w:kern w:val="0"/>
          <w:sz w:val="24"/>
          <w14:ligatures w14:val="none"/>
        </w:rPr>
        <w:t>導く</w:t>
      </w:r>
      <w:r w:rsidR="009D0E56" w:rsidRPr="009D0E56">
        <w:rPr>
          <w:rFonts w:ascii="ＭＳ Ｐ明朝" w:eastAsia="ＭＳ Ｐ明朝" w:hAnsi="ＭＳ Ｐ明朝" w:cs="ＭＳ Ｐゴシック" w:hint="eastAsia"/>
          <w:kern w:val="0"/>
          <w:sz w:val="24"/>
          <w14:ligatures w14:val="none"/>
        </w:rPr>
        <w:t>訓練」（</w:t>
      </w:r>
      <w:hyperlink r:id="rId9" w:anchor="3:16" w:tooltip="聖書は、すべて神の霊感を受けて書かれたものであって、人を教え、戒め、正しくし、義に導くのに有益である。 " w:history="1">
        <w:r w:rsidR="009D0E56" w:rsidRPr="009D0E56">
          <w:rPr>
            <w:rStyle w:val="aa"/>
            <w:rFonts w:ascii="ＭＳ Ｐ明朝" w:eastAsia="ＭＳ Ｐ明朝" w:hAnsi="ＭＳ Ｐ明朝" w:cs="ＭＳ Ｐゴシック" w:hint="eastAsia"/>
            <w:kern w:val="0"/>
            <w:sz w:val="24"/>
            <w14:ligatures w14:val="none"/>
          </w:rPr>
          <w:t>第二テモテ</w:t>
        </w:r>
        <w:r w:rsidR="009D0E56" w:rsidRPr="009D0E56">
          <w:rPr>
            <w:rStyle w:val="aa"/>
            <w:rFonts w:ascii="ＭＳ Ｐ明朝" w:eastAsia="ＭＳ Ｐ明朝" w:hAnsi="ＭＳ Ｐ明朝" w:cs="ＭＳ Ｐゴシック"/>
            <w:kern w:val="0"/>
            <w:sz w:val="24"/>
            <w14:ligatures w14:val="none"/>
          </w:rPr>
          <w:t>3章16節</w:t>
        </w:r>
      </w:hyperlink>
      <w:r w:rsidR="009D0E56" w:rsidRPr="009D0E56">
        <w:rPr>
          <w:rFonts w:ascii="ＭＳ Ｐ明朝" w:eastAsia="ＭＳ Ｐ明朝" w:hAnsi="ＭＳ Ｐ明朝" w:cs="ＭＳ Ｐゴシック"/>
          <w:kern w:val="0"/>
          <w:sz w:val="24"/>
          <w14:ligatures w14:val="none"/>
        </w:rPr>
        <w:t>）の実地演習です。すでに見たように（</w:t>
      </w:r>
      <w:hyperlink r:id="rId10" w:anchor="15:2" w:tooltip="わたしにつながっている枝で実を結ばないものは、父がすべてこれをとりのぞき、実を結ぶものは、もっと豊かに実らせるために、手入れしてこれをきれいになさるのである。 " w:history="1">
        <w:r w:rsidR="009D0E56" w:rsidRPr="009D0E56">
          <w:rPr>
            <w:rStyle w:val="aa"/>
            <w:rFonts w:ascii="ＭＳ Ｐ明朝" w:eastAsia="ＭＳ Ｐ明朝" w:hAnsi="ＭＳ Ｐ明朝" w:cs="ＭＳ Ｐゴシック"/>
            <w:kern w:val="0"/>
            <w:sz w:val="24"/>
            <w14:ligatures w14:val="none"/>
          </w:rPr>
          <w:t>ヨハネ15章2節</w:t>
        </w:r>
      </w:hyperlink>
      <w:r w:rsidR="009D0E56" w:rsidRPr="009D0E56">
        <w:rPr>
          <w:rFonts w:ascii="ＭＳ Ｐ明朝" w:eastAsia="ＭＳ Ｐ明朝" w:hAnsi="ＭＳ Ｐ明朝" w:cs="ＭＳ Ｐゴシック"/>
          <w:kern w:val="0"/>
          <w:sz w:val="24"/>
          <w14:ligatures w14:val="none"/>
        </w:rPr>
        <w:t>参照）、神は私たちの信仰という植物を、試練を通して丁寧に剪定し、ご自身のためにより多くの実を結ばせようとされます。</w:t>
      </w:r>
      <w:r w:rsidR="009D0E56" w:rsidRPr="009D0E56">
        <w:rPr>
          <w:rFonts w:ascii="ＭＳ Ｐ明朝" w:eastAsia="ＭＳ Ｐ明朝" w:hAnsi="ＭＳ Ｐ明朝" w:cs="ＭＳ Ｐゴシック" w:hint="eastAsia"/>
          <w:kern w:val="0"/>
          <w:sz w:val="24"/>
          <w14:ligatures w14:val="none"/>
        </w:rPr>
        <w:t>剪定の過程は、しばしば当座は痛みを伴いますが、その目的は</w:t>
      </w:r>
      <w:r w:rsidR="009D0E56">
        <w:rPr>
          <w:rFonts w:ascii="ＭＳ Ｐ明朝" w:eastAsia="ＭＳ Ｐ明朝" w:hAnsi="ＭＳ Ｐ明朝" w:cs="ＭＳ Ｐゴシック" w:hint="eastAsia"/>
          <w:kern w:val="0"/>
          <w:sz w:val="24"/>
          <w14:ligatures w14:val="none"/>
        </w:rPr>
        <w:t>善い</w:t>
      </w:r>
      <w:r w:rsidR="009D0E56" w:rsidRPr="009D0E56">
        <w:rPr>
          <w:rFonts w:ascii="ＭＳ Ｐ明朝" w:eastAsia="ＭＳ Ｐ明朝" w:hAnsi="ＭＳ Ｐ明朝" w:cs="ＭＳ Ｐゴシック" w:hint="eastAsia"/>
          <w:kern w:val="0"/>
          <w:sz w:val="24"/>
          <w14:ligatures w14:val="none"/>
        </w:rPr>
        <w:t>結果をもたらすことにあります。試練は祝福を生みます。なぜなら、試練を通してのみ信仰は強められ、そのことによって霊的成長が促進され、その成長に伴う祝福が積み重なっていくからです。</w:t>
      </w:r>
    </w:p>
    <w:p w14:paraId="61B3F1AD" w14:textId="1560A53C" w:rsidR="00685AB9" w:rsidRDefault="00685AB9" w:rsidP="00BA6920">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685AB9">
        <w:rPr>
          <w:rFonts w:ascii="ＭＳ Ｐ明朝" w:eastAsia="ＭＳ Ｐ明朝" w:hAnsi="ＭＳ Ｐ明朝" w:cs="ＭＳ Ｐゴシック" w:hint="eastAsia"/>
          <w:kern w:val="0"/>
          <w:sz w:val="24"/>
          <w14:ligatures w14:val="none"/>
        </w:rPr>
        <w:t>ヨハネ</w:t>
      </w:r>
      <w:r w:rsidRPr="00685AB9">
        <w:rPr>
          <w:rFonts w:ascii="ＭＳ Ｐ明朝" w:eastAsia="ＭＳ Ｐ明朝" w:hAnsi="ＭＳ Ｐ明朝" w:cs="ＭＳ Ｐゴシック"/>
          <w:kern w:val="0"/>
          <w:sz w:val="24"/>
          <w14:ligatures w14:val="none"/>
        </w:rPr>
        <w:t>15章におけるギリシア語の語彙は、試練を通して「信仰という植物」が剪定される過程について、いくらかの光を投げかけています。2節で通常「剪定する」と訳される語は、実際にはギリシ</w:t>
      </w:r>
      <w:r>
        <w:rPr>
          <w:rFonts w:ascii="ＭＳ Ｐ明朝" w:eastAsia="ＭＳ Ｐ明朝" w:hAnsi="ＭＳ Ｐ明朝" w:cs="ＭＳ Ｐゴシック" w:hint="eastAsia"/>
          <w:kern w:val="0"/>
          <w:sz w:val="24"/>
          <w14:ligatures w14:val="none"/>
        </w:rPr>
        <w:t>ヤ</w:t>
      </w:r>
      <w:r w:rsidRPr="00685AB9">
        <w:rPr>
          <w:rFonts w:ascii="ＭＳ Ｐ明朝" w:eastAsia="ＭＳ Ｐ明朝" w:hAnsi="ＭＳ Ｐ明朝" w:cs="ＭＳ Ｐゴシック"/>
          <w:kern w:val="0"/>
          <w:sz w:val="24"/>
          <w14:ligatures w14:val="none"/>
        </w:rPr>
        <w:t xml:space="preserve">語の </w:t>
      </w:r>
      <w:proofErr w:type="spellStart"/>
      <w:r w:rsidRPr="00685AB9">
        <w:rPr>
          <w:rFonts w:ascii="ＭＳ Ｐ明朝" w:eastAsia="ＭＳ Ｐ明朝" w:hAnsi="ＭＳ Ｐ明朝" w:cs="ＭＳ Ｐゴシック"/>
          <w:kern w:val="0"/>
          <w:sz w:val="24"/>
          <w14:ligatures w14:val="none"/>
        </w:rPr>
        <w:t>kathairō</w:t>
      </w:r>
      <w:proofErr w:type="spellEnd"/>
      <w:r w:rsidRPr="00685AB9">
        <w:rPr>
          <w:rFonts w:ascii="ＭＳ Ｐ明朝" w:eastAsia="ＭＳ Ｐ明朝" w:hAnsi="ＭＳ Ｐ明朝" w:cs="ＭＳ Ｐゴシック"/>
          <w:kern w:val="0"/>
          <w:sz w:val="24"/>
          <w14:ligatures w14:val="none"/>
        </w:rPr>
        <w:t>（カタイロー） であり、ここから「カタルシス（浄化、心の浄化）」という語も派生しています。この語は本来「清める」と訳されるのが普通です。翻訳者たちは「神が枝を清める」と言うことを避けて、ここではある程度の意</w:t>
      </w:r>
      <w:r w:rsidRPr="00685AB9">
        <w:rPr>
          <w:rFonts w:ascii="ＭＳ Ｐ明朝" w:eastAsia="ＭＳ Ｐ明朝" w:hAnsi="ＭＳ Ｐ明朝" w:cs="ＭＳ Ｐゴシック"/>
          <w:kern w:val="0"/>
          <w:sz w:val="24"/>
          <w14:ligatures w14:val="none"/>
        </w:rPr>
        <w:lastRenderedPageBreak/>
        <w:t>訳を行い「剪定する」としています。しかし3節でキリストが「あなたがたはすでに清い」と語るときに用いられ</w:t>
      </w:r>
      <w:r w:rsidRPr="00685AB9">
        <w:rPr>
          <w:rFonts w:ascii="ＭＳ Ｐ明朝" w:eastAsia="ＭＳ Ｐ明朝" w:hAnsi="ＭＳ Ｐ明朝" w:cs="ＭＳ Ｐゴシック" w:hint="eastAsia"/>
          <w:kern w:val="0"/>
          <w:sz w:val="24"/>
          <w14:ligatures w14:val="none"/>
        </w:rPr>
        <w:t>ている「清い」という形容詞</w:t>
      </w:r>
      <w:r w:rsidRPr="00685AB9">
        <w:rPr>
          <w:rFonts w:ascii="ＭＳ Ｐ明朝" w:eastAsia="ＭＳ Ｐ明朝" w:hAnsi="ＭＳ Ｐ明朝" w:cs="ＭＳ Ｐゴシック"/>
          <w:kern w:val="0"/>
          <w:sz w:val="24"/>
          <w14:ligatures w14:val="none"/>
        </w:rPr>
        <w:t xml:space="preserve"> </w:t>
      </w:r>
      <w:proofErr w:type="spellStart"/>
      <w:r w:rsidRPr="00685AB9">
        <w:rPr>
          <w:rFonts w:ascii="ＭＳ Ｐ明朝" w:eastAsia="ＭＳ Ｐ明朝" w:hAnsi="ＭＳ Ｐ明朝" w:cs="ＭＳ Ｐゴシック"/>
          <w:kern w:val="0"/>
          <w:sz w:val="24"/>
          <w14:ligatures w14:val="none"/>
        </w:rPr>
        <w:t>katharos</w:t>
      </w:r>
      <w:proofErr w:type="spellEnd"/>
      <w:r w:rsidRPr="00685AB9">
        <w:rPr>
          <w:rFonts w:ascii="ＭＳ Ｐ明朝" w:eastAsia="ＭＳ Ｐ明朝" w:hAnsi="ＭＳ Ｐ明朝" w:cs="ＭＳ Ｐゴシック"/>
          <w:kern w:val="0"/>
          <w:sz w:val="24"/>
          <w14:ligatures w14:val="none"/>
        </w:rPr>
        <w:t xml:space="preserve">（カタロス） も、同じく </w:t>
      </w:r>
      <w:proofErr w:type="spellStart"/>
      <w:r w:rsidRPr="00685AB9">
        <w:rPr>
          <w:rFonts w:ascii="ＭＳ Ｐ明朝" w:eastAsia="ＭＳ Ｐ明朝" w:hAnsi="ＭＳ Ｐ明朝" w:cs="ＭＳ Ｐゴシック"/>
          <w:kern w:val="0"/>
          <w:sz w:val="24"/>
          <w14:ligatures w14:val="none"/>
        </w:rPr>
        <w:t>kathairō</w:t>
      </w:r>
      <w:proofErr w:type="spellEnd"/>
      <w:r w:rsidRPr="00685AB9">
        <w:rPr>
          <w:rFonts w:ascii="ＭＳ Ｐ明朝" w:eastAsia="ＭＳ Ｐ明朝" w:hAnsi="ＭＳ Ｐ明朝" w:cs="ＭＳ Ｐゴシック"/>
          <w:kern w:val="0"/>
          <w:sz w:val="24"/>
          <w14:ligatures w14:val="none"/>
        </w:rPr>
        <w:t xml:space="preserve"> から派生しているため、ヨハネの語彙の選択が偶然ではなかったことがわかります。</w:t>
      </w:r>
    </w:p>
    <w:p w14:paraId="1DAF6ED2" w14:textId="3B158425" w:rsidR="00685AB9" w:rsidRDefault="00685AB9" w:rsidP="00685AB9">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685AB9">
        <w:rPr>
          <w:rFonts w:ascii="ＭＳ Ｐ明朝" w:eastAsia="ＭＳ Ｐ明朝" w:hAnsi="ＭＳ Ｐ明朝" w:cs="ＭＳ Ｐゴシック" w:hint="eastAsia"/>
          <w:kern w:val="0"/>
          <w:sz w:val="24"/>
          <w14:ligatures w14:val="none"/>
        </w:rPr>
        <w:t>ヨハネ</w:t>
      </w:r>
      <w:r w:rsidRPr="00685AB9">
        <w:rPr>
          <w:rFonts w:ascii="ＭＳ Ｐ明朝" w:eastAsia="ＭＳ Ｐ明朝" w:hAnsi="ＭＳ Ｐ明朝" w:cs="ＭＳ Ｐゴシック"/>
          <w:kern w:val="0"/>
          <w:sz w:val="24"/>
          <w14:ligatures w14:val="none"/>
        </w:rPr>
        <w:t>15章の比喩の意味はこうです。信者である私たちは、すでに罪から清められています。なぜなら、キリストが私たちの罪のために死んでくださり、私たちがキリストとその御業を信じることに基づいて、神が私たちを赦してくださったからです。つまり、私たちは完全に「立場において（positional）」清められています。しかし、救われた瞬間から「経験的に（experientially）」完全になるわけではありません。言い換えれば、私たちの立場上の聖化は、直ちに完全な経験的聖化をもたらすわけではないのです（</w:t>
      </w:r>
      <w:r>
        <w:rPr>
          <w:rFonts w:ascii="ＭＳ Ｐ明朝" w:eastAsia="ＭＳ Ｐ明朝" w:hAnsi="ＭＳ Ｐ明朝" w:cs="ＭＳ Ｐゴシック" w:hint="eastAsia"/>
          <w:kern w:val="0"/>
          <w:sz w:val="24"/>
          <w14:ligatures w14:val="none"/>
        </w:rPr>
        <w:t>#</w:t>
      </w:r>
      <w:r w:rsidRPr="00685AB9">
        <w:rPr>
          <w:rFonts w:ascii="ＭＳ Ｐ明朝" w:eastAsia="ＭＳ Ｐ明朝" w:hAnsi="ＭＳ Ｐ明朝" w:cs="ＭＳ Ｐゴシック"/>
          <w:kern w:val="0"/>
          <w:sz w:val="24"/>
          <w14:ligatures w14:val="none"/>
        </w:rPr>
        <w:t>13参照）。</w:t>
      </w:r>
      <w:r w:rsidRPr="00685AB9">
        <w:rPr>
          <w:rFonts w:ascii="ＭＳ Ｐ明朝" w:eastAsia="ＭＳ Ｐ明朝" w:hAnsi="ＭＳ Ｐ明朝" w:cs="ＭＳ Ｐゴシック" w:hint="eastAsia"/>
          <w:kern w:val="0"/>
          <w:sz w:val="24"/>
          <w14:ligatures w14:val="none"/>
        </w:rPr>
        <w:t>クリスチャンと</w:t>
      </w:r>
      <w:r w:rsidRPr="00685AB9">
        <w:rPr>
          <w:rFonts w:ascii="HGP明朝E" w:eastAsia="HGP明朝E" w:hAnsi="HGP明朝E" w:cs="ＭＳ Ｐゴシック" w:hint="eastAsia"/>
          <w:kern w:val="0"/>
          <w:sz w:val="24"/>
          <w14:ligatures w14:val="none"/>
        </w:rPr>
        <w:t>なった</w:t>
      </w:r>
      <w:r w:rsidRPr="00685AB9">
        <w:rPr>
          <w:rFonts w:ascii="ＭＳ Ｐ明朝" w:eastAsia="ＭＳ Ｐ明朝" w:hAnsi="ＭＳ Ｐ明朝" w:cs="ＭＳ Ｐゴシック" w:hint="eastAsia"/>
          <w:kern w:val="0"/>
          <w:sz w:val="24"/>
          <w14:ligatures w14:val="none"/>
        </w:rPr>
        <w:t>後も、私たちはなおクリスチャン</w:t>
      </w:r>
      <w:r w:rsidRPr="00685AB9">
        <w:rPr>
          <w:rFonts w:ascii="HGP明朝E" w:eastAsia="HGP明朝E" w:hAnsi="HGP明朝E" w:cs="ＭＳ Ｐゴシック" w:hint="eastAsia"/>
          <w:kern w:val="0"/>
          <w:sz w:val="24"/>
          <w14:ligatures w14:val="none"/>
        </w:rPr>
        <w:t>らしく生きる</w:t>
      </w:r>
      <w:r w:rsidRPr="00685AB9">
        <w:rPr>
          <w:rFonts w:ascii="ＭＳ Ｐ明朝" w:eastAsia="ＭＳ Ｐ明朝" w:hAnsi="ＭＳ Ｐ明朝" w:cs="ＭＳ Ｐゴシック" w:hint="eastAsia"/>
          <w:kern w:val="0"/>
          <w:sz w:val="24"/>
          <w14:ligatures w14:val="none"/>
        </w:rPr>
        <w:t>方法を学ぶ必要があります。したがって、信仰の試練、すなわち生活様式の浄化や「剪定」は、霊的成熟へと前進する上で不可欠な要素なのです。試練を通して、私たちは少しずつ神をより深く信頼し、自分自身の力に頼ることをより少なくすることを学びながら、多くの欠点や不完全さを取り除かれていくのです。</w:t>
      </w:r>
    </w:p>
    <w:p w14:paraId="0E0D8153" w14:textId="63EAB579" w:rsidR="0073036C" w:rsidRDefault="0073036C" w:rsidP="0073036C">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73036C">
        <w:rPr>
          <w:rFonts w:ascii="ＭＳ Ｐ明朝" w:eastAsia="ＭＳ Ｐ明朝" w:hAnsi="ＭＳ Ｐ明朝" w:cs="ＭＳ Ｐゴシック" w:hint="eastAsia"/>
          <w:kern w:val="0"/>
          <w:sz w:val="24"/>
          <w14:ligatures w14:val="none"/>
        </w:rPr>
        <w:t>ですから、救いの瞬間からこの世に生きる私たちの人生は、大部分が神による「剪定」と「清め」の継続で成り立っています。実際、このプロセスが地上で完全に終わることは決してありません。史上最大の信仰者の一人である使徒パウロでさえ、他の誰も耐えられないほど繰り返し試練にさらされました。しかし彼は、神が自分を完全に整えてくださるこの過程を喜ぶことを学びました。パウロはこう結論づけています。厳しい試練のただ中にあってこそ、他のどんな時よりも神の力に集中し、それに依り頼まざるを得なかったのだ、と。世が決して理解できない方法で、彼を強くしたのはむしろ自分の弱さだったのです。なぜなら、その弱さが彼を自分自身ではなく神に依存させたからです（</w:t>
      </w:r>
      <w:hyperlink r:id="rId11" w:anchor="12:9" w:tooltip="ところが、主が言われた、「わたしの恵みはあなたに対して十分である。わたしの力は弱いところに完全にあらわれる」。それだから、キリストの力がわたしに宿るように、むしろ、喜んで自分の弱さを誇ろう。 だから、わたしはキリストのためならば、弱さと、侮辱と、危機と、迫害と、行き詰まりとに甘んじよう。なぜなら、わたしが弱い時にこそ、わたしは強いからである。 " w:history="1">
        <w:r w:rsidRPr="0073036C">
          <w:rPr>
            <w:rStyle w:val="aa"/>
            <w:rFonts w:ascii="ＭＳ Ｐ明朝" w:eastAsia="ＭＳ Ｐ明朝" w:hAnsi="ＭＳ Ｐ明朝" w:cs="ＭＳ Ｐゴシック" w:hint="eastAsia"/>
            <w:kern w:val="0"/>
            <w:sz w:val="24"/>
            <w14:ligatures w14:val="none"/>
          </w:rPr>
          <w:t>第二コリント</w:t>
        </w:r>
        <w:r w:rsidRPr="0073036C">
          <w:rPr>
            <w:rStyle w:val="aa"/>
            <w:rFonts w:ascii="ＭＳ Ｐ明朝" w:eastAsia="ＭＳ Ｐ明朝" w:hAnsi="ＭＳ Ｐ明朝" w:cs="ＭＳ Ｐゴシック"/>
            <w:kern w:val="0"/>
            <w:sz w:val="24"/>
            <w14:ligatures w14:val="none"/>
          </w:rPr>
          <w:t>12章9–10節</w:t>
        </w:r>
      </w:hyperlink>
      <w:r w:rsidRPr="0073036C">
        <w:rPr>
          <w:rFonts w:ascii="ＭＳ Ｐ明朝" w:eastAsia="ＭＳ Ｐ明朝" w:hAnsi="ＭＳ Ｐ明朝" w:cs="ＭＳ Ｐゴシック"/>
          <w:kern w:val="0"/>
          <w:sz w:val="24"/>
          <w14:ligatures w14:val="none"/>
        </w:rPr>
        <w:t>）。</w:t>
      </w:r>
    </w:p>
    <w:p w14:paraId="7089EF01" w14:textId="77777777" w:rsidR="00610A0B" w:rsidRDefault="00610A0B" w:rsidP="00610A0B">
      <w:pPr>
        <w:widowControl/>
        <w:spacing w:before="100" w:beforeAutospacing="1" w:after="100" w:afterAutospacing="1"/>
        <w:ind w:firstLine="240"/>
        <w:outlineLvl w:val="1"/>
        <w:rPr>
          <w:rFonts w:ascii="ＭＳ Ｐ明朝" w:eastAsia="ＭＳ Ｐ明朝" w:hAnsi="ＭＳ Ｐ明朝" w:cs="ＭＳ Ｐゴシック"/>
          <w:kern w:val="0"/>
          <w:sz w:val="24"/>
          <w14:ligatures w14:val="none"/>
        </w:rPr>
      </w:pPr>
      <w:r w:rsidRPr="00610A0B">
        <w:rPr>
          <w:rFonts w:ascii="ＭＳ Ｐ明朝" w:eastAsia="ＭＳ Ｐ明朝" w:hAnsi="ＭＳ Ｐ明朝" w:cs="ＭＳ Ｐゴシック" w:hint="eastAsia"/>
          <w:kern w:val="0"/>
          <w:sz w:val="24"/>
          <w14:ligatures w14:val="none"/>
        </w:rPr>
        <w:t>ですから、キリスト者の人生とは、多くの部分において、私たちの信仰を試し、強め、精錬し、証明する無数の試練をくぐり抜ける歩みです。この意味で、罪と信仰は正反対にあります。信仰は、世が何と言おうとも神を信頼し、神の方法で行動しますが、罪は神を疑い、事実上「この必要は自分で何とかしなければならない」と言うのです。このように、信仰を試す本質的な仕組みとは、神が私たちの欠点</w:t>
      </w:r>
      <w:r>
        <w:rPr>
          <w:rFonts w:ascii="ＭＳ Ｐ明朝" w:eastAsia="ＭＳ Ｐ明朝" w:hAnsi="ＭＳ Ｐ明朝" w:cs="ＭＳ Ｐゴシック" w:hint="eastAsia"/>
          <w:kern w:val="0"/>
          <w:sz w:val="24"/>
          <w14:ligatures w14:val="none"/>
        </w:rPr>
        <w:t>に働きかけ続けられることです。すなわち</w:t>
      </w:r>
      <w:r w:rsidRPr="00610A0B">
        <w:rPr>
          <w:rFonts w:ascii="ＭＳ Ｐ明朝" w:eastAsia="ＭＳ Ｐ明朝" w:hAnsi="ＭＳ Ｐ明朝" w:cs="ＭＳ Ｐゴシック" w:hint="eastAsia"/>
          <w:kern w:val="0"/>
          <w:sz w:val="24"/>
          <w14:ligatures w14:val="none"/>
        </w:rPr>
        <w:t>、私たちが神とその御子に信頼して危機を乗り越えることで、自らの信仰の弱さを認識し、それを克服せざるを得ない状況に置くことにあるのです。私たちがこ</w:t>
      </w:r>
      <w:r>
        <w:rPr>
          <w:rFonts w:ascii="ＭＳ Ｐ明朝" w:eastAsia="ＭＳ Ｐ明朝" w:hAnsi="ＭＳ Ｐ明朝" w:cs="ＭＳ Ｐゴシック" w:hint="eastAsia"/>
          <w:kern w:val="0"/>
          <w:sz w:val="24"/>
          <w14:ligatures w14:val="none"/>
        </w:rPr>
        <w:t>れをどれだけ</w:t>
      </w:r>
      <w:r w:rsidRPr="00610A0B">
        <w:rPr>
          <w:rFonts w:ascii="ＭＳ Ｐ明朝" w:eastAsia="ＭＳ Ｐ明朝" w:hAnsi="ＭＳ Ｐ明朝" w:cs="ＭＳ Ｐゴシック" w:hint="eastAsia"/>
          <w:kern w:val="0"/>
          <w:sz w:val="24"/>
          <w14:ligatures w14:val="none"/>
        </w:rPr>
        <w:t>進んで</w:t>
      </w:r>
      <w:r>
        <w:rPr>
          <w:rFonts w:ascii="ＭＳ Ｐ明朝" w:eastAsia="ＭＳ Ｐ明朝" w:hAnsi="ＭＳ Ｐ明朝" w:cs="ＭＳ Ｐゴシック" w:hint="eastAsia"/>
          <w:kern w:val="0"/>
          <w:sz w:val="24"/>
          <w14:ligatures w14:val="none"/>
        </w:rPr>
        <w:t>行う</w:t>
      </w:r>
      <w:r w:rsidRPr="00610A0B">
        <w:rPr>
          <w:rFonts w:ascii="ＭＳ Ｐ明朝" w:eastAsia="ＭＳ Ｐ明朝" w:hAnsi="ＭＳ Ｐ明朝" w:cs="ＭＳ Ｐゴシック" w:hint="eastAsia"/>
          <w:kern w:val="0"/>
          <w:sz w:val="24"/>
          <w14:ligatures w14:val="none"/>
        </w:rPr>
        <w:t>か（すなわち、御言葉から霊的な糧を得、それを平安な時に学んだ上で、試練の時に進んで適用するか）に応じて、神の意図される成長の道を歩み続けることができるのです。</w:t>
      </w:r>
    </w:p>
    <w:p w14:paraId="6BB1E388" w14:textId="1B4AD32F" w:rsidR="00AD6629" w:rsidRPr="00AD6629" w:rsidRDefault="00F91CE4" w:rsidP="00F91CE4">
      <w:pPr>
        <w:widowControl/>
        <w:spacing w:before="100" w:beforeAutospacing="1" w:after="100" w:afterAutospacing="1"/>
        <w:rPr>
          <w:rFonts w:ascii="ＭＳ Ｐ明朝" w:eastAsia="ＭＳ Ｐ明朝" w:hAnsi="ＭＳ Ｐ明朝" w:cs="ＭＳ Ｐゴシック"/>
          <w:kern w:val="0"/>
          <w:sz w:val="24"/>
          <w14:ligatures w14:val="none"/>
        </w:rPr>
      </w:pPr>
      <w:r w:rsidRPr="00F91CE4">
        <w:rPr>
          <w:rFonts w:ascii="HGP明朝E" w:eastAsia="HGP明朝E" w:hAnsi="HGP明朝E" w:cs="ＭＳ Ｐゴシック" w:hint="eastAsia"/>
          <w:kern w:val="0"/>
          <w:sz w:val="24"/>
          <w14:ligatures w14:val="none"/>
        </w:rPr>
        <w:lastRenderedPageBreak/>
        <w:t>試練には限</w:t>
      </w:r>
      <w:r w:rsidR="0010504A">
        <w:rPr>
          <w:rFonts w:ascii="HGP明朝E" w:eastAsia="HGP明朝E" w:hAnsi="HGP明朝E" w:cs="ＭＳ Ｐゴシック" w:hint="eastAsia"/>
          <w:kern w:val="0"/>
          <w:sz w:val="24"/>
          <w14:ligatures w14:val="none"/>
        </w:rPr>
        <w:t>界</w:t>
      </w:r>
      <w:r w:rsidRPr="00F91CE4">
        <w:rPr>
          <w:rFonts w:ascii="HGP明朝E" w:eastAsia="HGP明朝E" w:hAnsi="HGP明朝E" w:cs="ＭＳ Ｐゴシック" w:hint="eastAsia"/>
          <w:kern w:val="0"/>
          <w:sz w:val="24"/>
          <w14:ligatures w14:val="none"/>
        </w:rPr>
        <w:t>がある：</w:t>
      </w:r>
      <w:r>
        <w:rPr>
          <w:rFonts w:ascii="HGP明朝E" w:eastAsia="HGP明朝E" w:hAnsi="HGP明朝E" w:cs="ＭＳ Ｐゴシック" w:hint="eastAsia"/>
          <w:kern w:val="0"/>
          <w:sz w:val="24"/>
          <w14:ligatures w14:val="none"/>
        </w:rPr>
        <w:t xml:space="preserve"> </w:t>
      </w:r>
      <w:r w:rsidRPr="00F91CE4">
        <w:rPr>
          <w:rFonts w:ascii="ＭＳ Ｐ明朝" w:eastAsia="ＭＳ Ｐ明朝" w:hAnsi="ＭＳ Ｐ明朝" w:cs="ＭＳ Ｐゴシック" w:hint="eastAsia"/>
          <w:kern w:val="0"/>
          <w:sz w:val="24"/>
          <w14:ligatures w14:val="none"/>
        </w:rPr>
        <w:t>私たちの多くは、パウロやヨブのように極限的な試練にさらされる運命にはありません。しかし、それほどまでに困難な試練に直面した信仰の模範である二人でさえ、パウロは「しかし、それらすべてから、主は私を救い出してくださいました」</w:t>
      </w:r>
      <w:r w:rsidRPr="00AD6629">
        <w:rPr>
          <w:rFonts w:ascii="ＭＳ Ｐ明朝" w:eastAsia="ＭＳ Ｐ明朝" w:hAnsi="ＭＳ Ｐ明朝" w:cs="ＭＳ Ｐゴシック"/>
          <w:kern w:val="0"/>
          <w:sz w:val="24"/>
          <w14:ligatures w14:val="none"/>
        </w:rPr>
        <w:t>（</w:t>
      </w:r>
      <w:hyperlink r:id="rId12" w:anchor="3:10" w:tooltip="しかしあなたは、わたしの教、歩み、こころざし、信仰、寛容、愛、忍耐、 それから、わたしがアンテオケ、イコニオム、ルステラで受けた数々の迫害、苦難に、よくも続いてきてくれた。そのひどい迫害にわたしは耐えてきたが、主はそれらいっさいのことから、救い出して下さったのである。 " w:history="1">
        <w:r w:rsidRPr="0010504A">
          <w:rPr>
            <w:rStyle w:val="aa"/>
            <w:rFonts w:ascii="ＭＳ Ｐ明朝" w:eastAsia="ＭＳ Ｐ明朝" w:hAnsi="ＭＳ Ｐ明朝" w:cs="ＭＳ Ｐゴシック"/>
            <w:kern w:val="0"/>
            <w:sz w:val="24"/>
            <w14:ligatures w14:val="none"/>
          </w:rPr>
          <w:t>第二テモテ3章10–11節</w:t>
        </w:r>
      </w:hyperlink>
      <w:r w:rsidRPr="00AD6629">
        <w:rPr>
          <w:rFonts w:ascii="ＭＳ Ｐ明朝" w:eastAsia="ＭＳ Ｐ明朝" w:hAnsi="ＭＳ Ｐ明朝" w:cs="ＭＳ Ｐゴシック"/>
          <w:kern w:val="0"/>
          <w:sz w:val="24"/>
          <w14:ligatures w14:val="none"/>
        </w:rPr>
        <w:t>）</w:t>
      </w:r>
      <w:r w:rsidRPr="00F91CE4">
        <w:rPr>
          <w:rFonts w:ascii="ＭＳ Ｐ明朝" w:eastAsia="ＭＳ Ｐ明朝" w:hAnsi="ＭＳ Ｐ明朝" w:cs="ＭＳ Ｐゴシック"/>
          <w:kern w:val="0"/>
          <w:sz w:val="24"/>
          <w14:ligatures w14:val="none"/>
        </w:rPr>
        <w:t>と自信をもって言い、ヨブも自分の財産のすべてが完全に回復するのを生きて見ることができました</w:t>
      </w:r>
      <w:r w:rsidRPr="00F91CE4">
        <w:rPr>
          <w:rFonts w:ascii="ＭＳ Ｐ明朝" w:eastAsia="ＭＳ Ｐ明朝" w:hAnsi="ＭＳ Ｐ明朝" w:cs="ＭＳ Ｐゴシック" w:hint="eastAsia"/>
          <w:kern w:val="0"/>
          <w:sz w:val="24"/>
          <w14:ligatures w14:val="none"/>
        </w:rPr>
        <w:t>（</w:t>
      </w:r>
      <w:hyperlink r:id="rId13" w:anchor="42:7" w:tooltip="…（12）主はヨブの終りを初めよりも多く恵まれた。彼は羊一万四千頭、らくだ六千頭、牛一千くびき、雌ろば一千頭をもった。(13)また彼は男の子七人、女の子三人をもった。(14)彼はその第一の娘をエミマと名づけ、第二をケジアと名づけ、第三をケレン・ハップクと名づけた。(15)全国のうちでヨブの娘たちほど美しい女はなかった。父はその兄弟たちと同様に嗣業を彼らにも与えた。(16)この後、ヨブは百四十年生きながらえて、その子とその孫と四代までを見た…" w:history="1">
        <w:r w:rsidRPr="0010504A">
          <w:rPr>
            <w:rStyle w:val="aa"/>
            <w:rFonts w:ascii="ＭＳ Ｐ明朝" w:eastAsia="ＭＳ Ｐ明朝" w:hAnsi="ＭＳ Ｐ明朝" w:cs="ＭＳ Ｐゴシック" w:hint="eastAsia"/>
            <w:kern w:val="0"/>
            <w:sz w:val="24"/>
            <w14:ligatures w14:val="none"/>
          </w:rPr>
          <w:t>ヨブ記</w:t>
        </w:r>
        <w:r w:rsidRPr="0010504A">
          <w:rPr>
            <w:rStyle w:val="aa"/>
            <w:rFonts w:ascii="ＭＳ Ｐ明朝" w:eastAsia="ＭＳ Ｐ明朝" w:hAnsi="ＭＳ Ｐ明朝" w:cs="ＭＳ Ｐゴシック"/>
            <w:kern w:val="0"/>
            <w:sz w:val="24"/>
            <w14:ligatures w14:val="none"/>
          </w:rPr>
          <w:t>42章7–17節</w:t>
        </w:r>
      </w:hyperlink>
      <w:r w:rsidRPr="00F91CE4">
        <w:rPr>
          <w:rFonts w:ascii="ＭＳ Ｐ明朝" w:eastAsia="ＭＳ Ｐ明朝" w:hAnsi="ＭＳ Ｐ明朝" w:cs="ＭＳ Ｐゴシック"/>
          <w:kern w:val="0"/>
          <w:sz w:val="24"/>
          <w14:ligatures w14:val="none"/>
        </w:rPr>
        <w:t>）。神の約束を信じ、私たちの救いを、時間的にも永遠的にも信頼することを告白する私たちは、この世の試練は永遠ではなく、永遠の栄光への旅</w:t>
      </w:r>
      <w:r w:rsidRPr="00F91CE4">
        <w:rPr>
          <w:rFonts w:ascii="ＭＳ Ｐ明朝" w:eastAsia="ＭＳ Ｐ明朝" w:hAnsi="ＭＳ Ｐ明朝" w:cs="ＭＳ Ｐゴシック" w:hint="eastAsia"/>
          <w:kern w:val="0"/>
          <w:sz w:val="24"/>
          <w14:ligatures w14:val="none"/>
        </w:rPr>
        <w:t>の途上にある一時的な障害に過ぎないことを心に留めるべきです。試練はやがて終わります。しかし、神との命は終わることがありません。ですから、私たちが今この世にあって、パウロが言うように「人と天使に見せ物とされている」間、私たちは自分の苦しみを正しく位置づけるための、いくつかの原則を考慮する必要があります</w:t>
      </w:r>
      <w:r>
        <w:rPr>
          <w:rFonts w:ascii="ＭＳ Ｐ明朝" w:eastAsia="ＭＳ Ｐ明朝" w:hAnsi="ＭＳ Ｐ明朝" w:cs="ＭＳ Ｐゴシック" w:hint="eastAsia"/>
          <w:kern w:val="0"/>
          <w:sz w:val="24"/>
          <w14:ligatures w14:val="none"/>
        </w:rPr>
        <w:t>：</w:t>
      </w:r>
      <w:r w:rsidRPr="00AD6629">
        <w:rPr>
          <w:rFonts w:ascii="ＭＳ Ｐ明朝" w:eastAsia="ＭＳ Ｐ明朝" w:hAnsi="ＭＳ Ｐ明朝" w:cs="ＭＳ Ｐゴシック"/>
          <w:kern w:val="0"/>
          <w:sz w:val="24"/>
          <w14:ligatures w14:val="none"/>
        </w:rPr>
        <w:t xml:space="preserve"> </w:t>
      </w:r>
    </w:p>
    <w:p w14:paraId="68E4EA15" w14:textId="04A371B5" w:rsidR="009145E8" w:rsidRPr="009145E8" w:rsidRDefault="009145E8" w:rsidP="009145E8">
      <w:pPr>
        <w:widowControl/>
        <w:spacing w:before="100" w:beforeAutospacing="1" w:after="100" w:afterAutospacing="1"/>
        <w:rPr>
          <w:rFonts w:ascii="ＭＳ Ｐ明朝" w:eastAsia="ＭＳ Ｐ明朝" w:hAnsi="ＭＳ Ｐ明朝" w:cs="ＭＳ Ｐゴシック"/>
          <w:kern w:val="0"/>
          <w:sz w:val="24"/>
          <w14:ligatures w14:val="none"/>
        </w:rPr>
      </w:pPr>
      <w:r>
        <w:rPr>
          <w:rFonts w:ascii="HGP明朝E" w:eastAsia="HGP明朝E" w:hAnsi="HGP明朝E" w:cs="ＭＳ Ｐゴシック" w:hint="eastAsia"/>
          <w:kern w:val="0"/>
          <w:sz w:val="24"/>
          <w14:ligatures w14:val="none"/>
        </w:rPr>
        <w:t>1. 試</w:t>
      </w:r>
      <w:r w:rsidRPr="009145E8">
        <w:rPr>
          <w:rFonts w:ascii="HGP明朝E" w:eastAsia="HGP明朝E" w:hAnsi="HGP明朝E" w:cs="ＭＳ Ｐゴシック" w:hint="eastAsia"/>
          <w:kern w:val="0"/>
          <w:sz w:val="24"/>
          <w14:ligatures w14:val="none"/>
        </w:rPr>
        <w:t>練は耐えられるものである：</w:t>
      </w:r>
      <w:r w:rsidRPr="009145E8">
        <w:rPr>
          <w:rFonts w:ascii="ＭＳ Ｐ明朝" w:eastAsia="ＭＳ Ｐ明朝" w:hAnsi="ＭＳ Ｐ明朝" w:cs="ＭＳ Ｐゴシック" w:hint="eastAsia"/>
          <w:kern w:val="0"/>
          <w:sz w:val="24"/>
          <w14:ligatures w14:val="none"/>
        </w:rPr>
        <w:t>試練に限界があるという原則の一つで、常に心に留めておくべきことは、使徒パウロが私たちに思い起こさせるこの真理です。</w:t>
      </w:r>
    </w:p>
    <w:p w14:paraId="7CE2A8A8" w14:textId="0F87D3C1" w:rsidR="009145E8" w:rsidRDefault="009145E8" w:rsidP="009145E8">
      <w:pPr>
        <w:pStyle w:val="a9"/>
        <w:widowControl/>
        <w:spacing w:before="100" w:beforeAutospacing="1" w:after="100" w:afterAutospacing="1"/>
        <w:ind w:left="360" w:firstLine="240"/>
        <w:rPr>
          <w:rFonts w:ascii="ＭＳ Ｐ明朝" w:eastAsia="ＭＳ Ｐ明朝" w:hAnsi="ＭＳ Ｐ明朝" w:cs="ＭＳ Ｐゴシック"/>
          <w:kern w:val="0"/>
          <w:sz w:val="24"/>
          <w14:ligatures w14:val="none"/>
        </w:rPr>
      </w:pPr>
      <w:r w:rsidRPr="009145E8">
        <w:rPr>
          <w:rFonts w:ascii="BIZ UDPゴシック" w:eastAsia="BIZ UDPゴシック" w:hAnsi="BIZ UDPゴシック" w:cs="ＭＳ Ｐゴシック" w:hint="eastAsia"/>
          <w:kern w:val="0"/>
          <w:sz w:val="24"/>
          <w14:ligatures w14:val="none"/>
        </w:rPr>
        <w:t>あなたがたの会った試錬で、世の常でないものはない。神は真実である。あなたがたを耐えられないような試錬に会わせることはないばかりか、試錬と同時に、それに耐えられるように、のがれる道も備えて下さるのである。</w:t>
      </w:r>
      <w:r w:rsidRPr="009145E8">
        <w:rPr>
          <w:rFonts w:ascii="ＭＳ Ｐ明朝" w:eastAsia="ＭＳ Ｐ明朝" w:hAnsi="ＭＳ Ｐ明朝" w:cs="ＭＳ Ｐゴシック"/>
          <w:kern w:val="0"/>
          <w:sz w:val="24"/>
          <w14:ligatures w14:val="none"/>
        </w:rPr>
        <w:t>(</w:t>
      </w:r>
      <w:r>
        <w:rPr>
          <w:rFonts w:ascii="ＭＳ Ｐ明朝" w:eastAsia="ＭＳ Ｐ明朝" w:hAnsi="ＭＳ Ｐ明朝" w:cs="ＭＳ Ｐゴシック" w:hint="eastAsia"/>
          <w:kern w:val="0"/>
          <w:sz w:val="24"/>
          <w14:ligatures w14:val="none"/>
        </w:rPr>
        <w:t>第一</w:t>
      </w:r>
      <w:r w:rsidRPr="009145E8">
        <w:rPr>
          <w:rFonts w:ascii="ＭＳ Ｐ明朝" w:eastAsia="ＭＳ Ｐ明朝" w:hAnsi="ＭＳ Ｐ明朝" w:cs="ＭＳ Ｐゴシック"/>
          <w:kern w:val="0"/>
          <w:sz w:val="24"/>
          <w14:ligatures w14:val="none"/>
        </w:rPr>
        <w:t>コリント10</w:t>
      </w:r>
      <w:r>
        <w:rPr>
          <w:rFonts w:ascii="ＭＳ Ｐ明朝" w:eastAsia="ＭＳ Ｐ明朝" w:hAnsi="ＭＳ Ｐ明朝" w:cs="ＭＳ Ｐゴシック" w:hint="eastAsia"/>
          <w:kern w:val="0"/>
          <w:sz w:val="24"/>
          <w14:ligatures w14:val="none"/>
        </w:rPr>
        <w:t>章</w:t>
      </w:r>
      <w:r w:rsidRPr="009145E8">
        <w:rPr>
          <w:rFonts w:ascii="ＭＳ Ｐ明朝" w:eastAsia="ＭＳ Ｐ明朝" w:hAnsi="ＭＳ Ｐ明朝" w:cs="ＭＳ Ｐゴシック"/>
          <w:kern w:val="0"/>
          <w:sz w:val="24"/>
          <w14:ligatures w14:val="none"/>
        </w:rPr>
        <w:t>13</w:t>
      </w:r>
      <w:r>
        <w:rPr>
          <w:rFonts w:ascii="ＭＳ Ｐ明朝" w:eastAsia="ＭＳ Ｐ明朝" w:hAnsi="ＭＳ Ｐ明朝" w:cs="ＭＳ Ｐゴシック" w:hint="eastAsia"/>
          <w:kern w:val="0"/>
          <w:sz w:val="24"/>
          <w14:ligatures w14:val="none"/>
        </w:rPr>
        <w:t>節</w:t>
      </w:r>
      <w:r w:rsidRPr="009145E8">
        <w:rPr>
          <w:rFonts w:ascii="ＭＳ Ｐ明朝" w:eastAsia="ＭＳ Ｐ明朝" w:hAnsi="ＭＳ Ｐ明朝" w:cs="ＭＳ Ｐゴシック"/>
          <w:kern w:val="0"/>
          <w:sz w:val="24"/>
          <w14:ligatures w14:val="none"/>
        </w:rPr>
        <w:t>)</w:t>
      </w:r>
    </w:p>
    <w:p w14:paraId="5C52265D" w14:textId="10FE1BA9" w:rsidR="009145E8" w:rsidRDefault="009145E8" w:rsidP="009145E8">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9145E8">
        <w:rPr>
          <w:rFonts w:ascii="ＭＳ Ｐ明朝" w:eastAsia="ＭＳ Ｐ明朝" w:hAnsi="ＭＳ Ｐ明朝" w:cs="ＭＳ Ｐゴシック" w:hint="eastAsia"/>
          <w:kern w:val="0"/>
          <w:sz w:val="24"/>
          <w14:ligatures w14:val="none"/>
        </w:rPr>
        <w:t>パウロは、私たちが直面するあらゆる試練に対して、その解決が具体的にどのような形で与えられるかを、すべて見通す全知を持っていたわけではありません。ある場合には、紅海が分かれた出来事のように、神は明確で奇跡的な解決を与えられます。しかし別の場合には、その御救いはもっと控えめで、目に見えて劇的ではない形で現れることもあります。また、神はしばしば、私たちがある試練から「取り除かれる」ことではなく、その試練を「通り抜ける」ことによって救われるようにされます。つまり、私たちが最後までその嵐</w:t>
      </w:r>
      <w:r>
        <w:rPr>
          <w:rFonts w:ascii="ＭＳ Ｐ明朝" w:eastAsia="ＭＳ Ｐ明朝" w:hAnsi="ＭＳ Ｐ明朝" w:cs="ＭＳ Ｐゴシック" w:hint="eastAsia"/>
          <w:kern w:val="0"/>
          <w:sz w:val="24"/>
          <w14:ligatures w14:val="none"/>
        </w:rPr>
        <w:t>を</w:t>
      </w:r>
      <w:r w:rsidRPr="009145E8">
        <w:rPr>
          <w:rFonts w:ascii="ＭＳ Ｐ明朝" w:eastAsia="ＭＳ Ｐ明朝" w:hAnsi="ＭＳ Ｐ明朝" w:cs="ＭＳ Ｐゴシック" w:hint="eastAsia"/>
          <w:kern w:val="0"/>
          <w:sz w:val="24"/>
          <w14:ligatures w14:val="none"/>
        </w:rPr>
        <w:t>耐え抜く信仰と忍耐を表すことこそが目的であって、奇跡的にただ中から引き上げられることばかりが神の方法ではないのです。しかし、上の御言葉が明確に保証していることは、私たちがこの世で経験するすべての試練において、神は必ず助けを与えてくださるということです。私たちに求められているのは、信仰と忍耐をもって、神が私たちの霊的成長を極めるために完全に整えられた「剪定の経験」を受け入れることです。もし本当にこの心構えでキリスト者としての試練に臨むなら、私たちは自分自身の成長と、そこから生じる神からの祝福を最大限に得ることができるでしょう。そしてその益は、私たち自身のためだけでなく、周囲の人々の益にもなるのです。</w:t>
      </w:r>
    </w:p>
    <w:p w14:paraId="42554C8A" w14:textId="08D3BFBC" w:rsidR="009A5BD2" w:rsidRDefault="009A5BD2" w:rsidP="00034051">
      <w:pPr>
        <w:widowControl/>
        <w:spacing w:before="100" w:beforeAutospacing="1" w:after="100" w:afterAutospacing="1"/>
        <w:rPr>
          <w:rFonts w:ascii="ＭＳ Ｐ明朝" w:eastAsia="ＭＳ Ｐ明朝" w:hAnsi="ＭＳ Ｐ明朝" w:cs="ＭＳ Ｐゴシック"/>
          <w:kern w:val="0"/>
          <w:sz w:val="24"/>
          <w14:ligatures w14:val="none"/>
        </w:rPr>
      </w:pPr>
      <w:r w:rsidRPr="009A5BD2">
        <w:rPr>
          <w:rFonts w:ascii="HGP明朝E" w:eastAsia="HGP明朝E" w:hAnsi="HGP明朝E" w:cs="ＭＳ Ｐゴシック" w:hint="eastAsia"/>
          <w:kern w:val="0"/>
          <w:sz w:val="24"/>
          <w14:ligatures w14:val="none"/>
        </w:rPr>
        <w:t xml:space="preserve">2. </w:t>
      </w:r>
      <w:r w:rsidR="00AD6629" w:rsidRPr="009A5BD2">
        <w:rPr>
          <w:rFonts w:ascii="HGP明朝E" w:eastAsia="HGP明朝E" w:hAnsi="HGP明朝E" w:cs="ＭＳ Ｐゴシック"/>
          <w:kern w:val="0"/>
          <w:sz w:val="24"/>
          <w14:ligatures w14:val="none"/>
        </w:rPr>
        <w:t>試練は永遠には続きません</w:t>
      </w:r>
      <w:r w:rsidRPr="009A5BD2">
        <w:rPr>
          <w:rFonts w:ascii="HGP明朝E" w:eastAsia="HGP明朝E" w:hAnsi="HGP明朝E" w:cs="ＭＳ Ｐゴシック" w:hint="eastAsia"/>
          <w:kern w:val="0"/>
          <w:sz w:val="24"/>
          <w14:ligatures w14:val="none"/>
        </w:rPr>
        <w:t xml:space="preserve">: </w:t>
      </w:r>
      <w:r w:rsidRPr="009A5BD2">
        <w:rPr>
          <w:rFonts w:ascii="ＭＳ Ｐ明朝" w:eastAsia="ＭＳ Ｐ明朝" w:hAnsi="ＭＳ Ｐ明朝" w:cs="ＭＳ Ｐゴシック" w:hint="eastAsia"/>
          <w:kern w:val="0"/>
          <w:sz w:val="24"/>
          <w14:ligatures w14:val="none"/>
        </w:rPr>
        <w:t>試練の限界について覚えておくべき第二の原則は、ある特定の試練がまるで終わりなく続いているように見えるときでも、私たちは神の視</w:t>
      </w:r>
      <w:r w:rsidRPr="009A5BD2">
        <w:rPr>
          <w:rFonts w:ascii="ＭＳ Ｐ明朝" w:eastAsia="ＭＳ Ｐ明朝" w:hAnsi="ＭＳ Ｐ明朝" w:cs="ＭＳ Ｐゴシック" w:hint="eastAsia"/>
          <w:kern w:val="0"/>
          <w:sz w:val="24"/>
          <w14:ligatures w14:val="none"/>
        </w:rPr>
        <w:lastRenderedPageBreak/>
        <w:t>点からの忍耐を持つ必要がある、ということです。世の人々は、「宇宙は昔から何も変わらないではないか」と嘲りますが、使徒ペテロはすぐに、「主にあっては一日は千年のようであり、千年は一日のようである」と指摘し、神は不信者たちが非難するように「約束の実現に遅い」のではない、と教えています。神は、御自身のふさわしい時、定められた時に、必ず私たちを救い出してくださいます。ちょうど、信仰を持たない人々が最も予想しない時に、神の裁きの日が「夜の盗人のように」訪れるのと同じです（</w:t>
      </w:r>
      <w:hyperlink r:id="rId14" w:anchor="3:8" w:tooltip="愛する者たちよ。この一事を忘れてはならない。主にあっては、一日は千年のようであり、千年は一日のようである。 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しかし、主の日は盗人のように襲って来る。その日には、天は大音響をたてて消え去り、天体は焼けてくずれ、地とその上に造り出されたものも、みな焼きつくされるであろう。 " w:history="1">
        <w:r w:rsidRPr="002A1D73">
          <w:rPr>
            <w:rStyle w:val="aa"/>
            <w:rFonts w:ascii="ＭＳ Ｐ明朝" w:eastAsia="ＭＳ Ｐ明朝" w:hAnsi="ＭＳ Ｐ明朝" w:cs="ＭＳ Ｐゴシック" w:hint="eastAsia"/>
            <w:kern w:val="0"/>
            <w:sz w:val="24"/>
            <w14:ligatures w14:val="none"/>
          </w:rPr>
          <w:t>第二ペテロ</w:t>
        </w:r>
        <w:r w:rsidRPr="002A1D73">
          <w:rPr>
            <w:rStyle w:val="aa"/>
            <w:rFonts w:ascii="ＭＳ Ｐ明朝" w:eastAsia="ＭＳ Ｐ明朝" w:hAnsi="ＭＳ Ｐ明朝" w:cs="ＭＳ Ｐゴシック"/>
            <w:kern w:val="0"/>
            <w:sz w:val="24"/>
            <w14:ligatures w14:val="none"/>
          </w:rPr>
          <w:t>3章8–10節</w:t>
        </w:r>
      </w:hyperlink>
      <w:r w:rsidRPr="009A5BD2">
        <w:rPr>
          <w:rFonts w:ascii="ＭＳ Ｐ明朝" w:eastAsia="ＭＳ Ｐ明朝" w:hAnsi="ＭＳ Ｐ明朝" w:cs="ＭＳ Ｐゴシック"/>
          <w:kern w:val="0"/>
          <w:sz w:val="24"/>
          <w14:ligatures w14:val="none"/>
        </w:rPr>
        <w:t>）。</w:t>
      </w:r>
      <w:r w:rsidRPr="009A5BD2">
        <w:rPr>
          <w:rFonts w:ascii="ＭＳ Ｐ明朝" w:eastAsia="ＭＳ Ｐ明朝" w:hAnsi="ＭＳ Ｐ明朝" w:cs="ＭＳ Ｐゴシック" w:hint="eastAsia"/>
          <w:kern w:val="0"/>
          <w:sz w:val="24"/>
          <w14:ligatures w14:val="none"/>
        </w:rPr>
        <w:t>歴史の中で、多くの信者たちが「神からの答えを待つ」という試練に直面してきました（</w:t>
      </w:r>
      <w:hyperlink r:id="rId15" w:anchor="35:14" w:tooltip="（14）あなたが彼を見ないと言う時はなおさらだ。さばきは神の前にある。あなたは彼を待つべきである。" w:history="1">
        <w:r w:rsidRPr="002A1D73">
          <w:rPr>
            <w:rStyle w:val="aa"/>
            <w:rFonts w:ascii="ＭＳ Ｐ明朝" w:eastAsia="ＭＳ Ｐ明朝" w:hAnsi="ＭＳ Ｐ明朝" w:cs="ＭＳ Ｐゴシック" w:hint="eastAsia"/>
            <w:kern w:val="0"/>
            <w:sz w:val="24"/>
            <w14:ligatures w14:val="none"/>
          </w:rPr>
          <w:t>ヨブ</w:t>
        </w:r>
        <w:r w:rsidRPr="002A1D73">
          <w:rPr>
            <w:rStyle w:val="aa"/>
            <w:rFonts w:ascii="ＭＳ Ｐ明朝" w:eastAsia="ＭＳ Ｐ明朝" w:hAnsi="ＭＳ Ｐ明朝" w:cs="ＭＳ Ｐゴシック"/>
            <w:kern w:val="0"/>
            <w:sz w:val="24"/>
            <w14:ligatures w14:val="none"/>
          </w:rPr>
          <w:t>35章14節</w:t>
        </w:r>
      </w:hyperlink>
      <w:r w:rsidR="002A1D73">
        <w:rPr>
          <w:rFonts w:ascii="ＭＳ Ｐ明朝" w:eastAsia="ＭＳ Ｐ明朝" w:hAnsi="ＭＳ Ｐ明朝" w:cs="ＭＳ Ｐゴシック" w:hint="eastAsia"/>
          <w:kern w:val="0"/>
          <w:sz w:val="24"/>
          <w14:ligatures w14:val="none"/>
        </w:rPr>
        <w:t xml:space="preserve">; </w:t>
      </w:r>
      <w:hyperlink r:id="rId16" w:anchor="10:1" w:tooltip="…（5）目をあげて望み見ると、ひとりの人がいて、亜麻布の衣を着、ウパズの金の帯を腰にしめていた。(6)そのからだは緑柱石のごとく、その顔は電光のごとく、その目は燃えるたいまつのごとく、その腕と足は、みがいた青銅のように輝き、その言葉の声は、群衆の声のようであった。(7)この幻を見た者は、われダニエルのみであって、わたしと共にいた人々は、この幻を見なかったが、彼らは大いにおののいて、逃げかくれた。(8)それでわたしひとり残って、この大いなる幻を見たので、力が抜け去り、わが顔の輝きは恐ろしく変って、全く力がな…" w:history="1">
        <w:r w:rsidRPr="002A1D73">
          <w:rPr>
            <w:rStyle w:val="aa"/>
            <w:rFonts w:ascii="ＭＳ Ｐ明朝" w:eastAsia="ＭＳ Ｐ明朝" w:hAnsi="ＭＳ Ｐ明朝" w:cs="ＭＳ Ｐゴシック"/>
            <w:kern w:val="0"/>
            <w:sz w:val="24"/>
            <w14:ligatures w14:val="none"/>
          </w:rPr>
          <w:t>ダニエル10章1–13節</w:t>
        </w:r>
      </w:hyperlink>
      <w:r w:rsidRPr="009A5BD2">
        <w:rPr>
          <w:rFonts w:ascii="ＭＳ Ｐ明朝" w:eastAsia="ＭＳ Ｐ明朝" w:hAnsi="ＭＳ Ｐ明朝" w:cs="ＭＳ Ｐゴシック"/>
          <w:kern w:val="0"/>
          <w:sz w:val="24"/>
          <w14:ligatures w14:val="none"/>
        </w:rPr>
        <w:t>）。エリヤは三年以上もの間、アハブ王とイゼベルの迫害から神の救いを待たされました。最初はカラスが運んでくる食物と</w:t>
      </w:r>
      <w:r w:rsidR="002A1D73">
        <w:rPr>
          <w:rFonts w:ascii="ＭＳ Ｐ明朝" w:eastAsia="ＭＳ Ｐ明朝" w:hAnsi="ＭＳ Ｐ明朝" w:cs="ＭＳ Ｐゴシック" w:hint="eastAsia"/>
          <w:kern w:val="0"/>
          <w:sz w:val="24"/>
          <w14:ligatures w14:val="none"/>
        </w:rPr>
        <w:t>ケ</w:t>
      </w:r>
      <w:r w:rsidRPr="009A5BD2">
        <w:rPr>
          <w:rFonts w:ascii="ＭＳ Ｐ明朝" w:eastAsia="ＭＳ Ｐ明朝" w:hAnsi="ＭＳ Ｐ明朝" w:cs="ＭＳ Ｐゴシック"/>
          <w:kern w:val="0"/>
          <w:sz w:val="24"/>
          <w14:ligatures w14:val="none"/>
        </w:rPr>
        <w:t>リテ川にわずかに残る水に頼り、その後は</w:t>
      </w:r>
      <w:r w:rsidR="002A1D73">
        <w:rPr>
          <w:rFonts w:ascii="ＭＳ Ｐ明朝" w:eastAsia="ＭＳ Ｐ明朝" w:hAnsi="ＭＳ Ｐ明朝" w:cs="ＭＳ Ｐゴシック" w:hint="eastAsia"/>
          <w:kern w:val="0"/>
          <w:sz w:val="24"/>
          <w14:ligatures w14:val="none"/>
        </w:rPr>
        <w:t>ザ</w:t>
      </w:r>
      <w:r w:rsidRPr="009A5BD2">
        <w:rPr>
          <w:rFonts w:ascii="ＭＳ Ｐ明朝" w:eastAsia="ＭＳ Ｐ明朝" w:hAnsi="ＭＳ Ｐ明朝" w:cs="ＭＳ Ｐゴシック"/>
          <w:kern w:val="0"/>
          <w:sz w:val="24"/>
          <w14:ligatures w14:val="none"/>
        </w:rPr>
        <w:t>レ</w:t>
      </w:r>
      <w:r w:rsidR="002A1D73">
        <w:rPr>
          <w:rFonts w:ascii="ＭＳ Ｐ明朝" w:eastAsia="ＭＳ Ｐ明朝" w:hAnsi="ＭＳ Ｐ明朝" w:cs="ＭＳ Ｐゴシック" w:hint="eastAsia"/>
          <w:kern w:val="0"/>
          <w:sz w:val="24"/>
          <w14:ligatures w14:val="none"/>
        </w:rPr>
        <w:t>パ</w:t>
      </w:r>
      <w:r w:rsidRPr="009A5BD2">
        <w:rPr>
          <w:rFonts w:ascii="ＭＳ Ｐ明朝" w:eastAsia="ＭＳ Ｐ明朝" w:hAnsi="ＭＳ Ｐ明朝" w:cs="ＭＳ Ｐゴシック"/>
          <w:kern w:val="0"/>
          <w:sz w:val="24"/>
          <w14:ligatures w14:val="none"/>
        </w:rPr>
        <w:t>テのやもめの家における神の奇跡的な備えによって生かされました（</w:t>
      </w:r>
      <w:hyperlink r:id="rId17" w:anchor="17:1" w:tooltip="（1）ギレアデのテシベに住むテシベびとエリヤはアハブに言った、「わたしの仕えているイスラエルの神、主は生きておられます。わたしの言葉のないうちは、数年雨も露もないでしょう」。(2)主の言葉がエリヤに臨んだ、(3)「ここを去って東におもむき、ヨルダンの東にあるケリテ川のほとりに身を隠しなさい。(4)そしてその川の水を飲みなさい。わたしはからすに命じて、そこであなたを養わせよう」…" w:history="1">
        <w:r w:rsidRPr="002A1D73">
          <w:rPr>
            <w:rStyle w:val="aa"/>
            <w:rFonts w:ascii="ＭＳ Ｐ明朝" w:eastAsia="ＭＳ Ｐ明朝" w:hAnsi="ＭＳ Ｐ明朝" w:cs="ＭＳ Ｐゴシック"/>
            <w:kern w:val="0"/>
            <w:sz w:val="24"/>
            <w14:ligatures w14:val="none"/>
          </w:rPr>
          <w:t>列王記</w:t>
        </w:r>
        <w:r w:rsidR="002A1D73" w:rsidRPr="002A1D73">
          <w:rPr>
            <w:rStyle w:val="aa"/>
            <w:rFonts w:ascii="ＭＳ Ｐ明朝" w:eastAsia="ＭＳ Ｐ明朝" w:hAnsi="ＭＳ Ｐ明朝" w:cs="ＭＳ Ｐゴシック"/>
            <w:kern w:val="0"/>
            <w:sz w:val="24"/>
            <w14:ligatures w14:val="none"/>
          </w:rPr>
          <w:t>上</w:t>
        </w:r>
        <w:r w:rsidRPr="002A1D73">
          <w:rPr>
            <w:rStyle w:val="aa"/>
            <w:rFonts w:ascii="ＭＳ Ｐ明朝" w:eastAsia="ＭＳ Ｐ明朝" w:hAnsi="ＭＳ Ｐ明朝" w:cs="ＭＳ Ｐゴシック"/>
            <w:kern w:val="0"/>
            <w:sz w:val="24"/>
            <w14:ligatures w14:val="none"/>
          </w:rPr>
          <w:t>17章</w:t>
        </w:r>
      </w:hyperlink>
      <w:r w:rsidRPr="009A5BD2">
        <w:rPr>
          <w:rFonts w:ascii="ＭＳ Ｐ明朝" w:eastAsia="ＭＳ Ｐ明朝" w:hAnsi="ＭＳ Ｐ明朝" w:cs="ＭＳ Ｐゴシック"/>
          <w:kern w:val="0"/>
          <w:sz w:val="24"/>
          <w14:ligatures w14:val="none"/>
        </w:rPr>
        <w:t>）。しかし、試練がどれほど長く続こうとも、神は常にエリヤを守り、養い、最終的にはバアルの預言者たちに対する大いなる勝利を彼を通して成し遂げられました（</w:t>
      </w:r>
      <w:hyperlink r:id="rId18" w:anchor="18:1" w:tooltip="…（37）主よ、わたしに答えてください、わたしに答えてください。主よ、この民にあなたが神であること、またあなたが彼らの心を翻されたのであることを知らせてください」。(38)そのとき主の火が下って燔祭と、たきぎと、石と、ちりとを焼きつくし、またみぞの水をなめつくした。(39)民は皆見て、ひれ伏して言った、「主が神である。主が神である」。(40)エリヤは彼らに言った、「バアルの預言者を捕えよ。そのひとりも逃がしてはならない」。そこで彼らを捕えたので、エリヤは彼らをキション川に連れくだって、そこで彼らを殺した…" w:history="1">
        <w:r w:rsidRPr="00582F02">
          <w:rPr>
            <w:rStyle w:val="aa"/>
            <w:rFonts w:ascii="ＭＳ Ｐ明朝" w:eastAsia="ＭＳ Ｐ明朝" w:hAnsi="ＭＳ Ｐ明朝" w:cs="ＭＳ Ｐゴシック" w:hint="eastAsia"/>
            <w:kern w:val="0"/>
            <w:sz w:val="24"/>
            <w14:ligatures w14:val="none"/>
          </w:rPr>
          <w:t>列王記</w:t>
        </w:r>
        <w:r w:rsidR="00582F02" w:rsidRPr="00582F02">
          <w:rPr>
            <w:rStyle w:val="aa"/>
            <w:rFonts w:ascii="ＭＳ Ｐ明朝" w:eastAsia="ＭＳ Ｐ明朝" w:hAnsi="ＭＳ Ｐ明朝" w:cs="ＭＳ Ｐゴシック" w:hint="eastAsia"/>
            <w:kern w:val="0"/>
            <w:sz w:val="24"/>
            <w14:ligatures w14:val="none"/>
          </w:rPr>
          <w:t>上</w:t>
        </w:r>
        <w:r w:rsidRPr="00582F02">
          <w:rPr>
            <w:rStyle w:val="aa"/>
            <w:rFonts w:ascii="ＭＳ Ｐ明朝" w:eastAsia="ＭＳ Ｐ明朝" w:hAnsi="ＭＳ Ｐ明朝" w:cs="ＭＳ Ｐゴシック"/>
            <w:kern w:val="0"/>
            <w:sz w:val="24"/>
            <w14:ligatures w14:val="none"/>
          </w:rPr>
          <w:t>18章</w:t>
        </w:r>
      </w:hyperlink>
      <w:r w:rsidRPr="009A5BD2">
        <w:rPr>
          <w:rFonts w:ascii="ＭＳ Ｐ明朝" w:eastAsia="ＭＳ Ｐ明朝" w:hAnsi="ＭＳ Ｐ明朝" w:cs="ＭＳ Ｐゴシック"/>
          <w:kern w:val="0"/>
          <w:sz w:val="24"/>
          <w14:ligatures w14:val="none"/>
        </w:rPr>
        <w:t>）。</w:t>
      </w:r>
      <w:r w:rsidRPr="009A5BD2">
        <w:rPr>
          <w:rFonts w:ascii="ＭＳ Ｐ明朝" w:eastAsia="ＭＳ Ｐ明朝" w:hAnsi="ＭＳ Ｐ明朝" w:cs="ＭＳ Ｐゴシック" w:hint="eastAsia"/>
          <w:kern w:val="0"/>
          <w:sz w:val="24"/>
          <w14:ligatures w14:val="none"/>
        </w:rPr>
        <w:t>「神を待ち望む」という意味を持つヘブル語の</w:t>
      </w:r>
      <w:r w:rsidR="00582F02">
        <w:rPr>
          <w:rFonts w:ascii="ＭＳ Ｐ明朝" w:eastAsia="ＭＳ Ｐ明朝" w:hAnsi="ＭＳ Ｐ明朝" w:cs="ＭＳ Ｐゴシック" w:hint="eastAsia"/>
          <w:kern w:val="0"/>
          <w:sz w:val="24"/>
          <w14:ligatures w14:val="none"/>
        </w:rPr>
        <w:t>ヤーハル</w:t>
      </w:r>
      <w:proofErr w:type="spellStart"/>
      <w:r w:rsidRPr="009A5BD2">
        <w:rPr>
          <w:rFonts w:ascii="ＭＳ Ｐ明朝" w:eastAsia="ＭＳ Ｐ明朝" w:hAnsi="ＭＳ Ｐ明朝" w:cs="ＭＳ Ｐゴシック"/>
          <w:kern w:val="0"/>
          <w:sz w:val="24"/>
          <w14:ligatures w14:val="none"/>
        </w:rPr>
        <w:t>yachal</w:t>
      </w:r>
      <w:proofErr w:type="spellEnd"/>
      <w:r w:rsidRPr="009A5BD2">
        <w:rPr>
          <w:rFonts w:ascii="ＭＳ Ｐ明朝" w:eastAsia="ＭＳ Ｐ明朝" w:hAnsi="ＭＳ Ｐ明朝" w:cs="ＭＳ Ｐゴシック"/>
          <w:kern w:val="0"/>
          <w:sz w:val="24"/>
          <w14:ligatures w14:val="none"/>
        </w:rPr>
        <w:t>（通常「望む」と訳される）は、ある学者によれば「身をよじる、もがく」という語根から派生しているとも言われます。極度の重圧の中で神を待つことは、まさに身をよじるような感覚を私たちに与えるかもしれません。しかし、まさにこのような種類の試練こそが、私たちの信仰を育み、霊的成長を加速させるために必要なのです。</w:t>
      </w:r>
    </w:p>
    <w:p w14:paraId="4A36780B" w14:textId="29EFF013" w:rsidR="004B56A8" w:rsidRDefault="00034051" w:rsidP="004B56A8">
      <w:pPr>
        <w:widowControl/>
        <w:spacing w:before="100" w:beforeAutospacing="1" w:after="100" w:afterAutospacing="1"/>
        <w:rPr>
          <w:rFonts w:ascii="ＭＳ Ｐ明朝" w:eastAsia="ＭＳ Ｐ明朝" w:hAnsi="ＭＳ Ｐ明朝" w:cs="ＭＳ Ｐゴシック"/>
          <w:kern w:val="0"/>
          <w:sz w:val="24"/>
          <w14:ligatures w14:val="none"/>
        </w:rPr>
      </w:pPr>
      <w:r w:rsidRPr="00034051">
        <w:rPr>
          <w:rFonts w:ascii="HGP明朝E" w:eastAsia="HGP明朝E" w:hAnsi="HGP明朝E" w:cs="ＭＳ Ｐゴシック" w:hint="eastAsia"/>
          <w:kern w:val="0"/>
          <w:sz w:val="24"/>
          <w14:ligatures w14:val="none"/>
        </w:rPr>
        <w:t xml:space="preserve">3. </w:t>
      </w:r>
      <w:r w:rsidR="00AD6629" w:rsidRPr="00034051">
        <w:rPr>
          <w:rFonts w:ascii="HGP明朝E" w:eastAsia="HGP明朝E" w:hAnsi="HGP明朝E" w:cs="ＭＳ Ｐゴシック"/>
          <w:kern w:val="0"/>
          <w:sz w:val="24"/>
          <w14:ligatures w14:val="none"/>
        </w:rPr>
        <w:t>気を失うこと（霊的失神）は危険</w:t>
      </w:r>
      <w:r w:rsidRPr="00034051">
        <w:rPr>
          <w:rFonts w:ascii="HGP明朝E" w:eastAsia="HGP明朝E" w:hAnsi="HGP明朝E" w:cs="ＭＳ Ｐゴシック" w:hint="eastAsia"/>
          <w:kern w:val="0"/>
          <w:sz w:val="24"/>
          <w14:ligatures w14:val="none"/>
        </w:rPr>
        <w:t>:</w:t>
      </w:r>
      <w:r>
        <w:rPr>
          <w:rFonts w:ascii="ＭＳ Ｐ明朝" w:eastAsia="ＭＳ Ｐ明朝" w:hAnsi="ＭＳ Ｐ明朝" w:cs="ＭＳ Ｐゴシック" w:hint="eastAsia"/>
          <w:kern w:val="0"/>
          <w:sz w:val="24"/>
          <w14:ligatures w14:val="none"/>
        </w:rPr>
        <w:t xml:space="preserve"> </w:t>
      </w:r>
      <w:r w:rsidR="0055141E" w:rsidRPr="0055141E">
        <w:rPr>
          <w:rFonts w:ascii="ＭＳ Ｐ明朝" w:eastAsia="ＭＳ Ｐ明朝" w:hAnsi="ＭＳ Ｐ明朝" w:cs="ＭＳ Ｐゴシック" w:hint="eastAsia"/>
          <w:kern w:val="0"/>
          <w:sz w:val="24"/>
          <w14:ligatures w14:val="none"/>
        </w:rPr>
        <w:t>肉体的な失神によって一時的に意識を失うように、霊的失神とは、信仰者としての徳の視点を一時的に失ってしまうこと――つまり、神への信仰、永遠の報いに対する確かな希望、そして神と神の子たちへの献身的な愛を一瞬見失ってしまうことを意味します。霊的失神は危険な（もっとも前例のないわけではない）試練への反応であり、エリヤの逃亡、ペテロのキリスト否認、そしてヨブが最終的に神に対して忍耐を失った事例などがすぐに思い起こされます。これら三人はいずれも卓越した信仰者であり、彼らはいずれもその失敗からほとんど即座に立ち直りました。しかし、注目すべきは、それぞれの並外れた状況下で、彼らが一時的に信仰の危機、すなわち霊的失神を経験したということです。このような偉大な信仰者たちでさえそうであったならば、私たち自身もこの種の失敗に陥る可能性があることを受け入れる必要があります。特に、苦しみや試練がキリスト者の生涯の通常の一部である以上、私たちも例外ではありません。使徒ヨハネがほのめかすように、私たちは皆「患難」にあずかる者であり（信仰者全員に降りかかるもの）、またすべての信仰者が待ち望む「御国」にあずかり、そして信仰を保つためにすべての信仰者が示さなければならない「イエスにある忍耐」にあずかる者なのです（</w:t>
      </w:r>
      <w:hyperlink r:id="rId19" w:anchor="1:9" w:tooltip="あなたがたの兄弟であり、共にイエスの苦難と御国と忍耐とにあずかっている、わたしヨハネは、神の言とイエスのあかしとのゆえに、パトモスという島にいた。 " w:history="1">
        <w:r w:rsidR="0055141E" w:rsidRPr="004B56A8">
          <w:rPr>
            <w:rStyle w:val="aa"/>
            <w:rFonts w:ascii="ＭＳ Ｐ明朝" w:eastAsia="ＭＳ Ｐ明朝" w:hAnsi="ＭＳ Ｐ明朝" w:cs="ＭＳ Ｐゴシック" w:hint="eastAsia"/>
            <w:kern w:val="0"/>
            <w:sz w:val="24"/>
            <w14:ligatures w14:val="none"/>
          </w:rPr>
          <w:t>黙示録</w:t>
        </w:r>
        <w:r w:rsidR="0055141E" w:rsidRPr="004B56A8">
          <w:rPr>
            <w:rStyle w:val="aa"/>
            <w:rFonts w:ascii="ＭＳ Ｐ明朝" w:eastAsia="ＭＳ Ｐ明朝" w:hAnsi="ＭＳ Ｐ明朝" w:cs="ＭＳ Ｐゴシック"/>
            <w:kern w:val="0"/>
            <w:sz w:val="24"/>
            <w14:ligatures w14:val="none"/>
          </w:rPr>
          <w:t>1章9節</w:t>
        </w:r>
      </w:hyperlink>
      <w:r w:rsidR="0055141E" w:rsidRPr="0055141E">
        <w:rPr>
          <w:rFonts w:ascii="ＭＳ Ｐ明朝" w:eastAsia="ＭＳ Ｐ明朝" w:hAnsi="ＭＳ Ｐ明朝" w:cs="ＭＳ Ｐゴシック"/>
          <w:kern w:val="0"/>
          <w:sz w:val="24"/>
          <w14:ligatures w14:val="none"/>
        </w:rPr>
        <w:t>）。自分の信仰が強い圧力にさらされ、それを不当だとか耐えられないと感じるとき、私たちは、これは自分が初めて背負う重荷ではなく（それがどのようなものであれ）、また最後の者でもないというこ</w:t>
      </w:r>
      <w:r w:rsidR="0055141E" w:rsidRPr="0055141E">
        <w:rPr>
          <w:rFonts w:ascii="ＭＳ Ｐ明朝" w:eastAsia="ＭＳ Ｐ明朝" w:hAnsi="ＭＳ Ｐ明朝" w:cs="ＭＳ Ｐゴシック"/>
          <w:kern w:val="0"/>
          <w:sz w:val="24"/>
          <w14:ligatures w14:val="none"/>
        </w:rPr>
        <w:lastRenderedPageBreak/>
        <w:t>とを忘れてはなりません（</w:t>
      </w:r>
      <w:hyperlink r:id="rId20" w:anchor="5:8" w:tooltip="身を慎み、目をさましていなさい。あなたがたの敵である悪魔が、ほえたけるししのように、食いつくすべきものを求めて歩き回っている。 この悪魔にむかい、信仰にかたく立って、抵抗しなさい。あなたがたのよく知っているとおり、全世界にいるあなたがたの兄弟たちも、同じような苦しみの数々に会っているのである。 " w:history="1">
        <w:r w:rsidR="0055141E" w:rsidRPr="004B56A8">
          <w:rPr>
            <w:rStyle w:val="aa"/>
            <w:rFonts w:ascii="ＭＳ Ｐ明朝" w:eastAsia="ＭＳ Ｐ明朝" w:hAnsi="ＭＳ Ｐ明朝" w:cs="ＭＳ Ｐゴシック"/>
            <w:kern w:val="0"/>
            <w:sz w:val="24"/>
            <w14:ligatures w14:val="none"/>
          </w:rPr>
          <w:t>第一ペテロ5章8–9節</w:t>
        </w:r>
      </w:hyperlink>
      <w:r w:rsidR="0055141E" w:rsidRPr="0055141E">
        <w:rPr>
          <w:rFonts w:ascii="ＭＳ Ｐ明朝" w:eastAsia="ＭＳ Ｐ明朝" w:hAnsi="ＭＳ Ｐ明朝" w:cs="ＭＳ Ｐゴシック"/>
          <w:kern w:val="0"/>
          <w:sz w:val="24"/>
          <w14:ligatures w14:val="none"/>
        </w:rPr>
        <w:t>）。将来、大患難に耐え</w:t>
      </w:r>
      <w:r w:rsidR="0055141E" w:rsidRPr="0055141E">
        <w:rPr>
          <w:rFonts w:ascii="ＭＳ Ｐ明朝" w:eastAsia="ＭＳ Ｐ明朝" w:hAnsi="ＭＳ Ｐ明朝" w:cs="ＭＳ Ｐゴシック" w:hint="eastAsia"/>
          <w:kern w:val="0"/>
          <w:sz w:val="24"/>
          <w14:ligatures w14:val="none"/>
        </w:rPr>
        <w:t>ることが運命づけられている信者たちは、間違いなく私たちの誰も経験したことのないほどの圧力と試練に直面することになるでしょう（</w:t>
      </w:r>
      <w:hyperlink r:id="rId21" w:anchor="8:7" w:tooltip="…（7）第一の御使が、ラッパを吹き鳴らした。すると、血のまじった雹と火とがあらわれて、地上に降ってきた。そして、地の三分の一が焼け、木の三分の一が焼け、また、すべての青草も焼けてしまった。(8)第二の御使が、ラッパを吹き鳴らした。すると、火の燃えさかっている大きな山のようなものが、海に投げ込まれた。そして、海の三分の一は血となり、(9)海の中の造られた生き物の三分の一は死に、舟の三分の一がこわされてしまった。(10)第三の御使が、ラッパを吹き鳴らした。すると、たいまつのように燃えている大きな星が、空から落…" w:history="1">
        <w:r w:rsidR="0055141E" w:rsidRPr="004B56A8">
          <w:rPr>
            <w:rStyle w:val="aa"/>
            <w:rFonts w:ascii="ＭＳ Ｐ明朝" w:eastAsia="ＭＳ Ｐ明朝" w:hAnsi="ＭＳ Ｐ明朝" w:cs="ＭＳ Ｐゴシック" w:hint="eastAsia"/>
            <w:kern w:val="0"/>
            <w:sz w:val="24"/>
            <w14:ligatures w14:val="none"/>
          </w:rPr>
          <w:t>黙示録</w:t>
        </w:r>
        <w:r w:rsidR="0055141E" w:rsidRPr="004B56A8">
          <w:rPr>
            <w:rStyle w:val="aa"/>
            <w:rFonts w:ascii="ＭＳ Ｐ明朝" w:eastAsia="ＭＳ Ｐ明朝" w:hAnsi="ＭＳ Ｐ明朝" w:cs="ＭＳ Ｐゴシック"/>
            <w:kern w:val="0"/>
            <w:sz w:val="24"/>
            <w14:ligatures w14:val="none"/>
          </w:rPr>
          <w:t>8章</w:t>
        </w:r>
      </w:hyperlink>
      <w:r w:rsidR="0055141E" w:rsidRPr="0055141E">
        <w:rPr>
          <w:rFonts w:ascii="ＭＳ Ｐ明朝" w:eastAsia="ＭＳ Ｐ明朝" w:hAnsi="ＭＳ Ｐ明朝" w:cs="ＭＳ Ｐゴシック"/>
          <w:kern w:val="0"/>
          <w:sz w:val="24"/>
          <w14:ligatures w14:val="none"/>
        </w:rPr>
        <w:t>参照）。</w:t>
      </w:r>
    </w:p>
    <w:p w14:paraId="04F45472" w14:textId="2879A9D0" w:rsidR="0065773A" w:rsidRDefault="0065773A" w:rsidP="0065773A">
      <w:pPr>
        <w:widowControl/>
        <w:spacing w:before="100" w:beforeAutospacing="1" w:after="100" w:afterAutospacing="1"/>
        <w:outlineLvl w:val="1"/>
        <w:rPr>
          <w:rFonts w:ascii="ＭＳ Ｐ明朝" w:eastAsia="ＭＳ Ｐ明朝" w:hAnsi="ＭＳ Ｐ明朝" w:cs="ＭＳ Ｐゴシック"/>
          <w:kern w:val="0"/>
          <w:sz w:val="24"/>
          <w14:ligatures w14:val="none"/>
        </w:rPr>
      </w:pPr>
      <w:r w:rsidRPr="0065773A">
        <w:rPr>
          <w:rFonts w:ascii="HGP明朝E" w:eastAsia="HGP明朝E" w:hAnsi="HGP明朝E" w:cs="ＭＳ Ｐゴシック" w:hint="eastAsia"/>
          <w:kern w:val="0"/>
          <w:sz w:val="24"/>
          <w14:ligatures w14:val="none"/>
        </w:rPr>
        <w:t>4. キリストが私たちに示された模範</w:t>
      </w:r>
      <w:r w:rsidRPr="0065773A">
        <w:rPr>
          <w:rFonts w:ascii="HGP明朝E" w:eastAsia="HGP明朝E" w:hAnsi="HGP明朝E" w:cs="ＭＳ Ｐゴシック"/>
          <w:kern w:val="0"/>
          <w:sz w:val="24"/>
          <w14:ligatures w14:val="none"/>
        </w:rPr>
        <w:t>:</w:t>
      </w:r>
      <w:r>
        <w:rPr>
          <w:rFonts w:ascii="ＭＳ Ｐ明朝" w:eastAsia="ＭＳ Ｐ明朝" w:hAnsi="ＭＳ Ｐ明朝" w:cs="ＭＳ Ｐゴシック" w:hint="eastAsia"/>
          <w:kern w:val="0"/>
          <w:sz w:val="24"/>
          <w14:ligatures w14:val="none"/>
        </w:rPr>
        <w:t xml:space="preserve"> </w:t>
      </w:r>
      <w:r w:rsidRPr="0065773A">
        <w:rPr>
          <w:rFonts w:ascii="ＭＳ Ｐ明朝" w:eastAsia="ＭＳ Ｐ明朝" w:hAnsi="ＭＳ Ｐ明朝" w:cs="ＭＳ Ｐゴシック" w:hint="eastAsia"/>
          <w:kern w:val="0"/>
          <w:sz w:val="24"/>
          <w14:ligatures w14:val="none"/>
        </w:rPr>
        <w:t>自分だけが不当に過酷な苦しみに選ばれているのではないかと思ってしまうとき、常に私たちの主の模範を心に留めておくべきです。「</w:t>
      </w:r>
      <w:r w:rsidR="005638AE" w:rsidRPr="005638AE">
        <w:rPr>
          <w:rFonts w:ascii="ＭＳ Ｐ明朝" w:eastAsia="ＭＳ Ｐ明朝" w:hAnsi="ＭＳ Ｐ明朝" w:cs="ＭＳ Ｐゴシック" w:hint="eastAsia"/>
          <w:kern w:val="0"/>
          <w:sz w:val="24"/>
          <w14:ligatures w14:val="none"/>
        </w:rPr>
        <w:t>あなたがたは、弱り果てて意気そそうしないために、罪人らのこのような反抗を耐え忍んだかたのことを、思いみるべきである</w:t>
      </w:r>
      <w:r w:rsidRPr="0065773A">
        <w:rPr>
          <w:rFonts w:ascii="ＭＳ Ｐ明朝" w:eastAsia="ＭＳ Ｐ明朝" w:hAnsi="ＭＳ Ｐ明朝" w:cs="ＭＳ Ｐゴシック" w:hint="eastAsia"/>
          <w:kern w:val="0"/>
          <w:sz w:val="24"/>
          <w14:ligatures w14:val="none"/>
        </w:rPr>
        <w:t>」（</w:t>
      </w:r>
      <w:hyperlink r:id="rId22" w:anchor="12:3" w:tooltip="あなたがたは、弱り果てて意気そそうしないために、罪人らのこのような反抗を耐え忍んだかたのことを、思いみるべきである。 " w:history="1">
        <w:r w:rsidRPr="005638AE">
          <w:rPr>
            <w:rStyle w:val="aa"/>
            <w:rFonts w:ascii="ＭＳ Ｐ明朝" w:eastAsia="ＭＳ Ｐ明朝" w:hAnsi="ＭＳ Ｐ明朝" w:cs="ＭＳ Ｐゴシック" w:hint="eastAsia"/>
            <w:kern w:val="0"/>
            <w:sz w:val="24"/>
            <w14:ligatures w14:val="none"/>
          </w:rPr>
          <w:t>ヘブル</w:t>
        </w:r>
        <w:r w:rsidRPr="005638AE">
          <w:rPr>
            <w:rStyle w:val="aa"/>
            <w:rFonts w:ascii="ＭＳ Ｐ明朝" w:eastAsia="ＭＳ Ｐ明朝" w:hAnsi="ＭＳ Ｐ明朝" w:cs="ＭＳ Ｐゴシック"/>
            <w:kern w:val="0"/>
            <w:sz w:val="24"/>
            <w14:ligatures w14:val="none"/>
          </w:rPr>
          <w:t>12章3節</w:t>
        </w:r>
      </w:hyperlink>
      <w:r w:rsidRPr="0065773A">
        <w:rPr>
          <w:rFonts w:ascii="ＭＳ Ｐ明朝" w:eastAsia="ＭＳ Ｐ明朝" w:hAnsi="ＭＳ Ｐ明朝" w:cs="ＭＳ Ｐゴシック"/>
          <w:kern w:val="0"/>
          <w:sz w:val="24"/>
          <w14:ligatures w14:val="none"/>
        </w:rPr>
        <w:t>）。私たちの主の生涯は、人がこれまでに生きた中で最も困難なものでした。それは、私たちを救うためにご自身の選びによってへりくだり、その道を歩まれたという事実を思うと、なおさら畏敬の念を抱かざるを得ません（</w:t>
      </w:r>
      <w:hyperlink r:id="rId23" w:anchor="2:6" w:tooltip="キリストは、神のかたちであられたが、神と等しくあることを固守すべき事とは思わず、 かえって、おのれをむなしうして僕のかたちをとり、人間の姿になられた。その有様は人と異ならず、 おのれを低くして、死に至るまで、しかも十字架の死に至るまで従順であられた。 " w:history="1">
        <w:r w:rsidRPr="005638AE">
          <w:rPr>
            <w:rStyle w:val="aa"/>
            <w:rFonts w:ascii="ＭＳ Ｐ明朝" w:eastAsia="ＭＳ Ｐ明朝" w:hAnsi="ＭＳ Ｐ明朝" w:cs="ＭＳ Ｐゴシック"/>
            <w:kern w:val="0"/>
            <w:sz w:val="24"/>
            <w14:ligatures w14:val="none"/>
          </w:rPr>
          <w:t>ピリピ2章6–8節</w:t>
        </w:r>
      </w:hyperlink>
      <w:r w:rsidRPr="0065773A">
        <w:rPr>
          <w:rFonts w:ascii="ＭＳ Ｐ明朝" w:eastAsia="ＭＳ Ｐ明朝" w:hAnsi="ＭＳ Ｐ明朝" w:cs="ＭＳ Ｐゴシック"/>
          <w:kern w:val="0"/>
          <w:sz w:val="24"/>
          <w14:ligatures w14:val="none"/>
        </w:rPr>
        <w:t>）。</w:t>
      </w:r>
      <w:r w:rsidRPr="0065773A">
        <w:rPr>
          <w:rFonts w:ascii="ＭＳ Ｐ明朝" w:eastAsia="ＭＳ Ｐ明朝" w:hAnsi="ＭＳ Ｐ明朝" w:cs="ＭＳ Ｐゴシック" w:hint="eastAsia"/>
          <w:kern w:val="0"/>
          <w:sz w:val="24"/>
          <w14:ligatures w14:val="none"/>
        </w:rPr>
        <w:t>主はご自分の愛する人々に仕えることに人生を完全にささげられましたが、彼らから返ってきたのは敵意、不信、不敬、裏切り、迫害であり、最終的には普通の犯罪者のように恐ろしい処刑を受けられました。それでも主は私たちに、「</w:t>
      </w:r>
      <w:r w:rsidR="005638AE" w:rsidRPr="005638AE">
        <w:rPr>
          <w:rFonts w:ascii="ＭＳ Ｐ明朝" w:eastAsia="ＭＳ Ｐ明朝" w:hAnsi="ＭＳ Ｐ明朝" w:cs="ＭＳ Ｐゴシック" w:hint="eastAsia"/>
          <w:kern w:val="0"/>
          <w:sz w:val="24"/>
          <w14:ligatures w14:val="none"/>
        </w:rPr>
        <w:t>自分を捨て、自分の十字架を負うて、わたしに従ってきなさい。 </w:t>
      </w:r>
      <w:r w:rsidRPr="0065773A">
        <w:rPr>
          <w:rFonts w:ascii="ＭＳ Ｐ明朝" w:eastAsia="ＭＳ Ｐ明朝" w:hAnsi="ＭＳ Ｐ明朝" w:cs="ＭＳ Ｐゴシック" w:hint="eastAsia"/>
          <w:kern w:val="0"/>
          <w:sz w:val="24"/>
          <w14:ligatures w14:val="none"/>
        </w:rPr>
        <w:t>」（</w:t>
      </w:r>
      <w:hyperlink r:id="rId24" w:anchor="16:24" w:tooltip="だれでもわたしについてきたいと思うなら、自分を捨て、自分の十字架を負うて、わたしに従ってきなさい。 " w:history="1">
        <w:r w:rsidRPr="005638AE">
          <w:rPr>
            <w:rStyle w:val="aa"/>
            <w:rFonts w:ascii="ＭＳ Ｐ明朝" w:eastAsia="ＭＳ Ｐ明朝" w:hAnsi="ＭＳ Ｐ明朝" w:cs="ＭＳ Ｐゴシック" w:hint="eastAsia"/>
            <w:kern w:val="0"/>
            <w:sz w:val="24"/>
            <w14:ligatures w14:val="none"/>
          </w:rPr>
          <w:t>マタイ</w:t>
        </w:r>
        <w:r w:rsidRPr="005638AE">
          <w:rPr>
            <w:rStyle w:val="aa"/>
            <w:rFonts w:ascii="ＭＳ Ｐ明朝" w:eastAsia="ＭＳ Ｐ明朝" w:hAnsi="ＭＳ Ｐ明朝" w:cs="ＭＳ Ｐゴシック"/>
            <w:kern w:val="0"/>
            <w:sz w:val="24"/>
            <w14:ligatures w14:val="none"/>
          </w:rPr>
          <w:t>16章24節</w:t>
        </w:r>
      </w:hyperlink>
      <w:r w:rsidRPr="0065773A">
        <w:rPr>
          <w:rFonts w:ascii="ＭＳ Ｐ明朝" w:eastAsia="ＭＳ Ｐ明朝" w:hAnsi="ＭＳ Ｐ明朝" w:cs="ＭＳ Ｐゴシック"/>
          <w:kern w:val="0"/>
          <w:sz w:val="24"/>
          <w14:ligatures w14:val="none"/>
        </w:rPr>
        <w:t>）と命じられました。</w:t>
      </w:r>
      <w:r w:rsidRPr="0065773A">
        <w:rPr>
          <w:rFonts w:ascii="ＭＳ Ｐ明朝" w:eastAsia="ＭＳ Ｐ明朝" w:hAnsi="ＭＳ Ｐ明朝" w:cs="ＭＳ Ｐゴシック" w:hint="eastAsia"/>
          <w:kern w:val="0"/>
          <w:sz w:val="24"/>
          <w14:ligatures w14:val="none"/>
        </w:rPr>
        <w:t>キリスト者にとってこれは、人生を自己満足のために費やすのではなく、神から与えられた使命を果たすことであり、その使命を無事に全うするには、苦難、心痛、そして苦しみが必然的に伴うということを意味します。私たちは確かな証言を持っています。すなわち、「キリスト・イエスにあって信心深く生きようとする者はみな迫害を受ける」（</w:t>
      </w:r>
      <w:hyperlink r:id="rId25" w:anchor="3:12" w:tooltip="いったい、キリスト・イエスにあって信心深く生きようとする者は、みな、迫害を受ける。 " w:history="1">
        <w:r w:rsidRPr="00D01AE2">
          <w:rPr>
            <w:rStyle w:val="aa"/>
            <w:rFonts w:ascii="ＭＳ Ｐ明朝" w:eastAsia="ＭＳ Ｐ明朝" w:hAnsi="ＭＳ Ｐ明朝" w:cs="ＭＳ Ｐゴシック" w:hint="eastAsia"/>
            <w:kern w:val="0"/>
            <w:sz w:val="24"/>
            <w14:ligatures w14:val="none"/>
          </w:rPr>
          <w:t>第二テモテ</w:t>
        </w:r>
        <w:r w:rsidRPr="00D01AE2">
          <w:rPr>
            <w:rStyle w:val="aa"/>
            <w:rFonts w:ascii="ＭＳ Ｐ明朝" w:eastAsia="ＭＳ Ｐ明朝" w:hAnsi="ＭＳ Ｐ明朝" w:cs="ＭＳ Ｐゴシック"/>
            <w:kern w:val="0"/>
            <w:sz w:val="24"/>
            <w14:ligatures w14:val="none"/>
          </w:rPr>
          <w:t>3章12節</w:t>
        </w:r>
      </w:hyperlink>
      <w:r w:rsidRPr="0065773A">
        <w:rPr>
          <w:rFonts w:ascii="ＭＳ Ｐ明朝" w:eastAsia="ＭＳ Ｐ明朝" w:hAnsi="ＭＳ Ｐ明朝" w:cs="ＭＳ Ｐゴシック"/>
          <w:kern w:val="0"/>
          <w:sz w:val="24"/>
          <w14:ligatures w14:val="none"/>
        </w:rPr>
        <w:t>）のです。</w:t>
      </w:r>
      <w:r w:rsidRPr="0065773A">
        <w:rPr>
          <w:rFonts w:ascii="ＭＳ Ｐ明朝" w:eastAsia="ＭＳ Ｐ明朝" w:hAnsi="ＭＳ Ｐ明朝" w:cs="ＭＳ Ｐゴシック" w:hint="eastAsia"/>
          <w:kern w:val="0"/>
          <w:sz w:val="24"/>
          <w14:ligatures w14:val="none"/>
        </w:rPr>
        <w:t>しかし、悪魔の</w:t>
      </w:r>
      <w:r>
        <w:rPr>
          <w:rFonts w:ascii="ＭＳ Ｐ明朝" w:eastAsia="ＭＳ Ｐ明朝" w:hAnsi="ＭＳ Ｐ明朝" w:cs="ＭＳ Ｐゴシック" w:hint="eastAsia"/>
          <w:kern w:val="0"/>
          <w:sz w:val="24"/>
          <w14:ligatures w14:val="none"/>
        </w:rPr>
        <w:t>敵対</w:t>
      </w:r>
      <w:r w:rsidRPr="0065773A">
        <w:rPr>
          <w:rFonts w:ascii="ＭＳ Ｐ明朝" w:eastAsia="ＭＳ Ｐ明朝" w:hAnsi="ＭＳ Ｐ明朝" w:cs="ＭＳ Ｐゴシック" w:hint="eastAsia"/>
          <w:kern w:val="0"/>
          <w:sz w:val="24"/>
          <w14:ligatures w14:val="none"/>
        </w:rPr>
        <w:t>に直面しても忍耐し続けず、「キリストの苦しみにあずかる」ことなくしては、この世での短い滞在期間中に神が私たちに定められた任務を成し遂げることはできません（</w:t>
      </w:r>
      <w:hyperlink r:id="rId26" w:anchor="1:3" w:tooltip="（3）ほむべきかな、わたしたちの主イエス・キリストの父なる神、あわれみ深き父、慰めに満ちたる神。(4)神は、いかなる患難の中にいる時でもわたしたちを慰めて下さり、また、わたしたち自身も、神に慰めていただくその慰めをもって、あらゆる患難の中にある人々を慰めることができるようにして下さるのである。(5)それは、キリストの苦難がわたしたちに満ちあふれているように、わたしたちの受ける慰めもまた、キリストによって満ちあふれているからである。(6)わたしたちが患難に会うなら、それはあなたがたの慰めと救とのためであり…" w:history="1">
        <w:r w:rsidRPr="00D01AE2">
          <w:rPr>
            <w:rStyle w:val="aa"/>
            <w:rFonts w:ascii="ＭＳ Ｐ明朝" w:eastAsia="ＭＳ Ｐ明朝" w:hAnsi="ＭＳ Ｐ明朝" w:cs="ＭＳ Ｐゴシック" w:hint="eastAsia"/>
            <w:kern w:val="0"/>
            <w:sz w:val="24"/>
            <w14:ligatures w14:val="none"/>
          </w:rPr>
          <w:t>第二コリント</w:t>
        </w:r>
        <w:r w:rsidRPr="00D01AE2">
          <w:rPr>
            <w:rStyle w:val="aa"/>
            <w:rFonts w:ascii="ＭＳ Ｐ明朝" w:eastAsia="ＭＳ Ｐ明朝" w:hAnsi="ＭＳ Ｐ明朝" w:cs="ＭＳ Ｐゴシック"/>
            <w:kern w:val="0"/>
            <w:sz w:val="24"/>
            <w14:ligatures w14:val="none"/>
          </w:rPr>
          <w:t>1章3–7節</w:t>
        </w:r>
      </w:hyperlink>
      <w:r w:rsidRPr="0065773A">
        <w:rPr>
          <w:rFonts w:ascii="ＭＳ Ｐ明朝" w:eastAsia="ＭＳ Ｐ明朝" w:hAnsi="ＭＳ Ｐ明朝" w:cs="ＭＳ Ｐゴシック"/>
          <w:kern w:val="0"/>
          <w:sz w:val="24"/>
          <w14:ligatures w14:val="none"/>
        </w:rPr>
        <w:t xml:space="preserve">; </w:t>
      </w:r>
      <w:hyperlink r:id="rId27" w:anchor="3:7" w:tooltip="（7）しかし、わたしにとって益であったこれらのものを、キリストのゆえに損と思うようになった。(8）わたしは、更に進んで、わたしの主キリスト・イエスを知る知識の絶大な価値のゆえに、いっさいのものを損と思っている。キリストのゆえに、わたしはすべてを失ったが、それらのものを、ふん土のように思っている。それは、わたしがキリストを得るためであり、(9)律法による自分の義ではなく、キリストを信じる信仰による義、すなわち、信仰に基く神からの義を受けて、キリストのうちに自分を見いだすようになるためである。(10)すなわち…" w:history="1">
        <w:r w:rsidRPr="00D01AE2">
          <w:rPr>
            <w:rStyle w:val="aa"/>
            <w:rFonts w:ascii="ＭＳ Ｐ明朝" w:eastAsia="ＭＳ Ｐ明朝" w:hAnsi="ＭＳ Ｐ明朝" w:cs="ＭＳ Ｐゴシック"/>
            <w:kern w:val="0"/>
            <w:sz w:val="24"/>
            <w14:ligatures w14:val="none"/>
          </w:rPr>
          <w:t>ピリピ3章7–11節</w:t>
        </w:r>
      </w:hyperlink>
      <w:r w:rsidRPr="0065773A">
        <w:rPr>
          <w:rFonts w:ascii="ＭＳ Ｐ明朝" w:eastAsia="ＭＳ Ｐ明朝" w:hAnsi="ＭＳ Ｐ明朝" w:cs="ＭＳ Ｐゴシック"/>
          <w:kern w:val="0"/>
          <w:sz w:val="24"/>
          <w14:ligatures w14:val="none"/>
        </w:rPr>
        <w:t xml:space="preserve">; </w:t>
      </w:r>
      <w:hyperlink r:id="rId28" w:anchor="4:13" w:tooltip="むしろ、キリストの苦しみにあずかればあずかるほど、喜ぶがよい。それは、キリストの栄光が現れる際に、よろこびにあふれるためである。 " w:history="1">
        <w:r w:rsidRPr="00D01AE2">
          <w:rPr>
            <w:rStyle w:val="aa"/>
            <w:rFonts w:ascii="ＭＳ Ｐ明朝" w:eastAsia="ＭＳ Ｐ明朝" w:hAnsi="ＭＳ Ｐ明朝" w:cs="ＭＳ Ｐゴシック"/>
            <w:kern w:val="0"/>
            <w:sz w:val="24"/>
            <w14:ligatures w14:val="none"/>
          </w:rPr>
          <w:t>第一ペテロ4章13節</w:t>
        </w:r>
      </w:hyperlink>
      <w:r w:rsidRPr="0065773A">
        <w:rPr>
          <w:rFonts w:ascii="ＭＳ Ｐ明朝" w:eastAsia="ＭＳ Ｐ明朝" w:hAnsi="ＭＳ Ｐ明朝" w:cs="ＭＳ Ｐゴシック"/>
          <w:kern w:val="0"/>
          <w:sz w:val="24"/>
          <w14:ligatures w14:val="none"/>
        </w:rPr>
        <w:t>）。</w:t>
      </w:r>
    </w:p>
    <w:p w14:paraId="287571CC" w14:textId="01820E7D" w:rsidR="00AD6629" w:rsidRPr="00325AC8" w:rsidRDefault="00C0078A" w:rsidP="000002AE">
      <w:pPr>
        <w:widowControl/>
        <w:spacing w:before="100" w:beforeAutospacing="1" w:after="100" w:afterAutospacing="1"/>
        <w:outlineLvl w:val="1"/>
        <w:rPr>
          <w:rFonts w:ascii="HGP明朝E" w:eastAsia="HGP明朝E" w:hAnsi="HGP明朝E" w:cs="ＭＳ Ｐゴシック"/>
          <w:kern w:val="0"/>
          <w:sz w:val="24"/>
          <w14:ligatures w14:val="none"/>
        </w:rPr>
      </w:pPr>
      <w:r>
        <w:rPr>
          <w:rFonts w:ascii="HGP明朝E" w:eastAsia="HGP明朝E" w:hAnsi="HGP明朝E" w:cs="ＭＳ Ｐゴシック" w:hint="eastAsia"/>
          <w:kern w:val="0"/>
          <w:sz w:val="24"/>
          <w14:ligatures w14:val="none"/>
        </w:rPr>
        <w:t>5. 支え</w:t>
      </w:r>
      <w:r w:rsidR="00AD6629" w:rsidRPr="00325AC8">
        <w:rPr>
          <w:rFonts w:ascii="HGP明朝E" w:eastAsia="HGP明朝E" w:hAnsi="HGP明朝E" w:cs="ＭＳ Ｐゴシック"/>
          <w:kern w:val="0"/>
          <w:sz w:val="24"/>
          <w14:ligatures w14:val="none"/>
        </w:rPr>
        <w:t>てくださるのは神</w:t>
      </w:r>
      <w:r w:rsidR="00325AC8">
        <w:rPr>
          <w:rFonts w:ascii="HGP明朝E" w:eastAsia="HGP明朝E" w:hAnsi="HGP明朝E" w:cs="ＭＳ Ｐゴシック" w:hint="eastAsia"/>
          <w:kern w:val="0"/>
          <w:sz w:val="24"/>
          <w14:ligatures w14:val="none"/>
        </w:rPr>
        <w:t xml:space="preserve">:　</w:t>
      </w:r>
      <w:r w:rsidR="00325AC8" w:rsidRPr="00325AC8">
        <w:rPr>
          <w:rFonts w:ascii="ＭＳ Ｐ明朝" w:eastAsia="ＭＳ Ｐ明朝" w:hAnsi="ＭＳ Ｐ明朝" w:cs="ＭＳ Ｐゴシック" w:hint="eastAsia"/>
          <w:kern w:val="0"/>
          <w:sz w:val="24"/>
          <w14:ligatures w14:val="none"/>
        </w:rPr>
        <w:t>すべての試練と苦難のただ中にあっても、神は私たちと共におられます（</w:t>
      </w:r>
      <w:hyperlink r:id="rId29" w:anchor="3:3" w:tooltip="しかし主よ、あなたはわたしを囲む盾、わが栄え、わたしの頭を、もたげてくださるかたです。 " w:history="1">
        <w:r w:rsidR="00325AC8" w:rsidRPr="008B0290">
          <w:rPr>
            <w:rStyle w:val="aa"/>
            <w:rFonts w:ascii="ＭＳ Ｐ明朝" w:eastAsia="ＭＳ Ｐ明朝" w:hAnsi="ＭＳ Ｐ明朝" w:cs="ＭＳ Ｐゴシック" w:hint="eastAsia"/>
            <w:kern w:val="0"/>
            <w:sz w:val="24"/>
            <w14:ligatures w14:val="none"/>
          </w:rPr>
          <w:t>詩篇</w:t>
        </w:r>
        <w:r w:rsidR="00325AC8" w:rsidRPr="008B0290">
          <w:rPr>
            <w:rStyle w:val="aa"/>
            <w:rFonts w:ascii="ＭＳ Ｐ明朝" w:eastAsia="ＭＳ Ｐ明朝" w:hAnsi="ＭＳ Ｐ明朝" w:cs="ＭＳ Ｐゴシック"/>
            <w:kern w:val="0"/>
            <w:sz w:val="24"/>
            <w14:ligatures w14:val="none"/>
          </w:rPr>
          <w:t>3篇3節</w:t>
        </w:r>
      </w:hyperlink>
      <w:r w:rsidR="00325AC8" w:rsidRPr="00325AC8">
        <w:rPr>
          <w:rFonts w:ascii="ＭＳ Ｐ明朝" w:eastAsia="ＭＳ Ｐ明朝" w:hAnsi="ＭＳ Ｐ明朝" w:cs="ＭＳ Ｐゴシック"/>
          <w:kern w:val="0"/>
          <w:sz w:val="24"/>
          <w14:ligatures w14:val="none"/>
        </w:rPr>
        <w:t>）。神は私たちをご自身の子どもとするために御子を遣わして私たちのために死なせ、また御霊を私たちの内に住まわせて慰めを与えてくださいました。御父は私たちに必要なものをすべてご存じです。野の花や空の鳥に衣と食べ物を備えられる方は、私たちのためにも必ずそうしてくださいます（</w:t>
      </w:r>
      <w:hyperlink r:id="rId30" w:anchor="6:25" w:tooltip="（25）それだから、あなたがたに言っておく。何を食べようか、何を飲もうかと、自分の命のことで思いわずらい、何を着ようかと自分のからだのことで思いわずらうな。命は食物にまさり、からだは着物にまさるではないか。(26)空の鳥を見るがよい。まくことも、刈ることもせず、倉に取りいれることもしない。それだのに、あなたがたの天の父は彼らを養っていて下さる。あなたがたは彼らよりも、はるかにすぐれた者ではないか。(27)あなたがたのうち、だれが思いわずらったからとて、自分の寿命をわずかでも延ばすことができようか…" w:history="1">
        <w:r w:rsidR="00325AC8" w:rsidRPr="008B0290">
          <w:rPr>
            <w:rStyle w:val="aa"/>
            <w:rFonts w:ascii="ＭＳ Ｐ明朝" w:eastAsia="ＭＳ Ｐ明朝" w:hAnsi="ＭＳ Ｐ明朝" w:cs="ＭＳ Ｐゴシック"/>
            <w:kern w:val="0"/>
            <w:sz w:val="24"/>
            <w14:ligatures w14:val="none"/>
          </w:rPr>
          <w:t>マタイ6章25–34節</w:t>
        </w:r>
      </w:hyperlink>
      <w:r w:rsidR="00325AC8" w:rsidRPr="00325AC8">
        <w:rPr>
          <w:rFonts w:ascii="ＭＳ Ｐ明朝" w:eastAsia="ＭＳ Ｐ明朝" w:hAnsi="ＭＳ Ｐ明朝" w:cs="ＭＳ Ｐゴシック"/>
          <w:kern w:val="0"/>
          <w:sz w:val="24"/>
          <w14:ligatures w14:val="none"/>
        </w:rPr>
        <w:t>）。</w:t>
      </w:r>
      <w:r w:rsidR="00325AC8" w:rsidRPr="00325AC8">
        <w:rPr>
          <w:rFonts w:ascii="ＭＳ Ｐ明朝" w:eastAsia="ＭＳ Ｐ明朝" w:hAnsi="ＭＳ Ｐ明朝" w:cs="ＭＳ Ｐゴシック" w:hint="eastAsia"/>
          <w:kern w:val="0"/>
          <w:sz w:val="24"/>
          <w14:ligatures w14:val="none"/>
        </w:rPr>
        <w:t>神は私たちの物質的な必要も、その他すべての必要もご存じであり、それらを時の初めから備えておられました。さらに神は、私たちが必要を覚えるとき、祈りに応えてくださるために待っていてくださいます。御父は、私たちが必要とする良いものを何ひとつ惜しむことはなさいません（</w:t>
      </w:r>
      <w:hyperlink r:id="rId31" w:anchor="7:7" w:tooltip="（7）求めよ、そうすれば、与えられるであろう。捜せ、そうすれば、見いだすであろう。門をたたけ、そうすれば、あけてもらえるであろう。(8)すべて求める者は得、捜す者は見いだし、門をたたく者はあけてもらえるからである。(9)あなたがたのうちで、自分の子がパンを求めるのに、石を与える者があろうか。(10)魚を求めるのに、へびを与える者があろうか。(11)このように、あなたがたは悪い者であっても、自分の子供には、良い贈り物をすることを知っているとすれば、天にいますあなたがたの父はなおさら、求めてくる者に良いものを…" w:history="1">
        <w:r w:rsidR="00325AC8" w:rsidRPr="008B0290">
          <w:rPr>
            <w:rStyle w:val="aa"/>
            <w:rFonts w:ascii="ＭＳ Ｐ明朝" w:eastAsia="ＭＳ Ｐ明朝" w:hAnsi="ＭＳ Ｐ明朝" w:cs="ＭＳ Ｐゴシック" w:hint="eastAsia"/>
            <w:kern w:val="0"/>
            <w:sz w:val="24"/>
            <w14:ligatures w14:val="none"/>
          </w:rPr>
          <w:t>マタイ</w:t>
        </w:r>
        <w:r w:rsidR="00325AC8" w:rsidRPr="008B0290">
          <w:rPr>
            <w:rStyle w:val="aa"/>
            <w:rFonts w:ascii="ＭＳ Ｐ明朝" w:eastAsia="ＭＳ Ｐ明朝" w:hAnsi="ＭＳ Ｐ明朝" w:cs="ＭＳ Ｐゴシック"/>
            <w:kern w:val="0"/>
            <w:sz w:val="24"/>
            <w14:ligatures w14:val="none"/>
          </w:rPr>
          <w:t>7章7–12節</w:t>
        </w:r>
      </w:hyperlink>
      <w:r w:rsidR="00325AC8" w:rsidRPr="00325AC8">
        <w:rPr>
          <w:rFonts w:ascii="ＭＳ Ｐ明朝" w:eastAsia="ＭＳ Ｐ明朝" w:hAnsi="ＭＳ Ｐ明朝" w:cs="ＭＳ Ｐゴシック"/>
          <w:kern w:val="0"/>
          <w:sz w:val="24"/>
          <w14:ligatures w14:val="none"/>
        </w:rPr>
        <w:t>）。</w:t>
      </w:r>
      <w:r w:rsidR="00325AC8" w:rsidRPr="00325AC8">
        <w:rPr>
          <w:rFonts w:ascii="ＭＳ Ｐ明朝" w:eastAsia="ＭＳ Ｐ明朝" w:hAnsi="ＭＳ Ｐ明朝" w:cs="ＭＳ Ｐゴシック" w:hint="eastAsia"/>
          <w:kern w:val="0"/>
          <w:sz w:val="24"/>
          <w14:ligatures w14:val="none"/>
        </w:rPr>
        <w:t>聖書には、この点で神の真実を目の当たりにした信仰者たちの証しが満ちています。ダビデは、自らの生涯で多くの出来事を経験した上で「</w:t>
      </w:r>
      <w:r w:rsidR="006035A0">
        <w:rPr>
          <w:rFonts w:ascii="ＭＳ Ｐ明朝" w:eastAsia="ＭＳ Ｐ明朝" w:hAnsi="ＭＳ Ｐ明朝" w:cs="ＭＳ Ｐゴシック" w:hint="eastAsia"/>
          <w:kern w:val="0"/>
          <w:sz w:val="24"/>
          <w14:ligatures w14:val="none"/>
        </w:rPr>
        <w:t>わたし</w:t>
      </w:r>
      <w:r w:rsidR="00325AC8" w:rsidRPr="00325AC8">
        <w:rPr>
          <w:rFonts w:ascii="ＭＳ Ｐ明朝" w:eastAsia="ＭＳ Ｐ明朝" w:hAnsi="ＭＳ Ｐ明朝" w:cs="ＭＳ Ｐゴシック" w:hint="eastAsia"/>
          <w:kern w:val="0"/>
          <w:sz w:val="24"/>
          <w14:ligatures w14:val="none"/>
        </w:rPr>
        <w:t>は</w:t>
      </w:r>
      <w:r w:rsidR="006035A0">
        <w:rPr>
          <w:rFonts w:ascii="ＭＳ Ｐ明朝" w:eastAsia="ＭＳ Ｐ明朝" w:hAnsi="ＭＳ Ｐ明朝" w:cs="ＭＳ Ｐゴシック" w:hint="eastAsia"/>
          <w:kern w:val="0"/>
          <w:sz w:val="24"/>
          <w14:ligatures w14:val="none"/>
        </w:rPr>
        <w:t>、…</w:t>
      </w:r>
      <w:r w:rsidR="006035A0" w:rsidRPr="006035A0">
        <w:rPr>
          <w:rFonts w:ascii="ＭＳ Ｐ明朝" w:eastAsia="ＭＳ Ｐ明朝" w:hAnsi="ＭＳ Ｐ明朝" w:cs="ＭＳ Ｐゴシック" w:hint="eastAsia"/>
          <w:kern w:val="0"/>
          <w:sz w:val="24"/>
          <w14:ligatures w14:val="none"/>
        </w:rPr>
        <w:t>正しい人が捨てられ、あるいはその子孫が食物を請いあるくのを見たことがない</w:t>
      </w:r>
      <w:r w:rsidR="00325AC8" w:rsidRPr="00325AC8">
        <w:rPr>
          <w:rFonts w:ascii="ＭＳ Ｐ明朝" w:eastAsia="ＭＳ Ｐ明朝" w:hAnsi="ＭＳ Ｐ明朝" w:cs="ＭＳ Ｐゴシック" w:hint="eastAsia"/>
          <w:kern w:val="0"/>
          <w:sz w:val="24"/>
          <w14:ligatures w14:val="none"/>
        </w:rPr>
        <w:t>」と告白しました（</w:t>
      </w:r>
      <w:hyperlink r:id="rId32" w:anchor="37:25" w:tooltip="わたしは、むかし年若かった時も、年老いた今も、正しい人が捨てられ、あるいはその子孫が食物を請いあるくのを見たことがない。 " w:history="1">
        <w:r w:rsidR="00325AC8" w:rsidRPr="006035A0">
          <w:rPr>
            <w:rStyle w:val="aa"/>
            <w:rFonts w:ascii="ＭＳ Ｐ明朝" w:eastAsia="ＭＳ Ｐ明朝" w:hAnsi="ＭＳ Ｐ明朝" w:cs="ＭＳ Ｐゴシック" w:hint="eastAsia"/>
            <w:kern w:val="0"/>
            <w:sz w:val="24"/>
            <w14:ligatures w14:val="none"/>
          </w:rPr>
          <w:t>詩篇</w:t>
        </w:r>
        <w:r w:rsidR="00325AC8" w:rsidRPr="006035A0">
          <w:rPr>
            <w:rStyle w:val="aa"/>
            <w:rFonts w:ascii="ＭＳ Ｐ明朝" w:eastAsia="ＭＳ Ｐ明朝" w:hAnsi="ＭＳ Ｐ明朝" w:cs="ＭＳ Ｐゴシック"/>
            <w:kern w:val="0"/>
            <w:sz w:val="24"/>
            <w14:ligatures w14:val="none"/>
          </w:rPr>
          <w:t>37篇25節</w:t>
        </w:r>
      </w:hyperlink>
      <w:r w:rsidR="00325AC8" w:rsidRPr="00325AC8">
        <w:rPr>
          <w:rFonts w:ascii="ＭＳ Ｐ明朝" w:eastAsia="ＭＳ Ｐ明朝" w:hAnsi="ＭＳ Ｐ明朝" w:cs="ＭＳ Ｐゴシック"/>
          <w:kern w:val="0"/>
          <w:sz w:val="24"/>
          <w14:ligatures w14:val="none"/>
        </w:rPr>
        <w:t>）。私たちが忠実にとどまり、主に従い続けるならば、使徒パウロの言葉を確信をもって自らのものとするこ</w:t>
      </w:r>
      <w:r w:rsidR="00325AC8" w:rsidRPr="00325AC8">
        <w:rPr>
          <w:rFonts w:ascii="ＭＳ Ｐ明朝" w:eastAsia="ＭＳ Ｐ明朝" w:hAnsi="ＭＳ Ｐ明朝" w:cs="ＭＳ Ｐゴシック"/>
          <w:kern w:val="0"/>
          <w:sz w:val="24"/>
          <w14:ligatures w14:val="none"/>
        </w:rPr>
        <w:lastRenderedPageBreak/>
        <w:t>とができます。「</w:t>
      </w:r>
      <w:r w:rsidR="000002AE" w:rsidRPr="000002AE">
        <w:rPr>
          <w:rFonts w:ascii="ＭＳ Ｐ明朝" w:eastAsia="ＭＳ Ｐ明朝" w:hAnsi="ＭＳ Ｐ明朝" w:cs="ＭＳ Ｐゴシック" w:hint="eastAsia"/>
          <w:kern w:val="0"/>
          <w:sz w:val="24"/>
          <w14:ligatures w14:val="none"/>
        </w:rPr>
        <w:t>神は、ご自身の栄光の富の中から、あなたがたのいっさいの必要を、キリスト・イエスにあって満たして下さるであろう</w:t>
      </w:r>
      <w:r w:rsidR="000002AE">
        <w:rPr>
          <w:rFonts w:ascii="ＭＳ Ｐ明朝" w:eastAsia="ＭＳ Ｐ明朝" w:hAnsi="ＭＳ Ｐ明朝" w:cs="ＭＳ Ｐゴシック"/>
          <w:kern w:val="0"/>
          <w:sz w:val="24"/>
          <w14:ligatures w14:val="none"/>
        </w:rPr>
        <w:t>」</w:t>
      </w:r>
      <w:r w:rsidR="00325AC8" w:rsidRPr="00325AC8">
        <w:rPr>
          <w:rFonts w:ascii="ＭＳ Ｐ明朝" w:eastAsia="ＭＳ Ｐ明朝" w:hAnsi="ＭＳ Ｐ明朝" w:cs="ＭＳ Ｐゴシック"/>
          <w:kern w:val="0"/>
          <w:sz w:val="24"/>
          <w14:ligatures w14:val="none"/>
        </w:rPr>
        <w:t>（</w:t>
      </w:r>
      <w:hyperlink r:id="rId33" w:anchor="4:19" w:tooltip="わたしの神は、ご自身の栄光の富の中から、あなたがたのいっさいの必要を、キリスト・イエスにあって満たして下さるであろう。 " w:history="1">
        <w:r w:rsidR="00325AC8" w:rsidRPr="000002AE">
          <w:rPr>
            <w:rStyle w:val="aa"/>
            <w:rFonts w:ascii="ＭＳ Ｐ明朝" w:eastAsia="ＭＳ Ｐ明朝" w:hAnsi="ＭＳ Ｐ明朝" w:cs="ＭＳ Ｐゴシック"/>
            <w:kern w:val="0"/>
            <w:sz w:val="24"/>
            <w14:ligatures w14:val="none"/>
          </w:rPr>
          <w:t>ピリピ4章19節</w:t>
        </w:r>
      </w:hyperlink>
      <w:r w:rsidR="00325AC8" w:rsidRPr="00325AC8">
        <w:rPr>
          <w:rFonts w:ascii="ＭＳ Ｐ明朝" w:eastAsia="ＭＳ Ｐ明朝" w:hAnsi="ＭＳ Ｐ明朝" w:cs="ＭＳ Ｐゴシック"/>
          <w:kern w:val="0"/>
          <w:sz w:val="24"/>
          <w14:ligatures w14:val="none"/>
        </w:rPr>
        <w:t>）。</w:t>
      </w:r>
    </w:p>
    <w:p w14:paraId="30CFB2BB" w14:textId="5D0FA688" w:rsidR="00AD6629" w:rsidRPr="00E130E9" w:rsidRDefault="00E130E9" w:rsidP="00E130E9">
      <w:pPr>
        <w:widowControl/>
        <w:spacing w:before="100" w:beforeAutospacing="1" w:after="100" w:afterAutospacing="1"/>
        <w:outlineLvl w:val="1"/>
        <w:rPr>
          <w:rFonts w:ascii="ＭＳ Ｐ明朝" w:eastAsia="ＭＳ Ｐ明朝" w:hAnsi="ＭＳ Ｐ明朝" w:cs="ＭＳ Ｐゴシック"/>
          <w:b/>
          <w:bCs/>
          <w:kern w:val="0"/>
          <w:sz w:val="36"/>
          <w:szCs w:val="36"/>
          <w14:ligatures w14:val="none"/>
        </w:rPr>
      </w:pPr>
      <w:r w:rsidRPr="00E130E9">
        <w:rPr>
          <w:rFonts w:ascii="HGP明朝E" w:eastAsia="HGP明朝E" w:hAnsi="HGP明朝E" w:cs="ＭＳ Ｐゴシック" w:hint="eastAsia"/>
          <w:kern w:val="0"/>
          <w:sz w:val="24"/>
          <w14:ligatures w14:val="none"/>
        </w:rPr>
        <w:t>より</w:t>
      </w:r>
      <w:r w:rsidR="00AD6629" w:rsidRPr="00E130E9">
        <w:rPr>
          <w:rFonts w:ascii="HGP明朝E" w:eastAsia="HGP明朝E" w:hAnsi="HGP明朝E" w:cs="ＭＳ Ｐゴシック"/>
          <w:kern w:val="0"/>
          <w:sz w:val="24"/>
          <w14:ligatures w14:val="none"/>
        </w:rPr>
        <w:t>大きな視野</w:t>
      </w:r>
      <w:r w:rsidRPr="00E130E9">
        <w:rPr>
          <w:rFonts w:ascii="HGP明朝E" w:eastAsia="HGP明朝E" w:hAnsi="HGP明朝E" w:cs="ＭＳ Ｐゴシック" w:hint="eastAsia"/>
          <w:kern w:val="0"/>
          <w:sz w:val="24"/>
          <w14:ligatures w14:val="none"/>
        </w:rPr>
        <w:t>:</w:t>
      </w:r>
      <w:r>
        <w:rPr>
          <w:rFonts w:ascii="HGP明朝E" w:eastAsia="HGP明朝E" w:hAnsi="HGP明朝E" w:cs="ＭＳ Ｐゴシック" w:hint="eastAsia"/>
          <w:kern w:val="0"/>
          <w:sz w:val="24"/>
          <w14:ligatures w14:val="none"/>
        </w:rPr>
        <w:t xml:space="preserve">　</w:t>
      </w:r>
      <w:r w:rsidRPr="00E130E9">
        <w:rPr>
          <w:rFonts w:ascii="ＭＳ Ｐ明朝" w:eastAsia="ＭＳ Ｐ明朝" w:hAnsi="ＭＳ Ｐ明朝" w:cs="ＭＳ Ｐゴシック" w:hint="eastAsia"/>
          <w:kern w:val="0"/>
          <w:sz w:val="24"/>
          <w14:ligatures w14:val="none"/>
        </w:rPr>
        <w:t>私たちは、試練が個人的で個々の問題であり、信仰を強め、真実であることを証明するために与えられていることを見てきました。</w:t>
      </w:r>
      <w:r w:rsidR="00AD6629" w:rsidRPr="00AD6629">
        <w:rPr>
          <w:rFonts w:ascii="ＭＳ Ｐ明朝" w:eastAsia="ＭＳ Ｐ明朝" w:hAnsi="ＭＳ Ｐ明朝" w:cs="ＭＳ Ｐゴシック"/>
          <w:kern w:val="0"/>
          <w:sz w:val="24"/>
          <w14:ligatures w14:val="none"/>
        </w:rPr>
        <w:t>しかし</w:t>
      </w:r>
      <w:r w:rsidRPr="00E130E9">
        <w:rPr>
          <w:rFonts w:ascii="ＭＳ Ｐ明朝" w:eastAsia="ＭＳ Ｐ明朝" w:hAnsi="ＭＳ Ｐ明朝" w:cs="ＭＳ Ｐゴシック" w:hint="eastAsia"/>
          <w:kern w:val="0"/>
          <w:sz w:val="24"/>
          <w14:ligatures w14:val="none"/>
        </w:rPr>
        <w:t>、信仰の試練のプロセスは</w:t>
      </w:r>
      <w:r w:rsidR="00AD6629" w:rsidRPr="00AD6629">
        <w:rPr>
          <w:rFonts w:ascii="ＭＳ Ｐ明朝" w:eastAsia="ＭＳ Ｐ明朝" w:hAnsi="ＭＳ Ｐ明朝" w:cs="ＭＳ Ｐゴシック"/>
          <w:kern w:val="0"/>
          <w:sz w:val="24"/>
          <w14:ligatures w14:val="none"/>
        </w:rPr>
        <w:t>それだけではありません。試練（と、それを勝ち抜く私たちの歩み）はまた、</w:t>
      </w:r>
      <w:r w:rsidRPr="00E130E9">
        <w:rPr>
          <w:rFonts w:ascii="ＭＳ Ｐ明朝" w:eastAsia="ＭＳ Ｐ明朝" w:hAnsi="ＭＳ Ｐ明朝" w:cs="ＭＳ Ｐゴシック" w:hint="eastAsia"/>
          <w:kern w:val="0"/>
          <w:sz w:val="24"/>
          <w14:ligatures w14:val="none"/>
        </w:rPr>
        <w:t>一つの証しの働きでもあり、それを見守る人々にとって、神によってその信仰が尊ばれ支えられるときの信仰の価値と力を示し、励ましを与えるしるしでもあるのです。</w:t>
      </w:r>
      <w:r w:rsidR="00AD6629" w:rsidRPr="00AD6629">
        <w:rPr>
          <w:rFonts w:ascii="ＭＳ Ｐ明朝" w:eastAsia="ＭＳ Ｐ明朝" w:hAnsi="ＭＳ Ｐ明朝" w:cs="ＭＳ Ｐゴシック"/>
          <w:kern w:val="0"/>
          <w:sz w:val="24"/>
          <w14:ligatures w14:val="none"/>
        </w:rPr>
        <w:t>逆境のさなかには、誰にも見られていない・理解されていないように感じられることがしばしばあります。</w:t>
      </w:r>
      <w:r w:rsidRPr="00E130E9">
        <w:rPr>
          <w:rFonts w:ascii="ＭＳ Ｐ明朝" w:eastAsia="ＭＳ Ｐ明朝" w:hAnsi="ＭＳ Ｐ明朝" w:cs="ＭＳ Ｐゴシック" w:hint="eastAsia"/>
          <w:kern w:val="0"/>
          <w:sz w:val="24"/>
          <w14:ligatures w14:val="none"/>
        </w:rPr>
        <w:t>しかし、私たちは忘れてはなりません。自分が苦難の中で高潔にふるまう姿に、どれほどの人の心が触れられているのかを知っているのは神だけだということを。</w:t>
      </w:r>
      <w:r w:rsidR="00AD6629" w:rsidRPr="00AD6629">
        <w:rPr>
          <w:rFonts w:ascii="ＭＳ Ｐ明朝" w:eastAsia="ＭＳ Ｐ明朝" w:hAnsi="ＭＳ Ｐ明朝" w:cs="ＭＳ Ｐゴシック"/>
          <w:kern w:val="0"/>
          <w:sz w:val="24"/>
          <w14:ligatures w14:val="none"/>
        </w:rPr>
        <w:t>だからこそ、物事が崩れ落ちるように思えるときにも、</w:t>
      </w:r>
      <w:r w:rsidRPr="00E130E9">
        <w:rPr>
          <w:rFonts w:ascii="ＭＳ Ｐ明朝" w:eastAsia="ＭＳ Ｐ明朝" w:hAnsi="ＭＳ Ｐ明朝" w:cs="ＭＳ Ｐゴシック" w:hint="eastAsia"/>
          <w:kern w:val="0"/>
          <w:sz w:val="24"/>
          <w14:ligatures w14:val="none"/>
        </w:rPr>
        <w:t>この特別な証しの務めを常に覚え、見失わないようにすべきです。私たちの究極の希望は、キリストに対する信仰を通しての復活と栄光に満ちた未来にあるという事実を見据えるべきです。その未来はあまりに素晴らしく、今の混乱と比べるに値しないのです</w:t>
      </w:r>
      <w:r w:rsidR="00AD6629" w:rsidRPr="00AD6629">
        <w:rPr>
          <w:rFonts w:ascii="ＭＳ Ｐ明朝" w:eastAsia="ＭＳ Ｐ明朝" w:hAnsi="ＭＳ Ｐ明朝" w:cs="ＭＳ Ｐゴシック"/>
          <w:kern w:val="0"/>
          <w:sz w:val="24"/>
          <w14:ligatures w14:val="none"/>
        </w:rPr>
        <w:t>（</w:t>
      </w:r>
      <w:hyperlink r:id="rId34" w:anchor="8:18" w:tooltip="わたしは思う。今のこの時の苦しみは、やがてわたしたちに現されようとする栄光に比べると、言うに足りない。 " w:history="1">
        <w:r w:rsidR="00AD6629" w:rsidRPr="000666BB">
          <w:rPr>
            <w:rStyle w:val="aa"/>
            <w:rFonts w:ascii="ＭＳ Ｐ明朝" w:eastAsia="ＭＳ Ｐ明朝" w:hAnsi="ＭＳ Ｐ明朝" w:cs="ＭＳ Ｐゴシック"/>
            <w:kern w:val="0"/>
            <w:sz w:val="24"/>
            <w14:ligatures w14:val="none"/>
          </w:rPr>
          <w:t>ローマ8章18節</w:t>
        </w:r>
      </w:hyperlink>
      <w:r w:rsidR="00AD6629" w:rsidRPr="00AD6629">
        <w:rPr>
          <w:rFonts w:ascii="ＭＳ Ｐ明朝" w:eastAsia="ＭＳ Ｐ明朝" w:hAnsi="ＭＳ Ｐ明朝" w:cs="ＭＳ Ｐゴシック"/>
          <w:kern w:val="0"/>
          <w:sz w:val="24"/>
          <w14:ligatures w14:val="none"/>
        </w:rPr>
        <w:t>）。</w:t>
      </w:r>
    </w:p>
    <w:p w14:paraId="6E03E331" w14:textId="2C0087CB" w:rsidR="0018071E" w:rsidRDefault="0018071E" w:rsidP="0018071E">
      <w:pPr>
        <w:widowControl/>
        <w:spacing w:before="100" w:beforeAutospacing="1" w:after="100" w:afterAutospacing="1"/>
        <w:rPr>
          <w:rFonts w:ascii="ＭＳ Ｐ明朝" w:eastAsia="ＭＳ Ｐ明朝" w:hAnsi="ＭＳ Ｐ明朝" w:cs="ＭＳ Ｐゴシック"/>
          <w:kern w:val="0"/>
          <w:sz w:val="24"/>
          <w14:ligatures w14:val="none"/>
        </w:rPr>
      </w:pPr>
      <w:r w:rsidRPr="0018071E">
        <w:rPr>
          <w:rFonts w:ascii="HGP明朝E" w:eastAsia="HGP明朝E" w:hAnsi="HGP明朝E" w:cs="ＭＳ Ｐゴシック"/>
          <w:kern w:val="0"/>
          <w:sz w:val="24"/>
          <w14:ligatures w14:val="none"/>
        </w:rPr>
        <w:t>天使たちは私たちを見守ってい</w:t>
      </w:r>
      <w:r w:rsidRPr="0018071E">
        <w:rPr>
          <w:rFonts w:ascii="HGP明朝E" w:eastAsia="HGP明朝E" w:hAnsi="HGP明朝E" w:cs="ＭＳ Ｐゴシック" w:hint="eastAsia"/>
          <w:kern w:val="0"/>
          <w:sz w:val="24"/>
          <w14:ligatures w14:val="none"/>
        </w:rPr>
        <w:t xml:space="preserve">る： </w:t>
      </w:r>
      <w:r w:rsidRPr="0018071E">
        <w:rPr>
          <w:rFonts w:ascii="ＭＳ Ｐ明朝" w:eastAsia="ＭＳ Ｐ明朝" w:hAnsi="ＭＳ Ｐ明朝" w:cs="ＭＳ Ｐゴシック" w:hint="eastAsia"/>
          <w:kern w:val="0"/>
          <w:sz w:val="24"/>
          <w14:ligatures w14:val="none"/>
        </w:rPr>
        <w:t>人類が造られる以前、どれほど長い時の間、宇宙は人間の存在なしに存在していたことでしょう。サタンの裏切りと、それに続いて地に下された壊滅的な裁きは、天使たちが神のただ一つの道徳的に責任ある被造物として特別な立場にあった時代に終止符を打ちました。人間は、すべての天使たちに対して神の力と憐れみを示すために創造されたのです。したがって、私たちの創造は、天使たちの神への不従順に対する応答でした。そして、この天の被造物との関係の意味を簡単に見渡すことで、私たちが地上で直面している戦いをより広い視点から理解する助けとなります。というのも、私たち人間は限られた地上的視点しか持たないため、人生における数々の挑戦や混乱、試練の中で、しばしば霊的な近視眼に陥ってしまうからです。実際には、私たちの存在と霊的成長は、天使の世界にとってきわめて大きな関心事なのです。</w:t>
      </w:r>
    </w:p>
    <w:p w14:paraId="2FBA1E07" w14:textId="13966063" w:rsidR="0018071E" w:rsidRDefault="0018071E" w:rsidP="0018071E">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8071E">
        <w:rPr>
          <w:rFonts w:ascii="ＭＳ Ｐ明朝" w:eastAsia="ＭＳ Ｐ明朝" w:hAnsi="ＭＳ Ｐ明朝" w:cs="ＭＳ Ｐゴシック" w:hint="eastAsia"/>
          <w:kern w:val="0"/>
          <w:sz w:val="24"/>
          <w14:ligatures w14:val="none"/>
        </w:rPr>
        <w:t>天使たちは、主がアダムに最初の息を吹き込まれるよりも前から、変わらない姿で存在してきました。そして私たちがこの肉体にある間、天使の被造物に対して広い意味での敬意を払うのが賢明であることは疑う余地がありません（</w:t>
      </w:r>
      <w:hyperlink r:id="rId35" w:anchor="2:10" w:tooltip="特に、汚れた情欲におぼれ肉にしたがって歩み、また、権威ある者を軽んじる人々を罰して、さばきの日まで閉じ込めておくべきことを、よくご存じなのである。こういう人々は、大胆不敵なわがまま者であって、栄光ある者たちをそしってはばかるところがない。 しかし、御使たちは、勢いにおいても力においても、彼らにまさっているにかかわらず、彼らを主のみまえに訴えそしることはしない。 " w:history="1">
        <w:r w:rsidRPr="0018071E">
          <w:rPr>
            <w:rStyle w:val="aa"/>
            <w:rFonts w:ascii="ＭＳ Ｐ明朝" w:eastAsia="ＭＳ Ｐ明朝" w:hAnsi="ＭＳ Ｐ明朝" w:cs="ＭＳ Ｐゴシック" w:hint="eastAsia"/>
            <w:kern w:val="0"/>
            <w:sz w:val="24"/>
            <w14:ligatures w14:val="none"/>
          </w:rPr>
          <w:t>第二ペテロ</w:t>
        </w:r>
        <w:r w:rsidRPr="0018071E">
          <w:rPr>
            <w:rStyle w:val="aa"/>
            <w:rFonts w:ascii="ＭＳ Ｐ明朝" w:eastAsia="ＭＳ Ｐ明朝" w:hAnsi="ＭＳ Ｐ明朝" w:cs="ＭＳ Ｐゴシック"/>
            <w:kern w:val="0"/>
            <w:sz w:val="24"/>
            <w14:ligatures w14:val="none"/>
          </w:rPr>
          <w:t>2章10-11節</w:t>
        </w:r>
      </w:hyperlink>
      <w:r w:rsidRPr="0018071E">
        <w:rPr>
          <w:rFonts w:ascii="ＭＳ Ｐ明朝" w:eastAsia="ＭＳ Ｐ明朝" w:hAnsi="ＭＳ Ｐ明朝" w:cs="ＭＳ Ｐゴシック"/>
          <w:kern w:val="0"/>
          <w:sz w:val="24"/>
          <w14:ligatures w14:val="none"/>
        </w:rPr>
        <w:t>）。それでも、人類は「御使いたちよりもしばらくの間低くされた者」（</w:t>
      </w:r>
      <w:hyperlink r:id="rId36" w:anchor="8:5" w:tooltip="ただ少しく人を神よりも低く造って、栄えと誉とをこうむらせ、 " w:history="1">
        <w:r w:rsidRPr="0018071E">
          <w:rPr>
            <w:rStyle w:val="aa"/>
            <w:rFonts w:ascii="ＭＳ Ｐ明朝" w:eastAsia="ＭＳ Ｐ明朝" w:hAnsi="ＭＳ Ｐ明朝" w:cs="ＭＳ Ｐゴシック"/>
            <w:kern w:val="0"/>
            <w:sz w:val="24"/>
            <w14:ligatures w14:val="none"/>
          </w:rPr>
          <w:t>詩篇8篇5節</w:t>
        </w:r>
      </w:hyperlink>
      <w:r w:rsidRPr="0018071E">
        <w:rPr>
          <w:rFonts w:ascii="ＭＳ Ｐ明朝" w:eastAsia="ＭＳ Ｐ明朝" w:hAnsi="ＭＳ Ｐ明朝" w:cs="ＭＳ Ｐゴシック"/>
          <w:kern w:val="0"/>
          <w:sz w:val="24"/>
          <w14:ligatures w14:val="none"/>
        </w:rPr>
        <w:t>）として始まりましたが、復活においては「御使いたちをもさばく」（</w:t>
      </w:r>
      <w:hyperlink r:id="rId37" w:anchor="6:3" w:tooltip="あなたがたは知らないのか、わたしたちは御使をさえさばく者である。ましてこの世の事件などは、いうまでもないではないか。 " w:history="1">
        <w:r w:rsidRPr="0018071E">
          <w:rPr>
            <w:rStyle w:val="aa"/>
            <w:rFonts w:ascii="ＭＳ Ｐ明朝" w:eastAsia="ＭＳ Ｐ明朝" w:hAnsi="ＭＳ Ｐ明朝" w:cs="ＭＳ Ｐゴシック"/>
            <w:kern w:val="0"/>
            <w:sz w:val="24"/>
            <w14:ligatures w14:val="none"/>
          </w:rPr>
          <w:t>第一コリント6章3節</w:t>
        </w:r>
      </w:hyperlink>
      <w:r w:rsidRPr="0018071E">
        <w:rPr>
          <w:rFonts w:ascii="ＭＳ Ｐ明朝" w:eastAsia="ＭＳ Ｐ明朝" w:hAnsi="ＭＳ Ｐ明朝" w:cs="ＭＳ Ｐゴシック"/>
          <w:kern w:val="0"/>
          <w:sz w:val="24"/>
          <w14:ligatures w14:val="none"/>
        </w:rPr>
        <w:t>）者となるのです。</w:t>
      </w:r>
      <w:r w:rsidRPr="0018071E">
        <w:rPr>
          <w:rFonts w:ascii="ＭＳ Ｐ明朝" w:eastAsia="ＭＳ Ｐ明朝" w:hAnsi="ＭＳ Ｐ明朝" w:cs="ＭＳ Ｐゴシック" w:hint="eastAsia"/>
          <w:kern w:val="0"/>
          <w:sz w:val="24"/>
          <w14:ligatures w14:val="none"/>
        </w:rPr>
        <w:t>主がサタンに投げかけられた「わたしのしもべヨブに心を留めたか」という問いから分かるのは、私たち人間の存在そのものが、悪魔に率いられた天使の反逆に対する、絶えざる証しであり応答として意図されているということです。神は人類を、少なくともその一部として、ご自身の他の被造物に対して一つのことを示そうとして</w:t>
      </w:r>
      <w:r w:rsidRPr="0018071E">
        <w:rPr>
          <w:rFonts w:ascii="ＭＳ Ｐ明朝" w:eastAsia="ＭＳ Ｐ明朝" w:hAnsi="ＭＳ Ｐ明朝" w:cs="ＭＳ Ｐゴシック" w:hint="eastAsia"/>
          <w:kern w:val="0"/>
          <w:sz w:val="24"/>
          <w14:ligatures w14:val="none"/>
        </w:rPr>
        <w:lastRenderedPageBreak/>
        <w:t>おられます――すなわち、人間側における弱さの中での信仰と、罪にもかかわらず示される神の憐れみ（イエス・キリストを通しての憐れみ）です。</w:t>
      </w:r>
    </w:p>
    <w:p w14:paraId="23534B9F" w14:textId="2A360C3D" w:rsidR="00370A0D" w:rsidRDefault="00370A0D" w:rsidP="00370A0D">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370A0D">
        <w:rPr>
          <w:rFonts w:ascii="ＭＳ Ｐ明朝" w:eastAsia="ＭＳ Ｐ明朝" w:hAnsi="ＭＳ Ｐ明朝" w:cs="ＭＳ Ｐゴシック" w:hint="eastAsia"/>
          <w:kern w:val="0"/>
          <w:sz w:val="24"/>
          <w14:ligatures w14:val="none"/>
        </w:rPr>
        <w:t>ですから、私たちは忘れてはなりません。私たちは神に見られているだけでなく、天使たちにも見られているのです。</w:t>
      </w:r>
      <w:r>
        <w:rPr>
          <w:rFonts w:ascii="ＭＳ Ｐ明朝" w:eastAsia="ＭＳ Ｐ明朝" w:hAnsi="ＭＳ Ｐ明朝" w:cs="ＭＳ Ｐゴシック" w:hint="eastAsia"/>
          <w:kern w:val="0"/>
          <w:sz w:val="24"/>
          <w14:ligatures w14:val="none"/>
        </w:rPr>
        <w:t>一人の</w:t>
      </w:r>
      <w:r w:rsidRPr="00370A0D">
        <w:rPr>
          <w:rFonts w:ascii="ＭＳ Ｐ明朝" w:eastAsia="ＭＳ Ｐ明朝" w:hAnsi="ＭＳ Ｐ明朝" w:cs="ＭＳ Ｐゴシック" w:hint="eastAsia"/>
          <w:kern w:val="0"/>
          <w:sz w:val="24"/>
          <w14:ligatures w14:val="none"/>
        </w:rPr>
        <w:t>罪人が悔い改めるとき、</w:t>
      </w:r>
      <w:r>
        <w:rPr>
          <w:rFonts w:ascii="ＭＳ Ｐ明朝" w:eastAsia="ＭＳ Ｐ明朝" w:hAnsi="ＭＳ Ｐ明朝" w:cs="ＭＳ Ｐゴシック" w:hint="eastAsia"/>
          <w:kern w:val="0"/>
          <w:sz w:val="24"/>
          <w14:ligatures w14:val="none"/>
        </w:rPr>
        <w:t>「</w:t>
      </w:r>
      <w:r w:rsidRPr="00370A0D">
        <w:rPr>
          <w:rFonts w:ascii="ＭＳ Ｐ明朝" w:eastAsia="ＭＳ Ｐ明朝" w:hAnsi="ＭＳ Ｐ明朝" w:cs="ＭＳ Ｐゴシック" w:hint="eastAsia"/>
          <w:kern w:val="0"/>
          <w:sz w:val="24"/>
          <w14:ligatures w14:val="none"/>
        </w:rPr>
        <w:t>神の御使いたちの間に喜びがある」（</w:t>
      </w:r>
      <w:hyperlink r:id="rId38" w:anchor="15:10" w:tooltip="よく聞きなさい。それと同じように、罪人がひとりでも悔い改めるなら、神の御使たちの前でよろこびがあるであろう」。 " w:history="1">
        <w:r w:rsidRPr="00370A0D">
          <w:rPr>
            <w:rStyle w:val="aa"/>
            <w:rFonts w:ascii="ＭＳ Ｐ明朝" w:eastAsia="ＭＳ Ｐ明朝" w:hAnsi="ＭＳ Ｐ明朝" w:cs="ＭＳ Ｐゴシック" w:hint="eastAsia"/>
            <w:kern w:val="0"/>
            <w:sz w:val="24"/>
            <w14:ligatures w14:val="none"/>
          </w:rPr>
          <w:t>ルカ</w:t>
        </w:r>
        <w:r w:rsidRPr="00370A0D">
          <w:rPr>
            <w:rStyle w:val="aa"/>
            <w:rFonts w:ascii="ＭＳ Ｐ明朝" w:eastAsia="ＭＳ Ｐ明朝" w:hAnsi="ＭＳ Ｐ明朝" w:cs="ＭＳ Ｐゴシック"/>
            <w:kern w:val="0"/>
            <w:sz w:val="24"/>
            <w14:ligatures w14:val="none"/>
          </w:rPr>
          <w:t>15章10節</w:t>
        </w:r>
      </w:hyperlink>
      <w:r w:rsidRPr="00370A0D">
        <w:rPr>
          <w:rFonts w:ascii="ＭＳ Ｐ明朝" w:eastAsia="ＭＳ Ｐ明朝" w:hAnsi="ＭＳ Ｐ明朝" w:cs="ＭＳ Ｐゴシック"/>
          <w:kern w:val="0"/>
          <w:sz w:val="24"/>
          <w14:ligatures w14:val="none"/>
        </w:rPr>
        <w:t>）とあるように、それは多くの義人が</w:t>
      </w:r>
      <w:r>
        <w:rPr>
          <w:rFonts w:ascii="ＭＳ Ｐ明朝" w:eastAsia="ＭＳ Ｐ明朝" w:hAnsi="ＭＳ Ｐ明朝" w:cs="ＭＳ Ｐゴシック" w:hint="eastAsia"/>
          <w:kern w:val="0"/>
          <w:sz w:val="24"/>
          <w14:ligatures w14:val="none"/>
        </w:rPr>
        <w:t>忠実さ</w:t>
      </w:r>
      <w:r w:rsidRPr="00370A0D">
        <w:rPr>
          <w:rFonts w:ascii="ＭＳ Ｐ明朝" w:eastAsia="ＭＳ Ｐ明朝" w:hAnsi="ＭＳ Ｐ明朝" w:cs="ＭＳ Ｐゴシック"/>
          <w:kern w:val="0"/>
          <w:sz w:val="24"/>
          <w14:ligatures w14:val="none"/>
        </w:rPr>
        <w:t>を保ち続けること以上の喜びとなります。女性たちは「御使いたち（が見ている）ために」品位ある態度を取るよう勧められており（</w:t>
      </w:r>
      <w:hyperlink r:id="rId39" w:anchor="11:10" w:tooltip="それだから、女は、かしらに権威のしるしをかぶるべきである。それは天使たちのためでもある。 " w:history="1">
        <w:r w:rsidRPr="00370A0D">
          <w:rPr>
            <w:rStyle w:val="aa"/>
            <w:rFonts w:ascii="ＭＳ Ｐ明朝" w:eastAsia="ＭＳ Ｐ明朝" w:hAnsi="ＭＳ Ｐ明朝" w:cs="ＭＳ Ｐゴシック"/>
            <w:kern w:val="0"/>
            <w:sz w:val="24"/>
            <w14:ligatures w14:val="none"/>
          </w:rPr>
          <w:t>第一コリント11章10節</w:t>
        </w:r>
      </w:hyperlink>
      <w:r>
        <w:rPr>
          <w:rFonts w:ascii="ＭＳ Ｐ明朝" w:eastAsia="ＭＳ Ｐ明朝" w:hAnsi="ＭＳ Ｐ明朝" w:cs="ＭＳ Ｐゴシック" w:hint="eastAsia"/>
          <w:kern w:val="0"/>
          <w:sz w:val="24"/>
          <w14:ligatures w14:val="none"/>
        </w:rPr>
        <w:t xml:space="preserve">; </w:t>
      </w:r>
      <w:r w:rsidRPr="00370A0D">
        <w:rPr>
          <w:rFonts w:ascii="ＭＳ Ｐ明朝" w:eastAsia="ＭＳ Ｐ明朝" w:hAnsi="ＭＳ Ｐ明朝" w:cs="ＭＳ Ｐゴシック"/>
          <w:kern w:val="0"/>
          <w:sz w:val="24"/>
          <w14:ligatures w14:val="none"/>
        </w:rPr>
        <w:t>この原則は男性にも当てはまります）、また御使いたちは人類史における神の計画の成就について知りたいと強く望んでいます（</w:t>
      </w:r>
      <w:hyperlink r:id="rId40"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 w:history="1">
        <w:r w:rsidRPr="00370A0D">
          <w:rPr>
            <w:rStyle w:val="aa"/>
            <w:rFonts w:ascii="ＭＳ Ｐ明朝" w:eastAsia="ＭＳ Ｐ明朝" w:hAnsi="ＭＳ Ｐ明朝" w:cs="ＭＳ Ｐゴシック"/>
            <w:kern w:val="0"/>
            <w:sz w:val="24"/>
            <w14:ligatures w14:val="none"/>
          </w:rPr>
          <w:t>第一ペテロ1章12節</w:t>
        </w:r>
      </w:hyperlink>
      <w:r w:rsidRPr="00370A0D">
        <w:rPr>
          <w:rFonts w:ascii="ＭＳ Ｐ明朝" w:eastAsia="ＭＳ Ｐ明朝" w:hAnsi="ＭＳ Ｐ明朝" w:cs="ＭＳ Ｐゴシック"/>
          <w:kern w:val="0"/>
          <w:sz w:val="24"/>
          <w14:ligatures w14:val="none"/>
        </w:rPr>
        <w:t>）。さらにパ</w:t>
      </w:r>
      <w:r w:rsidRPr="00370A0D">
        <w:rPr>
          <w:rFonts w:ascii="ＭＳ Ｐ明朝" w:eastAsia="ＭＳ Ｐ明朝" w:hAnsi="ＭＳ Ｐ明朝" w:cs="ＭＳ Ｐゴシック" w:hint="eastAsia"/>
          <w:kern w:val="0"/>
          <w:sz w:val="24"/>
          <w14:ligatures w14:val="none"/>
        </w:rPr>
        <w:t>ウロは、コリント人への手紙の中で、自分が「人と御使いたちの見せ物とされた」と訴えています（</w:t>
      </w:r>
      <w:hyperlink r:id="rId41" w:anchor="4:9" w:tooltip="わたしはこう考える。神はわたしたち使徒を死刑囚のように、最後に出場する者として引き出し、こうしてわたしたちは、全世界に、天使にも人々にも見せ物にされたのだ。 " w:history="1">
        <w:r w:rsidRPr="00370A0D">
          <w:rPr>
            <w:rStyle w:val="aa"/>
            <w:rFonts w:ascii="ＭＳ Ｐ明朝" w:eastAsia="ＭＳ Ｐ明朝" w:hAnsi="ＭＳ Ｐ明朝" w:cs="ＭＳ Ｐゴシック" w:hint="eastAsia"/>
            <w:kern w:val="0"/>
            <w:sz w:val="24"/>
            <w14:ligatures w14:val="none"/>
          </w:rPr>
          <w:t>第一コリント</w:t>
        </w:r>
        <w:r w:rsidRPr="00370A0D">
          <w:rPr>
            <w:rStyle w:val="aa"/>
            <w:rFonts w:ascii="ＭＳ Ｐ明朝" w:eastAsia="ＭＳ Ｐ明朝" w:hAnsi="ＭＳ Ｐ明朝" w:cs="ＭＳ Ｐゴシック"/>
            <w:kern w:val="0"/>
            <w:sz w:val="24"/>
            <w14:ligatures w14:val="none"/>
          </w:rPr>
          <w:t>4章9節</w:t>
        </w:r>
      </w:hyperlink>
      <w:r w:rsidRPr="00370A0D">
        <w:rPr>
          <w:rFonts w:ascii="ＭＳ Ｐ明朝" w:eastAsia="ＭＳ Ｐ明朝" w:hAnsi="ＭＳ Ｐ明朝" w:cs="ＭＳ Ｐゴシック"/>
          <w:kern w:val="0"/>
          <w:sz w:val="24"/>
          <w14:ligatures w14:val="none"/>
        </w:rPr>
        <w:t>）。</w:t>
      </w:r>
    </w:p>
    <w:p w14:paraId="5737BC88" w14:textId="58D67C8B" w:rsidR="00AD6629" w:rsidRPr="00AD6629" w:rsidRDefault="001576E3" w:rsidP="00F47AC5">
      <w:pPr>
        <w:widowControl/>
        <w:spacing w:before="100" w:beforeAutospacing="1" w:after="100" w:afterAutospacing="1"/>
        <w:ind w:firstLine="240"/>
        <w:outlineLvl w:val="1"/>
        <w:rPr>
          <w:rFonts w:ascii="ＭＳ Ｐ明朝" w:eastAsia="ＭＳ Ｐ明朝" w:hAnsi="ＭＳ Ｐ明朝" w:cs="ＭＳ Ｐゴシック"/>
          <w:b/>
          <w:bCs/>
          <w:kern w:val="0"/>
          <w:sz w:val="36"/>
          <w:szCs w:val="36"/>
          <w14:ligatures w14:val="none"/>
        </w:rPr>
      </w:pPr>
      <w:r w:rsidRPr="001576E3">
        <w:rPr>
          <w:rFonts w:ascii="ＭＳ Ｐ明朝" w:eastAsia="ＭＳ Ｐ明朝" w:hAnsi="ＭＳ Ｐ明朝" w:cs="ＭＳ Ｐゴシック" w:hint="eastAsia"/>
          <w:kern w:val="0"/>
          <w:sz w:val="24"/>
          <w14:ligatures w14:val="none"/>
        </w:rPr>
        <w:t>天使たちは決して無関心な傍観者ではありません。悪魔とその手下たちが常に私たちの信仰を打ち砕き、彼ら自身と同じように不信と不従順に引きずり込もうとしているのと同じように（</w:t>
      </w:r>
      <w:hyperlink r:id="rId42" w:anchor="5:8" w:tooltip="身を慎み、目をさましていなさい。あなたがたの敵である悪魔が、ほえたけるししのように、食いつくすべきものを求めて歩き回っている。 " w:history="1">
        <w:r w:rsidRPr="00D65B7F">
          <w:rPr>
            <w:rStyle w:val="aa"/>
            <w:rFonts w:ascii="ＭＳ Ｐ明朝" w:eastAsia="ＭＳ Ｐ明朝" w:hAnsi="ＭＳ Ｐ明朝" w:cs="ＭＳ Ｐゴシック" w:hint="eastAsia"/>
            <w:kern w:val="0"/>
            <w:sz w:val="24"/>
            <w14:ligatures w14:val="none"/>
          </w:rPr>
          <w:t>第一ペテロ</w:t>
        </w:r>
        <w:r w:rsidRPr="00D65B7F">
          <w:rPr>
            <w:rStyle w:val="aa"/>
            <w:rFonts w:ascii="ＭＳ Ｐ明朝" w:eastAsia="ＭＳ Ｐ明朝" w:hAnsi="ＭＳ Ｐ明朝" w:cs="ＭＳ Ｐゴシック"/>
            <w:kern w:val="0"/>
            <w:sz w:val="24"/>
            <w14:ligatures w14:val="none"/>
          </w:rPr>
          <w:t>5章8節</w:t>
        </w:r>
      </w:hyperlink>
      <w:r w:rsidRPr="001576E3">
        <w:rPr>
          <w:rFonts w:ascii="ＭＳ Ｐ明朝" w:eastAsia="ＭＳ Ｐ明朝" w:hAnsi="ＭＳ Ｐ明朝" w:cs="ＭＳ Ｐゴシック"/>
          <w:kern w:val="0"/>
          <w:sz w:val="24"/>
          <w14:ligatures w14:val="none"/>
        </w:rPr>
        <w:t>）、選ばれた御使いたちは私たちの仲間であり、神は主として私たちを助けるために「御使いたちを風とし、仕える者たちを燃える炎とされたのです」（</w:t>
      </w:r>
      <w:hyperlink r:id="rId43" w:anchor="1:7" w:tooltip="また、御使たちについては、「神は、御使たちを風とし、ご自分に仕える者たちを炎とされる」と言われているが、 " w:history="1">
        <w:r w:rsidRPr="00D65B7F">
          <w:rPr>
            <w:rStyle w:val="aa"/>
            <w:rFonts w:ascii="ＭＳ Ｐ明朝" w:eastAsia="ＭＳ Ｐ明朝" w:hAnsi="ＭＳ Ｐ明朝" w:cs="ＭＳ Ｐゴシック"/>
            <w:kern w:val="0"/>
            <w:sz w:val="24"/>
            <w14:ligatures w14:val="none"/>
          </w:rPr>
          <w:t>ヘブ</w:t>
        </w:r>
        <w:r w:rsidR="00D65B7F" w:rsidRPr="00D65B7F">
          <w:rPr>
            <w:rStyle w:val="aa"/>
            <w:rFonts w:ascii="ＭＳ Ｐ明朝" w:eastAsia="ＭＳ Ｐ明朝" w:hAnsi="ＭＳ Ｐ明朝" w:cs="ＭＳ Ｐゴシック"/>
            <w:kern w:val="0"/>
            <w:sz w:val="24"/>
            <w14:ligatures w14:val="none"/>
          </w:rPr>
          <w:t>ル</w:t>
        </w:r>
        <w:r w:rsidRPr="00D65B7F">
          <w:rPr>
            <w:rStyle w:val="aa"/>
            <w:rFonts w:ascii="ＭＳ Ｐ明朝" w:eastAsia="ＭＳ Ｐ明朝" w:hAnsi="ＭＳ Ｐ明朝" w:cs="ＭＳ Ｐゴシック"/>
            <w:kern w:val="0"/>
            <w:sz w:val="24"/>
            <w14:ligatures w14:val="none"/>
          </w:rPr>
          <w:t>1章7節</w:t>
        </w:r>
      </w:hyperlink>
      <w:r w:rsidR="00D65B7F">
        <w:rPr>
          <w:rFonts w:ascii="ＭＳ Ｐ明朝" w:eastAsia="ＭＳ Ｐ明朝" w:hAnsi="ＭＳ Ｐ明朝" w:cs="ＭＳ Ｐゴシック" w:hint="eastAsia"/>
          <w:kern w:val="0"/>
          <w:sz w:val="24"/>
          <w14:ligatures w14:val="none"/>
        </w:rPr>
        <w:t>,</w:t>
      </w:r>
      <w:r w:rsidRPr="001576E3">
        <w:rPr>
          <w:rFonts w:ascii="ＭＳ Ｐ明朝" w:eastAsia="ＭＳ Ｐ明朝" w:hAnsi="ＭＳ Ｐ明朝" w:cs="ＭＳ Ｐゴシック"/>
          <w:kern w:val="0"/>
          <w:sz w:val="24"/>
          <w14:ligatures w14:val="none"/>
        </w:rPr>
        <w:t xml:space="preserve"> </w:t>
      </w:r>
      <w:hyperlink r:id="rId44" w:anchor="1:14" w:tooltip="御使たちはすべて仕える霊であって、救を受け継ぐべき人々に奉仕するため、つかわされたものではないか。 " w:history="1">
        <w:r w:rsidRPr="00D65B7F">
          <w:rPr>
            <w:rStyle w:val="aa"/>
            <w:rFonts w:ascii="ＭＳ Ｐ明朝" w:eastAsia="ＭＳ Ｐ明朝" w:hAnsi="ＭＳ Ｐ明朝" w:cs="ＭＳ Ｐゴシック"/>
            <w:kern w:val="0"/>
            <w:sz w:val="24"/>
            <w14:ligatures w14:val="none"/>
          </w:rPr>
          <w:t>1章14節</w:t>
        </w:r>
      </w:hyperlink>
      <w:r w:rsidRPr="001576E3">
        <w:rPr>
          <w:rFonts w:ascii="ＭＳ Ｐ明朝" w:eastAsia="ＭＳ Ｐ明朝" w:hAnsi="ＭＳ Ｐ明朝" w:cs="ＭＳ Ｐゴシック"/>
          <w:kern w:val="0"/>
          <w:sz w:val="24"/>
          <w14:ligatures w14:val="none"/>
        </w:rPr>
        <w:t xml:space="preserve">参照; </w:t>
      </w:r>
      <w:hyperlink r:id="rId45" w:anchor="10:12" w:tooltip="すると彼はわたしに言った、「ダニエルよ、恐れるに及ばない。あなたが悟ろうと心をこめ、あなたの神の前に身を悩ましたその初めの日から、あなたの言葉は、すでに聞かれたので、わたしは、あなたの言葉のゆえにきたのです。 ペルシャの国の君が、二十一日の間わたしの前に立ちふさがったが、天使の長のひとりであるミカエルがきて、わたしを助けたので、わたしは、彼をペルシャの国の君と共に、そこに残しておき、 " w:history="1">
        <w:r w:rsidRPr="00D65B7F">
          <w:rPr>
            <w:rStyle w:val="aa"/>
            <w:rFonts w:ascii="ＭＳ Ｐ明朝" w:eastAsia="ＭＳ Ｐ明朝" w:hAnsi="ＭＳ Ｐ明朝" w:cs="ＭＳ Ｐゴシック"/>
            <w:kern w:val="0"/>
            <w:sz w:val="24"/>
            <w14:ligatures w14:val="none"/>
          </w:rPr>
          <w:t>ダニエル10章12-13節</w:t>
        </w:r>
      </w:hyperlink>
      <w:r w:rsidRPr="001576E3">
        <w:rPr>
          <w:rFonts w:ascii="ＭＳ Ｐ明朝" w:eastAsia="ＭＳ Ｐ明朝" w:hAnsi="ＭＳ Ｐ明朝" w:cs="ＭＳ Ｐゴシック"/>
          <w:kern w:val="0"/>
          <w:sz w:val="24"/>
          <w14:ligatures w14:val="none"/>
        </w:rPr>
        <w:t>）。キリストは幼子たちについて「彼らの天使はいつも天におられるわが父の御顔を仰いでいる」と語られました（</w:t>
      </w:r>
      <w:hyperlink r:id="rId46" w:anchor="18:10" w:tooltip="あなたがたは、これらの小さい者のひとりをも軽んじないように、気をつけなさい。あなたがたに言うが、彼らの御使たちは天にあって、天にいますわたしの父のみ顔をいつも仰いでいるのである。〔 " w:history="1">
        <w:r w:rsidRPr="00D65B7F">
          <w:rPr>
            <w:rStyle w:val="aa"/>
            <w:rFonts w:ascii="ＭＳ Ｐ明朝" w:eastAsia="ＭＳ Ｐ明朝" w:hAnsi="ＭＳ Ｐ明朝" w:cs="ＭＳ Ｐゴシック"/>
            <w:kern w:val="0"/>
            <w:sz w:val="24"/>
            <w14:ligatures w14:val="none"/>
          </w:rPr>
          <w:t>マタイ18章10節</w:t>
        </w:r>
      </w:hyperlink>
      <w:r w:rsidRPr="001576E3">
        <w:rPr>
          <w:rFonts w:ascii="ＭＳ Ｐ明朝" w:eastAsia="ＭＳ Ｐ明朝" w:hAnsi="ＭＳ Ｐ明朝" w:cs="ＭＳ Ｐゴシック"/>
          <w:kern w:val="0"/>
          <w:sz w:val="24"/>
          <w14:ligatures w14:val="none"/>
        </w:rPr>
        <w:t>）</w:t>
      </w:r>
      <w:r w:rsidRPr="001576E3">
        <w:rPr>
          <w:rFonts w:ascii="ＭＳ Ｐ明朝" w:eastAsia="ＭＳ Ｐ明朝" w:hAnsi="ＭＳ Ｐ明朝" w:cs="ＭＳ Ｐゴシック" w:hint="eastAsia"/>
          <w:kern w:val="0"/>
          <w:sz w:val="24"/>
          <w14:ligatures w14:val="none"/>
        </w:rPr>
        <w:t>。また黙示録では、七つの教会それぞれに御使いが守りに立っていると記されています（</w:t>
      </w:r>
      <w:hyperlink r:id="rId47" w:anchor="1:20" w:tooltip="あなたがわたしの右手に見た七つの星と、七つの金の燭台との奥義は、こうである。すなわち、七つの星は七つの教会の御使であり、七つの燭台は七つの教会である。 " w:history="1">
        <w:r w:rsidRPr="00F178F8">
          <w:rPr>
            <w:rStyle w:val="aa"/>
            <w:rFonts w:ascii="ＭＳ Ｐ明朝" w:eastAsia="ＭＳ Ｐ明朝" w:hAnsi="ＭＳ Ｐ明朝" w:cs="ＭＳ Ｐゴシック" w:hint="eastAsia"/>
            <w:kern w:val="0"/>
            <w:sz w:val="24"/>
            <w14:ligatures w14:val="none"/>
          </w:rPr>
          <w:t>黙示録</w:t>
        </w:r>
        <w:r w:rsidRPr="00F178F8">
          <w:rPr>
            <w:rStyle w:val="aa"/>
            <w:rFonts w:ascii="ＭＳ Ｐ明朝" w:eastAsia="ＭＳ Ｐ明朝" w:hAnsi="ＭＳ Ｐ明朝" w:cs="ＭＳ Ｐゴシック"/>
            <w:kern w:val="0"/>
            <w:sz w:val="24"/>
            <w14:ligatures w14:val="none"/>
          </w:rPr>
          <w:t>1章20節</w:t>
        </w:r>
      </w:hyperlink>
      <w:r w:rsidRPr="001576E3">
        <w:rPr>
          <w:rFonts w:ascii="ＭＳ Ｐ明朝" w:eastAsia="ＭＳ Ｐ明朝" w:hAnsi="ＭＳ Ｐ明朝" w:cs="ＭＳ Ｐゴシック"/>
          <w:kern w:val="0"/>
          <w:sz w:val="24"/>
          <w14:ligatures w14:val="none"/>
        </w:rPr>
        <w:t>）。</w:t>
      </w:r>
      <w:r w:rsidRPr="001576E3">
        <w:rPr>
          <w:rFonts w:ascii="ＭＳ Ｐ明朝" w:eastAsia="ＭＳ Ｐ明朝" w:hAnsi="ＭＳ Ｐ明朝" w:cs="ＭＳ Ｐゴシック" w:hint="eastAsia"/>
          <w:kern w:val="0"/>
          <w:sz w:val="24"/>
          <w14:ligatures w14:val="none"/>
        </w:rPr>
        <w:t>このように「多くの証人に取り囲まれている」（</w:t>
      </w:r>
      <w:hyperlink r:id="rId48" w:anchor="12:1"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 w:history="1">
        <w:r w:rsidRPr="00F178F8">
          <w:rPr>
            <w:rStyle w:val="aa"/>
            <w:rFonts w:ascii="ＭＳ Ｐ明朝" w:eastAsia="ＭＳ Ｐ明朝" w:hAnsi="ＭＳ Ｐ明朝" w:cs="ＭＳ Ｐゴシック" w:hint="eastAsia"/>
            <w:kern w:val="0"/>
            <w:sz w:val="24"/>
            <w14:ligatures w14:val="none"/>
          </w:rPr>
          <w:t>ヘブル</w:t>
        </w:r>
        <w:r w:rsidRPr="00F178F8">
          <w:rPr>
            <w:rStyle w:val="aa"/>
            <w:rFonts w:ascii="ＭＳ Ｐ明朝" w:eastAsia="ＭＳ Ｐ明朝" w:hAnsi="ＭＳ Ｐ明朝" w:cs="ＭＳ Ｐゴシック"/>
            <w:kern w:val="0"/>
            <w:sz w:val="24"/>
            <w14:ligatures w14:val="none"/>
          </w:rPr>
          <w:t>12章1節</w:t>
        </w:r>
      </w:hyperlink>
      <w:r w:rsidRPr="001576E3">
        <w:rPr>
          <w:rFonts w:ascii="ＭＳ Ｐ明朝" w:eastAsia="ＭＳ Ｐ明朝" w:hAnsi="ＭＳ Ｐ明朝" w:cs="ＭＳ Ｐゴシック"/>
          <w:kern w:val="0"/>
          <w:sz w:val="24"/>
          <w14:ligatures w14:val="none"/>
        </w:rPr>
        <w:t>）のであれば、どうして信仰において気を緩めることができるでしょうか。天の観覧席は天使たちで満員であり、彼らは私たちを応援し、成功に歓喜し、失敗に悲しんでいるのです。このことを思うとき、私たちは勇気を得るべきです。</w:t>
      </w:r>
      <w:r w:rsidRPr="001576E3">
        <w:rPr>
          <w:rFonts w:ascii="ＭＳ Ｐ明朝" w:eastAsia="ＭＳ Ｐ明朝" w:hAnsi="ＭＳ Ｐ明朝" w:cs="ＭＳ Ｐゴシック" w:hint="eastAsia"/>
          <w:kern w:val="0"/>
          <w:sz w:val="24"/>
          <w14:ligatures w14:val="none"/>
        </w:rPr>
        <w:t>エリシャのしもべは、アラムの軍勢を見て心が溶けるほど恐れましたが、エリシャの祈りによって神が彼の目を開かれたとき、彼は「山がエリシャを囲む火の馬と戦車で満ちている」のをはっきりと見ました（</w:t>
      </w:r>
      <w:hyperlink r:id="rId49" w:anchor="6:17" w:tooltip="そしてエリシャが祈って「主よ、どうぞ、彼の目を開いて見させてください」と言うと、主はその若者の目を開かれたので、彼が見ると、火の馬と火の戦車が山に満ちてエリシャのまわりにあった。 " w:history="1">
        <w:r w:rsidRPr="00F178F8">
          <w:rPr>
            <w:rStyle w:val="aa"/>
            <w:rFonts w:ascii="ＭＳ Ｐ明朝" w:eastAsia="ＭＳ Ｐ明朝" w:hAnsi="ＭＳ Ｐ明朝" w:cs="ＭＳ Ｐゴシック" w:hint="eastAsia"/>
            <w:kern w:val="0"/>
            <w:sz w:val="24"/>
            <w14:ligatures w14:val="none"/>
          </w:rPr>
          <w:t>列王記下</w:t>
        </w:r>
        <w:r w:rsidRPr="00F178F8">
          <w:rPr>
            <w:rStyle w:val="aa"/>
            <w:rFonts w:ascii="ＭＳ Ｐ明朝" w:eastAsia="ＭＳ Ｐ明朝" w:hAnsi="ＭＳ Ｐ明朝" w:cs="ＭＳ Ｐゴシック"/>
            <w:kern w:val="0"/>
            <w:sz w:val="24"/>
            <w14:ligatures w14:val="none"/>
          </w:rPr>
          <w:t>6章17節</w:t>
        </w:r>
      </w:hyperlink>
      <w:r w:rsidRPr="001576E3">
        <w:rPr>
          <w:rFonts w:ascii="ＭＳ Ｐ明朝" w:eastAsia="ＭＳ Ｐ明朝" w:hAnsi="ＭＳ Ｐ明朝" w:cs="ＭＳ Ｐゴシック"/>
          <w:kern w:val="0"/>
          <w:sz w:val="24"/>
          <w14:ligatures w14:val="none"/>
        </w:rPr>
        <w:t>）。同じように、私たちも心の目を開き、自分が決して孤独ではないことを悟らなければなりません。神は共におられ、御使いたちは私たちを見守っています。どの試練も、どの苦難も、どの戦いも、天からの観客なしには存在しません。ですから、「忍耐をもって、私たちに定められている競走を走ろうではありませんか」（</w:t>
      </w:r>
      <w:hyperlink r:id="rId50" w:anchor="12:1"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 w:history="1">
        <w:r w:rsidRPr="00F178F8">
          <w:rPr>
            <w:rStyle w:val="aa"/>
            <w:rFonts w:ascii="ＭＳ Ｐ明朝" w:eastAsia="ＭＳ Ｐ明朝" w:hAnsi="ＭＳ Ｐ明朝" w:cs="ＭＳ Ｐゴシック"/>
            <w:kern w:val="0"/>
            <w:sz w:val="24"/>
            <w14:ligatures w14:val="none"/>
          </w:rPr>
          <w:t>ヘブ</w:t>
        </w:r>
        <w:r w:rsidR="00F178F8" w:rsidRPr="00F178F8">
          <w:rPr>
            <w:rStyle w:val="aa"/>
            <w:rFonts w:ascii="ＭＳ Ｐ明朝" w:eastAsia="ＭＳ Ｐ明朝" w:hAnsi="ＭＳ Ｐ明朝" w:cs="ＭＳ Ｐゴシック"/>
            <w:kern w:val="0"/>
            <w:sz w:val="24"/>
            <w14:ligatures w14:val="none"/>
          </w:rPr>
          <w:t>ル</w:t>
        </w:r>
        <w:r w:rsidRPr="00F178F8">
          <w:rPr>
            <w:rStyle w:val="aa"/>
            <w:rFonts w:ascii="ＭＳ Ｐ明朝" w:eastAsia="ＭＳ Ｐ明朝" w:hAnsi="ＭＳ Ｐ明朝" w:cs="ＭＳ Ｐゴシック"/>
            <w:kern w:val="0"/>
            <w:sz w:val="24"/>
            <w14:ligatures w14:val="none"/>
          </w:rPr>
          <w:t>12</w:t>
        </w:r>
        <w:r w:rsidRPr="00F178F8">
          <w:rPr>
            <w:rStyle w:val="aa"/>
            <w:rFonts w:ascii="ＭＳ Ｐ明朝" w:eastAsia="ＭＳ Ｐ明朝" w:hAnsi="ＭＳ Ｐ明朝" w:cs="ＭＳ Ｐゴシック" w:hint="eastAsia"/>
            <w:kern w:val="0"/>
            <w:sz w:val="24"/>
            <w14:ligatures w14:val="none"/>
          </w:rPr>
          <w:t>章</w:t>
        </w:r>
        <w:r w:rsidRPr="00F178F8">
          <w:rPr>
            <w:rStyle w:val="aa"/>
            <w:rFonts w:ascii="ＭＳ Ｐ明朝" w:eastAsia="ＭＳ Ｐ明朝" w:hAnsi="ＭＳ Ｐ明朝" w:cs="ＭＳ Ｐゴシック"/>
            <w:kern w:val="0"/>
            <w:sz w:val="24"/>
            <w14:ligatures w14:val="none"/>
          </w:rPr>
          <w:t>1節</w:t>
        </w:r>
      </w:hyperlink>
      <w:r w:rsidRPr="001576E3">
        <w:rPr>
          <w:rFonts w:ascii="ＭＳ Ｐ明朝" w:eastAsia="ＭＳ Ｐ明朝" w:hAnsi="ＭＳ Ｐ明朝" w:cs="ＭＳ Ｐゴシック"/>
          <w:kern w:val="0"/>
          <w:sz w:val="24"/>
          <w14:ligatures w14:val="none"/>
        </w:rPr>
        <w:t>）、天にいる御使いの兄弟姉妹たちがサイドラインから声援を送ってくれている</w:t>
      </w:r>
      <w:r>
        <w:rPr>
          <w:rFonts w:ascii="ＭＳ Ｐ明朝" w:eastAsia="ＭＳ Ｐ明朝" w:hAnsi="ＭＳ Ｐ明朝" w:cs="ＭＳ Ｐゴシック" w:hint="eastAsia"/>
          <w:kern w:val="0"/>
          <w:sz w:val="24"/>
          <w14:ligatures w14:val="none"/>
        </w:rPr>
        <w:t>のですから</w:t>
      </w:r>
      <w:r w:rsidRPr="001576E3">
        <w:rPr>
          <w:rFonts w:ascii="ＭＳ Ｐ明朝" w:eastAsia="ＭＳ Ｐ明朝" w:hAnsi="ＭＳ Ｐ明朝" w:cs="ＭＳ Ｐゴシック"/>
          <w:kern w:val="0"/>
          <w:sz w:val="24"/>
          <w14:ligatures w14:val="none"/>
        </w:rPr>
        <w:t>。</w:t>
      </w:r>
    </w:p>
    <w:p w14:paraId="1FF662C3" w14:textId="436AE846" w:rsidR="00F47AC5" w:rsidRDefault="00F47AC5" w:rsidP="00F47AC5">
      <w:pPr>
        <w:widowControl/>
        <w:spacing w:before="100" w:beforeAutospacing="1" w:after="100" w:afterAutospacing="1"/>
        <w:rPr>
          <w:rFonts w:ascii="ＭＳ Ｐ明朝" w:eastAsia="ＭＳ Ｐ明朝" w:hAnsi="ＭＳ Ｐ明朝" w:cs="ＭＳ Ｐゴシック"/>
          <w:kern w:val="0"/>
          <w:sz w:val="24"/>
          <w14:ligatures w14:val="none"/>
        </w:rPr>
      </w:pPr>
      <w:r w:rsidRPr="00F47AC5">
        <w:rPr>
          <w:rFonts w:ascii="HGP明朝E" w:eastAsia="HGP明朝E" w:hAnsi="HGP明朝E" w:cs="ＭＳ Ｐゴシック" w:hint="eastAsia"/>
          <w:kern w:val="0"/>
          <w:sz w:val="24"/>
          <w14:ligatures w14:val="none"/>
        </w:rPr>
        <w:t>結び：私たちの望みは永遠の望み:</w:t>
      </w:r>
      <w:r>
        <w:rPr>
          <w:rFonts w:ascii="ＭＳ Ｐ明朝" w:eastAsia="ＭＳ Ｐ明朝" w:hAnsi="ＭＳ Ｐ明朝" w:cs="ＭＳ Ｐゴシック" w:hint="eastAsia"/>
          <w:kern w:val="0"/>
          <w:sz w:val="24"/>
          <w14:ligatures w14:val="none"/>
        </w:rPr>
        <w:t xml:space="preserve"> </w:t>
      </w:r>
      <w:r w:rsidRPr="00F47AC5">
        <w:rPr>
          <w:rFonts w:ascii="ＭＳ Ｐ明朝" w:eastAsia="ＭＳ Ｐ明朝" w:hAnsi="ＭＳ Ｐ明朝" w:cs="ＭＳ Ｐゴシック" w:hint="eastAsia"/>
          <w:kern w:val="0"/>
          <w:sz w:val="24"/>
          <w14:ligatures w14:val="none"/>
        </w:rPr>
        <w:t>このように私たちは信仰を堅く守り、忍耐をもって試練に耐え続けます。それは「キリストの苦しみにあずかる者」（</w:t>
      </w:r>
      <w:hyperlink r:id="rId51" w:anchor="4:13" w:tooltip="むしろ、キリストの苦しみにあずかればあずかるほど、喜ぶがよい。それは、キリストの栄光が現れる際に、よろこびにあふれるためである。 " w:history="1">
        <w:r w:rsidRPr="00F47AC5">
          <w:rPr>
            <w:rStyle w:val="aa"/>
            <w:rFonts w:ascii="ＭＳ Ｐ明朝" w:eastAsia="ＭＳ Ｐ明朝" w:hAnsi="ＭＳ Ｐ明朝" w:cs="ＭＳ Ｐゴシック" w:hint="eastAsia"/>
            <w:kern w:val="0"/>
            <w:sz w:val="24"/>
            <w14:ligatures w14:val="none"/>
          </w:rPr>
          <w:t>第一ペテロ</w:t>
        </w:r>
        <w:r w:rsidRPr="00F47AC5">
          <w:rPr>
            <w:rStyle w:val="aa"/>
            <w:rFonts w:ascii="ＭＳ Ｐ明朝" w:eastAsia="ＭＳ Ｐ明朝" w:hAnsi="ＭＳ Ｐ明朝" w:cs="ＭＳ Ｐゴシック"/>
            <w:kern w:val="0"/>
            <w:sz w:val="24"/>
            <w14:ligatures w14:val="none"/>
          </w:rPr>
          <w:t>4章13節</w:t>
        </w:r>
      </w:hyperlink>
      <w:r w:rsidRPr="00F47AC5">
        <w:rPr>
          <w:rFonts w:ascii="ＭＳ Ｐ明朝" w:eastAsia="ＭＳ Ｐ明朝" w:hAnsi="ＭＳ Ｐ明朝" w:cs="ＭＳ Ｐゴシック"/>
          <w:kern w:val="0"/>
          <w:sz w:val="24"/>
          <w14:ligatures w14:val="none"/>
        </w:rPr>
        <w:t>）として与えられた名誉であり、その信仰が「人生というるつぼの中で本物であることを証明され」（</w:t>
      </w:r>
      <w:bookmarkStart w:id="0" w:name="_Hlk208297955"/>
      <w:r>
        <w:rPr>
          <w:rFonts w:ascii="ＭＳ Ｐ明朝" w:eastAsia="ＭＳ Ｐ明朝" w:hAnsi="ＭＳ Ｐ明朝" w:cs="ＭＳ Ｐゴシック"/>
          <w:kern w:val="0"/>
          <w:sz w:val="24"/>
          <w14:ligatures w14:val="none"/>
        </w:rPr>
        <w:fldChar w:fldCharType="begin"/>
      </w:r>
      <w:r>
        <w:rPr>
          <w:rFonts w:ascii="ＭＳ Ｐ明朝" w:eastAsia="ＭＳ Ｐ明朝" w:hAnsi="ＭＳ Ｐ明朝" w:cs="ＭＳ Ｐゴシック"/>
          <w:kern w:val="0"/>
          <w:sz w:val="24"/>
          <w14:ligatures w14:val="none"/>
        </w:rPr>
        <w:instrText>HYPERLINK "https://jpn.bible/kougo/1pet" \l "1:7" \o "こうして、あなたがたの信仰はためされて、火で精錬されても朽ちる外はない金よりもはるかに尊いことが明らかにされ、イエス・キリストの現れるとき、さんびと栄光とほまれとに変るであろう。 "</w:instrText>
      </w:r>
      <w:r>
        <w:rPr>
          <w:rFonts w:ascii="ＭＳ Ｐ明朝" w:eastAsia="ＭＳ Ｐ明朝" w:hAnsi="ＭＳ Ｐ明朝" w:cs="ＭＳ Ｐゴシック"/>
          <w:kern w:val="0"/>
          <w:sz w:val="24"/>
          <w14:ligatures w14:val="none"/>
        </w:rPr>
      </w:r>
      <w:r>
        <w:rPr>
          <w:rFonts w:ascii="ＭＳ Ｐ明朝" w:eastAsia="ＭＳ Ｐ明朝" w:hAnsi="ＭＳ Ｐ明朝" w:cs="ＭＳ Ｐゴシック"/>
          <w:kern w:val="0"/>
          <w:sz w:val="24"/>
          <w14:ligatures w14:val="none"/>
        </w:rPr>
        <w:fldChar w:fldCharType="separate"/>
      </w:r>
      <w:r w:rsidRPr="00F47AC5">
        <w:rPr>
          <w:rStyle w:val="aa"/>
          <w:rFonts w:ascii="ＭＳ Ｐ明朝" w:eastAsia="ＭＳ Ｐ明朝" w:hAnsi="ＭＳ Ｐ明朝" w:cs="ＭＳ Ｐゴシック"/>
          <w:kern w:val="0"/>
          <w:sz w:val="24"/>
          <w14:ligatures w14:val="none"/>
        </w:rPr>
        <w:t>第一ペテロ1章7節</w:t>
      </w:r>
      <w:r>
        <w:rPr>
          <w:rFonts w:ascii="ＭＳ Ｐ明朝" w:eastAsia="ＭＳ Ｐ明朝" w:hAnsi="ＭＳ Ｐ明朝" w:cs="ＭＳ Ｐゴシック"/>
          <w:kern w:val="0"/>
          <w:sz w:val="24"/>
          <w14:ligatures w14:val="none"/>
        </w:rPr>
        <w:fldChar w:fldCharType="end"/>
      </w:r>
      <w:r>
        <w:rPr>
          <w:rFonts w:ascii="ＭＳ Ｐ明朝" w:eastAsia="ＭＳ Ｐ明朝" w:hAnsi="ＭＳ Ｐ明朝" w:cs="ＭＳ Ｐゴシック" w:hint="eastAsia"/>
          <w:kern w:val="0"/>
          <w:sz w:val="24"/>
          <w14:ligatures w14:val="none"/>
        </w:rPr>
        <w:t>前半</w:t>
      </w:r>
      <w:bookmarkEnd w:id="0"/>
      <w:r w:rsidRPr="00F47AC5">
        <w:rPr>
          <w:rFonts w:ascii="ＭＳ Ｐ明朝" w:eastAsia="ＭＳ Ｐ明朝" w:hAnsi="ＭＳ Ｐ明朝" w:cs="ＭＳ Ｐゴシック"/>
          <w:kern w:val="0"/>
          <w:sz w:val="24"/>
          <w14:ligatures w14:val="none"/>
        </w:rPr>
        <w:t>）、やがて「イエス・キリスト</w:t>
      </w:r>
      <w:r>
        <w:rPr>
          <w:rFonts w:ascii="ＭＳ Ｐ明朝" w:eastAsia="ＭＳ Ｐ明朝" w:hAnsi="ＭＳ Ｐ明朝" w:cs="ＭＳ Ｐゴシック" w:hint="eastAsia"/>
          <w:kern w:val="0"/>
          <w:sz w:val="24"/>
          <w14:ligatures w14:val="none"/>
        </w:rPr>
        <w:t>の現れるとき、</w:t>
      </w:r>
      <w:r w:rsidRPr="00F47AC5">
        <w:rPr>
          <w:rFonts w:ascii="ＭＳ Ｐ明朝" w:eastAsia="ＭＳ Ｐ明朝" w:hAnsi="ＭＳ Ｐ明朝" w:cs="ＭＳ Ｐゴシック"/>
          <w:kern w:val="0"/>
          <w:sz w:val="24"/>
          <w14:ligatures w14:val="none"/>
        </w:rPr>
        <w:t>賛</w:t>
      </w:r>
      <w:r>
        <w:rPr>
          <w:rFonts w:ascii="ＭＳ Ｐ明朝" w:eastAsia="ＭＳ Ｐ明朝" w:hAnsi="ＭＳ Ｐ明朝" w:cs="ＭＳ Ｐゴシック" w:hint="eastAsia"/>
          <w:kern w:val="0"/>
          <w:sz w:val="24"/>
          <w14:ligatures w14:val="none"/>
        </w:rPr>
        <w:t>さんびと</w:t>
      </w:r>
      <w:r w:rsidRPr="00F47AC5">
        <w:rPr>
          <w:rFonts w:ascii="ＭＳ Ｐ明朝" w:eastAsia="ＭＳ Ｐ明朝" w:hAnsi="ＭＳ Ｐ明朝" w:cs="ＭＳ Ｐゴシック"/>
          <w:kern w:val="0"/>
          <w:sz w:val="24"/>
          <w14:ligatures w14:val="none"/>
        </w:rPr>
        <w:t>栄光と誉れをもたらす」（</w:t>
      </w:r>
      <w:hyperlink r:id="rId52" w:anchor="1:7" w:tooltip="こうして、あなたがたの信仰はためされて、火で精錬されても朽ちる外はない金よりもはるかに尊いことが明らかにされ、イエス・キリストの現れるとき、さんびと栄光とほまれとに変るであろう。 " w:history="1">
        <w:r w:rsidRPr="00F47AC5">
          <w:rPr>
            <w:rStyle w:val="aa"/>
            <w:rFonts w:ascii="ＭＳ Ｐ明朝" w:eastAsia="ＭＳ Ｐ明朝" w:hAnsi="ＭＳ Ｐ明朝" w:cs="ＭＳ Ｐゴシック"/>
            <w:kern w:val="0"/>
            <w:sz w:val="24"/>
            <w14:ligatures w14:val="none"/>
          </w:rPr>
          <w:t>第一ペテロ1章7節</w:t>
        </w:r>
      </w:hyperlink>
      <w:r>
        <w:rPr>
          <w:rFonts w:ascii="ＭＳ Ｐ明朝" w:eastAsia="ＭＳ Ｐ明朝" w:hAnsi="ＭＳ Ｐ明朝" w:cs="ＭＳ Ｐゴシック" w:hint="eastAsia"/>
          <w:kern w:val="0"/>
          <w:sz w:val="24"/>
          <w14:ligatures w14:val="none"/>
        </w:rPr>
        <w:t>前半</w:t>
      </w:r>
      <w:r w:rsidRPr="00F47AC5">
        <w:rPr>
          <w:rFonts w:ascii="ＭＳ Ｐ明朝" w:eastAsia="ＭＳ Ｐ明朝" w:hAnsi="ＭＳ Ｐ明朝" w:cs="ＭＳ Ｐゴシック"/>
          <w:kern w:val="0"/>
          <w:sz w:val="24"/>
          <w14:ligatures w14:val="none"/>
        </w:rPr>
        <w:t>）時を待ち望んでいるのです。</w:t>
      </w:r>
      <w:r w:rsidRPr="00F47AC5">
        <w:rPr>
          <w:rFonts w:ascii="ＭＳ Ｐ明朝" w:eastAsia="ＭＳ Ｐ明朝" w:hAnsi="ＭＳ Ｐ明朝" w:cs="ＭＳ Ｐゴシック" w:hint="eastAsia"/>
          <w:kern w:val="0"/>
          <w:sz w:val="24"/>
          <w14:ligatures w14:val="none"/>
        </w:rPr>
        <w:lastRenderedPageBreak/>
        <w:t>私たちの信仰は揺らぐことなく保たれています。なぜなら、最終的な救い、最終的な勝利、最終的な承認と報いを、今の短い人生で耐え忍ぶどのような苦難をもはるかに超えるものとして確信しているからです。イスラエルの子らもまた、エジプトから「乳と蜜の流れる地」へと導き出されましたが、それは厳しい試練と誘惑を伴う道のりでもありました。ですから、私たちも今ここで信仰の目をもって、必ず与えられる救いと報いをはっきりと見据えましょう。まだ現実には起きていなくとも、神の救いを前もって喜びましょう。自分自身の「紅海が分かたれる」</w:t>
      </w:r>
      <w:r>
        <w:rPr>
          <w:rFonts w:ascii="ＭＳ Ｐ明朝" w:eastAsia="ＭＳ Ｐ明朝" w:hAnsi="ＭＳ Ｐ明朝" w:cs="ＭＳ Ｐゴシック" w:hint="eastAsia"/>
          <w:kern w:val="0"/>
          <w:sz w:val="24"/>
          <w14:ligatures w14:val="none"/>
        </w:rPr>
        <w:t>こと</w:t>
      </w:r>
      <w:r w:rsidRPr="00F47AC5">
        <w:rPr>
          <w:rFonts w:ascii="ＭＳ Ｐ明朝" w:eastAsia="ＭＳ Ｐ明朝" w:hAnsi="ＭＳ Ｐ明朝" w:cs="ＭＳ Ｐゴシック" w:hint="eastAsia"/>
          <w:kern w:val="0"/>
          <w:sz w:val="24"/>
          <w14:ligatures w14:val="none"/>
        </w:rPr>
        <w:t>が起こる前からその勝利を喜び、神が必ず時至って私たちを乾いた地を歩くかのように渡らせてくださることを、揺るぎない確信をもって知りましょう。こうした態度こそが、あの「賛美と栄光と誉れ」を私たちのものとするのです。すなわち、神からの賛美（主からの「よくやった」という声）、神からの栄光（神が私たちの勝利を万人に明らかにされること）、神からの誉れ（永遠に続く具体的な報いの授与）です。これらの祝福は、この世の悲しみや失望とは比べものになりません。永遠は私たちの前に広がっているのです。ですから、神が共に走ってくださり、またゴールに立って私たちの信仰の忍耐を褒め、報いてくださることを十分に知りながら、「忍耐をもって」この短い競走を走り抜こうではありませんか。</w:t>
      </w:r>
    </w:p>
    <w:p w14:paraId="73A8CEA5" w14:textId="607DBDF4" w:rsidR="00AD6629" w:rsidRPr="00AD6629" w:rsidRDefault="00D57CD9">
      <w:pPr>
        <w:rPr>
          <w:rFonts w:ascii="ＭＳ Ｐ明朝" w:eastAsia="ＭＳ Ｐ明朝" w:hAnsi="ＭＳ Ｐ明朝"/>
        </w:rPr>
      </w:pPr>
      <w:r>
        <w:rPr>
          <w:rFonts w:ascii="ＭＳ Ｐ明朝" w:eastAsia="ＭＳ Ｐ明朝" w:hAnsi="ＭＳ Ｐ明朝" w:hint="eastAsia"/>
        </w:rPr>
        <w:t>（ペテロシリーズ#23「信仰の目を通して見る」に続く）</w:t>
      </w:r>
    </w:p>
    <w:sectPr w:rsidR="00AD6629" w:rsidRPr="00AD66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7331F" w14:textId="77777777" w:rsidR="00FF05E5" w:rsidRDefault="00FF05E5" w:rsidP="00647F6B">
      <w:r>
        <w:separator/>
      </w:r>
    </w:p>
  </w:endnote>
  <w:endnote w:type="continuationSeparator" w:id="0">
    <w:p w14:paraId="32D486EE" w14:textId="77777777" w:rsidR="00FF05E5" w:rsidRDefault="00FF05E5" w:rsidP="0064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明朝E">
    <w:panose1 w:val="02020900000000000000"/>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8E27" w14:textId="77777777" w:rsidR="00FF05E5" w:rsidRDefault="00FF05E5" w:rsidP="00647F6B">
      <w:r>
        <w:separator/>
      </w:r>
    </w:p>
  </w:footnote>
  <w:footnote w:type="continuationSeparator" w:id="0">
    <w:p w14:paraId="1F7E9C71" w14:textId="77777777" w:rsidR="00FF05E5" w:rsidRDefault="00FF05E5" w:rsidP="0064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94485"/>
    <w:multiLevelType w:val="hybridMultilevel"/>
    <w:tmpl w:val="6CD6AD4C"/>
    <w:lvl w:ilvl="0" w:tplc="D6D89DAE">
      <w:start w:val="1"/>
      <w:numFmt w:val="decimal"/>
      <w:lvlText w:val="%1."/>
      <w:lvlJc w:val="left"/>
      <w:pPr>
        <w:ind w:left="360" w:hanging="360"/>
      </w:pPr>
      <w:rPr>
        <w:rFonts w:ascii="HGP明朝E" w:eastAsia="HGP明朝E" w:hAnsi="HGP明朝E"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740519"/>
    <w:multiLevelType w:val="hybridMultilevel"/>
    <w:tmpl w:val="64A820EA"/>
    <w:lvl w:ilvl="0" w:tplc="9E0C9D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4714896">
    <w:abstractNumId w:val="1"/>
  </w:num>
  <w:num w:numId="2" w16cid:durableId="71939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29"/>
    <w:rsid w:val="000002AE"/>
    <w:rsid w:val="00034051"/>
    <w:rsid w:val="00045716"/>
    <w:rsid w:val="000666BB"/>
    <w:rsid w:val="0010504A"/>
    <w:rsid w:val="001576E3"/>
    <w:rsid w:val="0018071E"/>
    <w:rsid w:val="002A1D73"/>
    <w:rsid w:val="002E7A81"/>
    <w:rsid w:val="00325AC8"/>
    <w:rsid w:val="00367106"/>
    <w:rsid w:val="00370A0D"/>
    <w:rsid w:val="004B56A8"/>
    <w:rsid w:val="0055141E"/>
    <w:rsid w:val="005638AE"/>
    <w:rsid w:val="00582F02"/>
    <w:rsid w:val="005F1D55"/>
    <w:rsid w:val="006035A0"/>
    <w:rsid w:val="00610A0B"/>
    <w:rsid w:val="00647F6B"/>
    <w:rsid w:val="0065773A"/>
    <w:rsid w:val="00684199"/>
    <w:rsid w:val="00685AB9"/>
    <w:rsid w:val="0073036C"/>
    <w:rsid w:val="008B0290"/>
    <w:rsid w:val="008E1809"/>
    <w:rsid w:val="009145E8"/>
    <w:rsid w:val="009457C3"/>
    <w:rsid w:val="009A5BD2"/>
    <w:rsid w:val="009D0E56"/>
    <w:rsid w:val="00AD6629"/>
    <w:rsid w:val="00BA6920"/>
    <w:rsid w:val="00BC3759"/>
    <w:rsid w:val="00C0078A"/>
    <w:rsid w:val="00C54624"/>
    <w:rsid w:val="00D01AE2"/>
    <w:rsid w:val="00D57CD9"/>
    <w:rsid w:val="00D65B7F"/>
    <w:rsid w:val="00D65CC9"/>
    <w:rsid w:val="00E130E9"/>
    <w:rsid w:val="00E9552C"/>
    <w:rsid w:val="00EC7FF6"/>
    <w:rsid w:val="00F178F8"/>
    <w:rsid w:val="00F47AC5"/>
    <w:rsid w:val="00F91CE4"/>
    <w:rsid w:val="00FF0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ECE08"/>
  <w15:chartTrackingRefBased/>
  <w15:docId w15:val="{919DB7D3-B72A-4EBD-9BD6-1A93B072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6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66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66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D66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6629"/>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6629"/>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6629"/>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6629"/>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6629"/>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66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66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66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66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66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66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66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66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66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66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6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6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6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629"/>
    <w:pPr>
      <w:spacing w:before="160" w:after="160"/>
      <w:jc w:val="center"/>
    </w:pPr>
    <w:rPr>
      <w:i/>
      <w:iCs/>
      <w:color w:val="404040" w:themeColor="text1" w:themeTint="BF"/>
    </w:rPr>
  </w:style>
  <w:style w:type="character" w:customStyle="1" w:styleId="a8">
    <w:name w:val="引用文 (文字)"/>
    <w:basedOn w:val="a0"/>
    <w:link w:val="a7"/>
    <w:uiPriority w:val="29"/>
    <w:rsid w:val="00AD6629"/>
    <w:rPr>
      <w:i/>
      <w:iCs/>
      <w:color w:val="404040" w:themeColor="text1" w:themeTint="BF"/>
    </w:rPr>
  </w:style>
  <w:style w:type="paragraph" w:styleId="a9">
    <w:name w:val="List Paragraph"/>
    <w:basedOn w:val="a"/>
    <w:uiPriority w:val="34"/>
    <w:qFormat/>
    <w:rsid w:val="00AD6629"/>
    <w:pPr>
      <w:ind w:left="720"/>
      <w:contextualSpacing/>
    </w:pPr>
  </w:style>
  <w:style w:type="character" w:styleId="21">
    <w:name w:val="Intense Emphasis"/>
    <w:basedOn w:val="a0"/>
    <w:uiPriority w:val="21"/>
    <w:qFormat/>
    <w:rsid w:val="00AD6629"/>
    <w:rPr>
      <w:i/>
      <w:iCs/>
      <w:color w:val="2F5496" w:themeColor="accent1" w:themeShade="BF"/>
    </w:rPr>
  </w:style>
  <w:style w:type="paragraph" w:styleId="22">
    <w:name w:val="Intense Quote"/>
    <w:basedOn w:val="a"/>
    <w:next w:val="a"/>
    <w:link w:val="23"/>
    <w:uiPriority w:val="30"/>
    <w:qFormat/>
    <w:rsid w:val="00AD6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D6629"/>
    <w:rPr>
      <w:i/>
      <w:iCs/>
      <w:color w:val="2F5496" w:themeColor="accent1" w:themeShade="BF"/>
    </w:rPr>
  </w:style>
  <w:style w:type="character" w:styleId="24">
    <w:name w:val="Intense Reference"/>
    <w:basedOn w:val="a0"/>
    <w:uiPriority w:val="32"/>
    <w:qFormat/>
    <w:rsid w:val="00AD6629"/>
    <w:rPr>
      <w:b/>
      <w:bCs/>
      <w:smallCaps/>
      <w:color w:val="2F5496" w:themeColor="accent1" w:themeShade="BF"/>
      <w:spacing w:val="5"/>
    </w:rPr>
  </w:style>
  <w:style w:type="character" w:styleId="aa">
    <w:name w:val="Hyperlink"/>
    <w:basedOn w:val="a0"/>
    <w:uiPriority w:val="99"/>
    <w:unhideWhenUsed/>
    <w:rsid w:val="008E1809"/>
    <w:rPr>
      <w:color w:val="0563C1" w:themeColor="hyperlink"/>
      <w:u w:val="single"/>
    </w:rPr>
  </w:style>
  <w:style w:type="character" w:styleId="ab">
    <w:name w:val="Unresolved Mention"/>
    <w:basedOn w:val="a0"/>
    <w:uiPriority w:val="99"/>
    <w:semiHidden/>
    <w:unhideWhenUsed/>
    <w:rsid w:val="008E1809"/>
    <w:rPr>
      <w:color w:val="605E5C"/>
      <w:shd w:val="clear" w:color="auto" w:fill="E1DFDD"/>
    </w:rPr>
  </w:style>
  <w:style w:type="character" w:styleId="ac">
    <w:name w:val="Strong"/>
    <w:basedOn w:val="a0"/>
    <w:uiPriority w:val="22"/>
    <w:qFormat/>
    <w:rsid w:val="00367106"/>
    <w:rPr>
      <w:b/>
      <w:bCs/>
    </w:rPr>
  </w:style>
  <w:style w:type="character" w:styleId="ad">
    <w:name w:val="Emphasis"/>
    <w:basedOn w:val="a0"/>
    <w:uiPriority w:val="20"/>
    <w:qFormat/>
    <w:rsid w:val="00367106"/>
    <w:rPr>
      <w:i/>
      <w:iCs/>
    </w:rPr>
  </w:style>
  <w:style w:type="paragraph" w:styleId="ae">
    <w:name w:val="header"/>
    <w:basedOn w:val="a"/>
    <w:link w:val="af"/>
    <w:uiPriority w:val="99"/>
    <w:unhideWhenUsed/>
    <w:rsid w:val="00647F6B"/>
    <w:pPr>
      <w:tabs>
        <w:tab w:val="center" w:pos="4252"/>
        <w:tab w:val="right" w:pos="8504"/>
      </w:tabs>
      <w:snapToGrid w:val="0"/>
    </w:pPr>
  </w:style>
  <w:style w:type="character" w:customStyle="1" w:styleId="af">
    <w:name w:val="ヘッダー (文字)"/>
    <w:basedOn w:val="a0"/>
    <w:link w:val="ae"/>
    <w:uiPriority w:val="99"/>
    <w:rsid w:val="00647F6B"/>
  </w:style>
  <w:style w:type="paragraph" w:styleId="af0">
    <w:name w:val="footer"/>
    <w:basedOn w:val="a"/>
    <w:link w:val="af1"/>
    <w:uiPriority w:val="99"/>
    <w:unhideWhenUsed/>
    <w:rsid w:val="00647F6B"/>
    <w:pPr>
      <w:tabs>
        <w:tab w:val="center" w:pos="4252"/>
        <w:tab w:val="right" w:pos="8504"/>
      </w:tabs>
      <w:snapToGrid w:val="0"/>
    </w:pPr>
  </w:style>
  <w:style w:type="character" w:customStyle="1" w:styleId="af1">
    <w:name w:val="フッター (文字)"/>
    <w:basedOn w:val="a0"/>
    <w:link w:val="af0"/>
    <w:uiPriority w:val="99"/>
    <w:rsid w:val="0064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job" TargetMode="External"/><Relationship Id="rId18" Type="http://schemas.openxmlformats.org/officeDocument/2006/relationships/hyperlink" Target="https://jpn.bible/kougo/1kgs" TargetMode="External"/><Relationship Id="rId26" Type="http://schemas.openxmlformats.org/officeDocument/2006/relationships/hyperlink" Target="https://jpn.bible/kougo/2cor" TargetMode="External"/><Relationship Id="rId39" Type="http://schemas.openxmlformats.org/officeDocument/2006/relationships/hyperlink" Target="https://jpn.bible/kougo/1cor" TargetMode="External"/><Relationship Id="rId21" Type="http://schemas.openxmlformats.org/officeDocument/2006/relationships/hyperlink" Target="https://jpn.bible/kougo/rev" TargetMode="External"/><Relationship Id="rId34" Type="http://schemas.openxmlformats.org/officeDocument/2006/relationships/hyperlink" Target="https://jpn.bible/kougo/rom" TargetMode="External"/><Relationship Id="rId42" Type="http://schemas.openxmlformats.org/officeDocument/2006/relationships/hyperlink" Target="https://jpn.bible/kougo/1pet" TargetMode="External"/><Relationship Id="rId47" Type="http://schemas.openxmlformats.org/officeDocument/2006/relationships/hyperlink" Target="https://jpn.bible/kougo/rev" TargetMode="External"/><Relationship Id="rId50" Type="http://schemas.openxmlformats.org/officeDocument/2006/relationships/hyperlink" Target="https://jpn.bible/kougo/heb" TargetMode="External"/><Relationship Id="rId7" Type="http://schemas.openxmlformats.org/officeDocument/2006/relationships/hyperlink" Target="https://jpn.bible/kougo/dan" TargetMode="External"/><Relationship Id="rId2" Type="http://schemas.openxmlformats.org/officeDocument/2006/relationships/styles" Target="styles.xml"/><Relationship Id="rId16" Type="http://schemas.openxmlformats.org/officeDocument/2006/relationships/hyperlink" Target="https://jpn.bible/kougo/dan" TargetMode="External"/><Relationship Id="rId29" Type="http://schemas.openxmlformats.org/officeDocument/2006/relationships/hyperlink" Target="https://jpn.bible/kougo/ps" TargetMode="External"/><Relationship Id="rId11" Type="http://schemas.openxmlformats.org/officeDocument/2006/relationships/hyperlink" Target="https://jpn.bible/kougo/2cor" TargetMode="External"/><Relationship Id="rId24" Type="http://schemas.openxmlformats.org/officeDocument/2006/relationships/hyperlink" Target="https://jpn.bible/kougo/matt" TargetMode="External"/><Relationship Id="rId32" Type="http://schemas.openxmlformats.org/officeDocument/2006/relationships/hyperlink" Target="https://jpn.bible/kougo/ps" TargetMode="External"/><Relationship Id="rId37" Type="http://schemas.openxmlformats.org/officeDocument/2006/relationships/hyperlink" Target="https://jpn.bible/kougo/1cor" TargetMode="External"/><Relationship Id="rId40" Type="http://schemas.openxmlformats.org/officeDocument/2006/relationships/hyperlink" Target="https://jpn.bible/kougo/1pet" TargetMode="External"/><Relationship Id="rId45" Type="http://schemas.openxmlformats.org/officeDocument/2006/relationships/hyperlink" Target="https://jpn.bible/kougo/dan"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pn.bible/kougo/john" TargetMode="External"/><Relationship Id="rId19" Type="http://schemas.openxmlformats.org/officeDocument/2006/relationships/hyperlink" Target="https://jpn.bible/kougo/rev" TargetMode="External"/><Relationship Id="rId31" Type="http://schemas.openxmlformats.org/officeDocument/2006/relationships/hyperlink" Target="https://jpn.bible/kougo/matt" TargetMode="External"/><Relationship Id="rId44" Type="http://schemas.openxmlformats.org/officeDocument/2006/relationships/hyperlink" Target="https://jpn.bible/kougo/heb" TargetMode="External"/><Relationship Id="rId52" Type="http://schemas.openxmlformats.org/officeDocument/2006/relationships/hyperlink" Target="https://jpn.bible/kougo/1pet" TargetMode="External"/><Relationship Id="rId4" Type="http://schemas.openxmlformats.org/officeDocument/2006/relationships/webSettings" Target="webSettings.xml"/><Relationship Id="rId9" Type="http://schemas.openxmlformats.org/officeDocument/2006/relationships/hyperlink" Target="https://jpn.bible/kougo/2tim" TargetMode="External"/><Relationship Id="rId14" Type="http://schemas.openxmlformats.org/officeDocument/2006/relationships/hyperlink" Target="https://jpn.bible/kougo/2pet" TargetMode="External"/><Relationship Id="rId22" Type="http://schemas.openxmlformats.org/officeDocument/2006/relationships/hyperlink" Target="https://jpn.bible/kougo/heb" TargetMode="External"/><Relationship Id="rId27" Type="http://schemas.openxmlformats.org/officeDocument/2006/relationships/hyperlink" Target="https://jpn.bible/kougo/phil" TargetMode="External"/><Relationship Id="rId30" Type="http://schemas.openxmlformats.org/officeDocument/2006/relationships/hyperlink" Target="https://jpn.bible/kougo/matt" TargetMode="External"/><Relationship Id="rId35" Type="http://schemas.openxmlformats.org/officeDocument/2006/relationships/hyperlink" Target="https://jpn.bible/kougo/2pet" TargetMode="External"/><Relationship Id="rId43" Type="http://schemas.openxmlformats.org/officeDocument/2006/relationships/hyperlink" Target="https://jpn.bible/kougo/heb" TargetMode="External"/><Relationship Id="rId48" Type="http://schemas.openxmlformats.org/officeDocument/2006/relationships/hyperlink" Target="https://jpn.bible/kougo/heb" TargetMode="External"/><Relationship Id="rId8" Type="http://schemas.openxmlformats.org/officeDocument/2006/relationships/hyperlink" Target="https://jpn.bible/kougo/2cor" TargetMode="External"/><Relationship Id="rId51" Type="http://schemas.openxmlformats.org/officeDocument/2006/relationships/hyperlink" Target="https://jpn.bible/kougo/1pet" TargetMode="External"/><Relationship Id="rId3" Type="http://schemas.openxmlformats.org/officeDocument/2006/relationships/settings" Target="settings.xml"/><Relationship Id="rId12" Type="http://schemas.openxmlformats.org/officeDocument/2006/relationships/hyperlink" Target="https://jpn.bible/kougo/2tim" TargetMode="External"/><Relationship Id="rId17" Type="http://schemas.openxmlformats.org/officeDocument/2006/relationships/hyperlink" Target="https://jpn.bible/kougo/1kgs" TargetMode="External"/><Relationship Id="rId25" Type="http://schemas.openxmlformats.org/officeDocument/2006/relationships/hyperlink" Target="https://jpn.bible/kougo/2tim" TargetMode="External"/><Relationship Id="rId33" Type="http://schemas.openxmlformats.org/officeDocument/2006/relationships/hyperlink" Target="https://jpn.bible/kougo/phil" TargetMode="External"/><Relationship Id="rId38" Type="http://schemas.openxmlformats.org/officeDocument/2006/relationships/hyperlink" Target="https://jpn.bible/kougo/luke" TargetMode="External"/><Relationship Id="rId46" Type="http://schemas.openxmlformats.org/officeDocument/2006/relationships/hyperlink" Target="https://jpn.bible/kougo/matt" TargetMode="External"/><Relationship Id="rId20" Type="http://schemas.openxmlformats.org/officeDocument/2006/relationships/hyperlink" Target="https://jpn.bible/kougo/1pet" TargetMode="External"/><Relationship Id="rId41" Type="http://schemas.openxmlformats.org/officeDocument/2006/relationships/hyperlink" Target="https://jpn.bible/kougo/1co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pn.bible/kougo/job" TargetMode="External"/><Relationship Id="rId23" Type="http://schemas.openxmlformats.org/officeDocument/2006/relationships/hyperlink" Target="https://jpn.bible/kougo/phil" TargetMode="External"/><Relationship Id="rId28" Type="http://schemas.openxmlformats.org/officeDocument/2006/relationships/hyperlink" Target="https://jpn.bible/kougo/1pet" TargetMode="External"/><Relationship Id="rId36" Type="http://schemas.openxmlformats.org/officeDocument/2006/relationships/hyperlink" Target="https://jpn.bible/kougo/ps" TargetMode="External"/><Relationship Id="rId49" Type="http://schemas.openxmlformats.org/officeDocument/2006/relationships/hyperlink" Target="https://jpn.bible/kougo/2kg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2869</Words>
  <Characters>16358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2025-09-12T01:19:00Z</dcterms:created>
  <dcterms:modified xsi:type="dcterms:W3CDTF">2025-09-12T01:19:00Z</dcterms:modified>
</cp:coreProperties>
</file>