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F191"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bookmarkStart w:id="0" w:name="_top"/>
      <w:bookmarkEnd w:id="0"/>
      <w:r w:rsidRPr="001C3BE3">
        <w:rPr>
          <w:rFonts w:ascii="HGP明朝E" w:eastAsia="HGP明朝E" w:hAnsi="ＭＳ Ｐゴシック" w:cs="ＭＳ Ｐゴシック" w:hint="eastAsia"/>
          <w:color w:val="000000"/>
          <w:kern w:val="0"/>
          <w:sz w:val="32"/>
          <w:szCs w:val="32"/>
        </w:rPr>
        <w:t>サタンの反逆 ：大艱難への序章</w:t>
      </w:r>
    </w:p>
    <w:p w14:paraId="0DC400C6"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8"/>
          <w:szCs w:val="28"/>
        </w:rPr>
        <w:t>第2部 　創世記の空白期（ギャップ）</w:t>
      </w:r>
      <w:r w:rsidRPr="001C3BE3">
        <w:rPr>
          <w:rFonts w:ascii="HGP明朝E" w:eastAsia="HGP明朝E" w:hAnsi="ＭＳ Ｐゴシック" w:cs="ＭＳ Ｐゴシック" w:hint="eastAsia"/>
          <w:color w:val="000000"/>
          <w:kern w:val="0"/>
          <w:sz w:val="28"/>
          <w:szCs w:val="28"/>
        </w:rPr>
        <w:t> </w:t>
      </w:r>
    </w:p>
    <w:p w14:paraId="335E6F24"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ロバート・D・ルギンビル博士</w:t>
      </w:r>
    </w:p>
    <w:p w14:paraId="48DA8F4B"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 xml:space="preserve">http://ichthys.com 　</w:t>
      </w:r>
    </w:p>
    <w:p w14:paraId="59B3B618"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E5D8AA3"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I. 創世記の空白期（ギャップ）を示す言語的証拠</w:t>
      </w:r>
    </w:p>
    <w:p w14:paraId="459C79D6"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II. 創世記1章における裁きの文脈</w:t>
      </w:r>
    </w:p>
    <w:p w14:paraId="1EFAF2CB" w14:textId="1442C0E5"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    </w:t>
      </w:r>
      <w:r w:rsidRPr="001C3BE3">
        <w:rPr>
          <w:rFonts w:ascii="HGP明朝E" w:eastAsia="HGP明朝E" w:hAnsi="ＭＳ Ｐゴシック" w:cs="ＭＳ Ｐゴシック" w:hint="eastAsia"/>
          <w:color w:val="000000"/>
          <w:kern w:val="0"/>
          <w:sz w:val="24"/>
          <w:szCs w:val="24"/>
        </w:rPr>
        <w:t>1. 創世記1</w:t>
      </w:r>
      <w:r w:rsidR="00DE07DE">
        <w:rPr>
          <w:rFonts w:ascii="HGP明朝E" w:eastAsia="HGP明朝E" w:hAnsi="ＭＳ Ｐゴシック" w:cs="ＭＳ Ｐゴシック" w:hint="eastAsia"/>
          <w:color w:val="000000"/>
          <w:kern w:val="0"/>
          <w:sz w:val="24"/>
          <w:szCs w:val="24"/>
        </w:rPr>
        <w:t>章</w:t>
      </w:r>
      <w:r w:rsidRPr="001C3BE3">
        <w:rPr>
          <w:rFonts w:ascii="HGP明朝E" w:eastAsia="HGP明朝E" w:hAnsi="ＭＳ Ｐゴシック" w:cs="ＭＳ Ｐゴシック" w:hint="eastAsia"/>
          <w:color w:val="000000"/>
          <w:kern w:val="0"/>
          <w:sz w:val="24"/>
          <w:szCs w:val="24"/>
        </w:rPr>
        <w:t>2</w:t>
      </w:r>
      <w:r w:rsidR="00DE07DE">
        <w:rPr>
          <w:rFonts w:ascii="HGP明朝E" w:eastAsia="HGP明朝E" w:hAnsi="ＭＳ Ｐゴシック" w:cs="ＭＳ Ｐゴシック" w:hint="eastAsia"/>
          <w:color w:val="000000"/>
          <w:kern w:val="0"/>
          <w:sz w:val="24"/>
          <w:szCs w:val="24"/>
        </w:rPr>
        <w:t>節</w:t>
      </w:r>
      <w:r w:rsidRPr="001C3BE3">
        <w:rPr>
          <w:rFonts w:ascii="HGP明朝E" w:eastAsia="HGP明朝E" w:hAnsi="ＭＳ Ｐゴシック" w:cs="ＭＳ Ｐゴシック" w:hint="eastAsia"/>
          <w:color w:val="000000"/>
          <w:kern w:val="0"/>
          <w:sz w:val="24"/>
          <w:szCs w:val="24"/>
        </w:rPr>
        <w:t>における地球の描写</w:t>
      </w:r>
    </w:p>
    <w:p w14:paraId="1C410661"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    </w:t>
      </w:r>
      <w:r w:rsidRPr="001C3BE3">
        <w:rPr>
          <w:rFonts w:ascii="HGP明朝E" w:eastAsia="HGP明朝E" w:hAnsi="ＭＳ Ｐゴシック" w:cs="ＭＳ Ｐゴシック" w:hint="eastAsia"/>
          <w:color w:val="000000"/>
          <w:kern w:val="0"/>
          <w:sz w:val="24"/>
          <w:szCs w:val="24"/>
        </w:rPr>
        <w:t>2. 闇</w:t>
      </w:r>
    </w:p>
    <w:p w14:paraId="059E664C"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    </w:t>
      </w:r>
      <w:r w:rsidRPr="001C3BE3">
        <w:rPr>
          <w:rFonts w:ascii="HGP明朝E" w:eastAsia="HGP明朝E" w:hAnsi="ＭＳ Ｐゴシック" w:cs="ＭＳ Ｐゴシック" w:hint="eastAsia"/>
          <w:color w:val="000000"/>
          <w:kern w:val="0"/>
          <w:sz w:val="24"/>
          <w:szCs w:val="24"/>
        </w:rPr>
        <w:t>3. 海</w:t>
      </w:r>
    </w:p>
    <w:p w14:paraId="28C727C9" w14:textId="4218DDD1"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    </w:t>
      </w:r>
      <w:r w:rsidRPr="001C3BE3">
        <w:rPr>
          <w:rFonts w:ascii="HGP明朝E" w:eastAsia="HGP明朝E" w:hAnsi="ＭＳ Ｐゴシック" w:cs="ＭＳ Ｐゴシック" w:hint="eastAsia"/>
          <w:color w:val="000000"/>
          <w:kern w:val="0"/>
          <w:sz w:val="24"/>
          <w:szCs w:val="24"/>
        </w:rPr>
        <w:t>4. 聖霊の</w:t>
      </w:r>
      <w:r w:rsidR="00DE07DE">
        <w:rPr>
          <w:rFonts w:ascii="HGP明朝E" w:eastAsia="HGP明朝E" w:hAnsi="ＭＳ Ｐゴシック" w:cs="ＭＳ Ｐゴシック" w:hint="eastAsia"/>
          <w:color w:val="000000"/>
          <w:kern w:val="0"/>
          <w:sz w:val="24"/>
          <w:szCs w:val="24"/>
        </w:rPr>
        <w:t>抑制する</w:t>
      </w:r>
      <w:r w:rsidR="003C65D7">
        <w:rPr>
          <w:rFonts w:ascii="HGP明朝E" w:eastAsia="HGP明朝E" w:hAnsi="ＭＳ Ｐゴシック" w:cs="ＭＳ Ｐゴシック" w:hint="eastAsia"/>
          <w:color w:val="000000"/>
          <w:kern w:val="0"/>
          <w:sz w:val="24"/>
          <w:szCs w:val="24"/>
        </w:rPr>
        <w:t>働き</w:t>
      </w:r>
      <w:r w:rsidRPr="001C3BE3">
        <w:rPr>
          <w:rFonts w:ascii="HGP明朝E" w:eastAsia="HGP明朝E" w:hAnsi="ＭＳ Ｐゴシック" w:cs="ＭＳ Ｐゴシック" w:hint="eastAsia"/>
          <w:color w:val="000000"/>
          <w:kern w:val="0"/>
          <w:sz w:val="24"/>
          <w:szCs w:val="24"/>
        </w:rPr>
        <w:t>        </w:t>
      </w:r>
    </w:p>
    <w:p w14:paraId="7B4E0A01"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    </w:t>
      </w:r>
      <w:r w:rsidRPr="001C3BE3">
        <w:rPr>
          <w:rFonts w:ascii="HGP明朝E" w:eastAsia="HGP明朝E" w:hAnsi="ＭＳ Ｐゴシック" w:cs="ＭＳ Ｐゴシック" w:hint="eastAsia"/>
          <w:color w:val="000000"/>
          <w:kern w:val="0"/>
          <w:sz w:val="24"/>
          <w:szCs w:val="24"/>
        </w:rPr>
        <w:t>5. サタンの反乱のタイミング</w:t>
      </w:r>
    </w:p>
    <w:p w14:paraId="7BE2CD35"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III. 創造と再創造</w:t>
      </w:r>
    </w:p>
    <w:p w14:paraId="46E76C67" w14:textId="14ABD11E"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    </w:t>
      </w:r>
      <w:r w:rsidRPr="001C3BE3">
        <w:rPr>
          <w:rFonts w:ascii="HGP明朝E" w:eastAsia="HGP明朝E" w:hAnsi="ＭＳ Ｐゴシック" w:cs="ＭＳ Ｐゴシック" w:hint="eastAsia"/>
          <w:color w:val="000000"/>
          <w:kern w:val="0"/>
          <w:sz w:val="24"/>
          <w:szCs w:val="24"/>
        </w:rPr>
        <w:t>1. 天地創造の</w:t>
      </w:r>
      <w:r w:rsidR="00DE07DE">
        <w:rPr>
          <w:rFonts w:ascii="HGP明朝E" w:eastAsia="HGP明朝E" w:hAnsi="ＭＳ Ｐゴシック" w:cs="ＭＳ Ｐゴシック" w:hint="eastAsia"/>
          <w:color w:val="000000"/>
          <w:kern w:val="0"/>
          <w:sz w:val="24"/>
          <w:szCs w:val="24"/>
        </w:rPr>
        <w:t>七</w:t>
      </w:r>
      <w:r w:rsidRPr="001C3BE3">
        <w:rPr>
          <w:rFonts w:ascii="HGP明朝E" w:eastAsia="HGP明朝E" w:hAnsi="ＭＳ Ｐゴシック" w:cs="ＭＳ Ｐゴシック" w:hint="eastAsia"/>
          <w:color w:val="000000"/>
          <w:kern w:val="0"/>
          <w:sz w:val="24"/>
          <w:szCs w:val="24"/>
        </w:rPr>
        <w:t>日間</w:t>
      </w:r>
    </w:p>
    <w:p w14:paraId="373698E4" w14:textId="181C4101"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    </w:t>
      </w:r>
      <w:r w:rsidRPr="001C3BE3">
        <w:rPr>
          <w:rFonts w:ascii="HGP明朝E" w:eastAsia="HGP明朝E" w:hAnsi="ＭＳ Ｐゴシック" w:cs="ＭＳ Ｐゴシック" w:hint="eastAsia"/>
          <w:color w:val="000000"/>
          <w:kern w:val="0"/>
          <w:sz w:val="24"/>
          <w:szCs w:val="24"/>
        </w:rPr>
        <w:t>2. 創世記2</w:t>
      </w:r>
      <w:r w:rsidR="00DE07DE">
        <w:rPr>
          <w:rFonts w:ascii="HGP明朝E" w:eastAsia="HGP明朝E" w:hAnsi="ＭＳ Ｐゴシック" w:cs="ＭＳ Ｐゴシック" w:hint="eastAsia"/>
          <w:color w:val="000000"/>
          <w:kern w:val="0"/>
          <w:sz w:val="24"/>
          <w:szCs w:val="24"/>
        </w:rPr>
        <w:t>章</w:t>
      </w:r>
      <w:r w:rsidRPr="001C3BE3">
        <w:rPr>
          <w:rFonts w:ascii="HGP明朝E" w:eastAsia="HGP明朝E" w:hAnsi="ＭＳ Ｐゴシック" w:cs="ＭＳ Ｐゴシック" w:hint="eastAsia"/>
          <w:color w:val="000000"/>
          <w:kern w:val="0"/>
          <w:sz w:val="24"/>
          <w:szCs w:val="24"/>
        </w:rPr>
        <w:t>4</w:t>
      </w:r>
      <w:r w:rsidR="00DE07DE">
        <w:rPr>
          <w:rFonts w:ascii="HGP明朝E" w:eastAsia="HGP明朝E" w:hAnsi="ＭＳ Ｐゴシック" w:cs="ＭＳ Ｐゴシック" w:hint="eastAsia"/>
          <w:color w:val="000000"/>
          <w:kern w:val="0"/>
          <w:sz w:val="24"/>
          <w:szCs w:val="24"/>
        </w:rPr>
        <w:t>節</w:t>
      </w:r>
      <w:r w:rsidRPr="001C3BE3">
        <w:rPr>
          <w:rFonts w:ascii="HGP明朝E" w:eastAsia="HGP明朝E" w:hAnsi="ＭＳ Ｐゴシック" w:cs="ＭＳ Ｐゴシック" w:hint="eastAsia"/>
          <w:color w:val="000000"/>
          <w:kern w:val="0"/>
          <w:sz w:val="24"/>
          <w:szCs w:val="24"/>
        </w:rPr>
        <w:t>の要約</w:t>
      </w:r>
    </w:p>
    <w:p w14:paraId="449424C4"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    </w:t>
      </w:r>
      <w:r w:rsidRPr="001C3BE3">
        <w:rPr>
          <w:rFonts w:ascii="HGP明朝E" w:eastAsia="HGP明朝E" w:hAnsi="ＭＳ Ｐゴシック" w:cs="ＭＳ Ｐゴシック" w:hint="eastAsia"/>
          <w:color w:val="000000"/>
          <w:kern w:val="0"/>
          <w:sz w:val="24"/>
          <w:szCs w:val="24"/>
        </w:rPr>
        <w:t>3. サタンに対する神様の答え</w:t>
      </w:r>
    </w:p>
    <w:p w14:paraId="0253470D" w14:textId="30960E5C" w:rsidR="001C3BE3" w:rsidRDefault="001C3BE3" w:rsidP="001C3BE3">
      <w:pPr>
        <w:widowControl/>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 </w:t>
      </w:r>
    </w:p>
    <w:p w14:paraId="07B1B059" w14:textId="77777777" w:rsidR="00DE07DE" w:rsidRDefault="00DE07DE" w:rsidP="001C3BE3">
      <w:pPr>
        <w:widowControl/>
        <w:rPr>
          <w:rFonts w:ascii="ＭＳ Ｐ明朝" w:eastAsia="ＭＳ Ｐ明朝" w:hAnsi="ＭＳ Ｐ明朝" w:cs="ＭＳ Ｐゴシック"/>
          <w:color w:val="000000"/>
          <w:kern w:val="0"/>
          <w:sz w:val="24"/>
          <w:szCs w:val="24"/>
        </w:rPr>
      </w:pPr>
    </w:p>
    <w:p w14:paraId="39FC7475" w14:textId="77777777" w:rsidR="00134DD9" w:rsidRPr="001C3BE3" w:rsidRDefault="00134DD9" w:rsidP="00134DD9">
      <w:pPr>
        <w:widowControl/>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他のすべてに先んじ、神は天と地とを創造された。　　創世記1章1節 </w:t>
      </w:r>
    </w:p>
    <w:p w14:paraId="620531B6" w14:textId="7C50F7D1" w:rsidR="00134DD9" w:rsidRDefault="00134DD9" w:rsidP="001C3BE3">
      <w:pPr>
        <w:widowControl/>
        <w:rPr>
          <w:rFonts w:ascii="ＭＳ Ｐ明朝" w:eastAsia="ＭＳ Ｐ明朝" w:hAnsi="ＭＳ Ｐ明朝" w:cs="ＭＳ Ｐゴシック"/>
          <w:color w:val="000000"/>
          <w:kern w:val="0"/>
          <w:sz w:val="24"/>
          <w:szCs w:val="24"/>
        </w:rPr>
      </w:pPr>
    </w:p>
    <w:p w14:paraId="4FD97B03"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はじめに：</w:t>
      </w:r>
    </w:p>
    <w:p w14:paraId="65511242"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2365B98" w14:textId="3B3F14ED" w:rsidR="00CF43FE" w:rsidRPr="00CF43FE" w:rsidRDefault="001C3BE3" w:rsidP="00CF43FE">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  サタンは、神さまが天使たちから受けている栄光と称賛を</w:t>
      </w:r>
      <w:r w:rsidR="00134DD9">
        <w:rPr>
          <w:rFonts w:ascii="ＭＳ Ｐ明朝" w:eastAsia="ＭＳ Ｐ明朝" w:hAnsi="ＭＳ Ｐ明朝" w:cs="ＭＳ Ｐゴシック" w:hint="eastAsia"/>
          <w:color w:val="000000"/>
          <w:kern w:val="0"/>
          <w:sz w:val="24"/>
          <w:szCs w:val="24"/>
        </w:rPr>
        <w:t>見て欲望を起こし</w:t>
      </w:r>
      <w:r w:rsidRPr="001C3BE3">
        <w:rPr>
          <w:rFonts w:ascii="ＭＳ Ｐ明朝" w:eastAsia="ＭＳ Ｐ明朝" w:hAnsi="ＭＳ Ｐ明朝" w:cs="ＭＳ Ｐゴシック" w:hint="eastAsia"/>
          <w:color w:val="000000"/>
          <w:kern w:val="0"/>
          <w:sz w:val="24"/>
          <w:szCs w:val="24"/>
        </w:rPr>
        <w:t>、宇宙</w:t>
      </w:r>
      <w:r w:rsidR="00134DD9">
        <w:rPr>
          <w:rFonts w:ascii="ＭＳ Ｐ明朝" w:eastAsia="ＭＳ Ｐ明朝" w:hAnsi="ＭＳ Ｐ明朝" w:cs="ＭＳ Ｐゴシック" w:hint="eastAsia"/>
          <w:color w:val="000000"/>
          <w:kern w:val="0"/>
          <w:sz w:val="24"/>
          <w:szCs w:val="24"/>
        </w:rPr>
        <w:t>を</w:t>
      </w:r>
      <w:r w:rsidRPr="001C3BE3">
        <w:rPr>
          <w:rFonts w:ascii="ＭＳ Ｐ明朝" w:eastAsia="ＭＳ Ｐ明朝" w:hAnsi="ＭＳ Ｐ明朝" w:cs="ＭＳ Ｐゴシック" w:hint="eastAsia"/>
          <w:color w:val="000000"/>
          <w:kern w:val="0"/>
          <w:sz w:val="24"/>
          <w:szCs w:val="24"/>
        </w:rPr>
        <w:t>支配</w:t>
      </w:r>
      <w:r w:rsidR="00134DD9">
        <w:rPr>
          <w:rFonts w:ascii="ＭＳ Ｐ明朝" w:eastAsia="ＭＳ Ｐ明朝" w:hAnsi="ＭＳ Ｐ明朝" w:cs="ＭＳ Ｐゴシック" w:hint="eastAsia"/>
          <w:color w:val="000000"/>
          <w:kern w:val="0"/>
          <w:sz w:val="24"/>
          <w:szCs w:val="24"/>
        </w:rPr>
        <w:t>する神の地位</w:t>
      </w:r>
      <w:r w:rsidRPr="001C3BE3">
        <w:rPr>
          <w:rFonts w:ascii="ＭＳ Ｐ明朝" w:eastAsia="ＭＳ Ｐ明朝" w:hAnsi="ＭＳ Ｐ明朝" w:cs="ＭＳ Ｐゴシック" w:hint="eastAsia"/>
          <w:color w:val="000000"/>
          <w:kern w:val="0"/>
          <w:sz w:val="24"/>
          <w:szCs w:val="24"/>
        </w:rPr>
        <w:t>を</w:t>
      </w:r>
      <w:r w:rsidR="00134DD9">
        <w:rPr>
          <w:rFonts w:ascii="ＭＳ Ｐ明朝" w:eastAsia="ＭＳ Ｐ明朝" w:hAnsi="ＭＳ Ｐ明朝" w:cs="ＭＳ Ｐゴシック" w:hint="eastAsia"/>
          <w:color w:val="000000"/>
          <w:kern w:val="0"/>
          <w:sz w:val="24"/>
          <w:szCs w:val="24"/>
        </w:rPr>
        <w:t>乗っ取るべく</w:t>
      </w:r>
      <w:r w:rsidRPr="001C3BE3">
        <w:rPr>
          <w:rFonts w:ascii="ＭＳ Ｐ明朝" w:eastAsia="ＭＳ Ｐ明朝" w:hAnsi="ＭＳ Ｐ明朝" w:cs="ＭＳ Ｐゴシック" w:hint="eastAsia"/>
          <w:color w:val="000000"/>
          <w:kern w:val="0"/>
          <w:sz w:val="24"/>
          <w:szCs w:val="24"/>
        </w:rPr>
        <w:t>、完璧なクーデターを考え</w:t>
      </w:r>
      <w:r w:rsidR="00134DD9">
        <w:rPr>
          <w:rFonts w:ascii="ＭＳ Ｐ明朝" w:eastAsia="ＭＳ Ｐ明朝" w:hAnsi="ＭＳ Ｐ明朝" w:cs="ＭＳ Ｐゴシック" w:hint="eastAsia"/>
          <w:color w:val="000000"/>
          <w:kern w:val="0"/>
          <w:sz w:val="24"/>
          <w:szCs w:val="24"/>
        </w:rPr>
        <w:t>出</w:t>
      </w:r>
      <w:r w:rsidRPr="001C3BE3">
        <w:rPr>
          <w:rFonts w:ascii="ＭＳ Ｐ明朝" w:eastAsia="ＭＳ Ｐ明朝" w:hAnsi="ＭＳ Ｐ明朝" w:cs="ＭＳ Ｐゴシック" w:hint="eastAsia"/>
          <w:color w:val="000000"/>
          <w:kern w:val="0"/>
          <w:sz w:val="24"/>
          <w:szCs w:val="24"/>
        </w:rPr>
        <w:t>し、実行</w:t>
      </w:r>
      <w:r w:rsidR="007F3B2D">
        <w:rPr>
          <w:rFonts w:ascii="ＭＳ Ｐ明朝" w:eastAsia="ＭＳ Ｐ明朝" w:hAnsi="ＭＳ Ｐ明朝" w:cs="ＭＳ Ｐゴシック" w:hint="eastAsia"/>
          <w:color w:val="000000"/>
          <w:kern w:val="0"/>
          <w:sz w:val="24"/>
          <w:szCs w:val="24"/>
        </w:rPr>
        <w:t>に移しました</w:t>
      </w:r>
      <w:r w:rsidRPr="001C3BE3">
        <w:rPr>
          <w:rFonts w:ascii="ＭＳ Ｐ明朝" w:eastAsia="ＭＳ Ｐ明朝" w:hAnsi="ＭＳ Ｐ明朝" w:cs="ＭＳ Ｐゴシック" w:hint="eastAsia"/>
          <w:color w:val="000000"/>
          <w:kern w:val="0"/>
          <w:sz w:val="24"/>
          <w:szCs w:val="24"/>
        </w:rPr>
        <w:t>（</w:t>
      </w:r>
      <w:r w:rsidRPr="001C3BE3">
        <w:rPr>
          <w:rFonts w:ascii="HGP明朝B" w:eastAsia="HGP明朝B" w:hAnsi="ＭＳ Ｐゴシック" w:cs="ＭＳ Ｐゴシック" w:hint="eastAsia"/>
          <w:color w:val="000000"/>
          <w:kern w:val="0"/>
          <w:sz w:val="24"/>
          <w:szCs w:val="24"/>
        </w:rPr>
        <w:t>第1部：サタンの反乱と堕落</w:t>
      </w:r>
      <w:r w:rsidRPr="001C3BE3">
        <w:rPr>
          <w:rFonts w:ascii="ＭＳ Ｐ明朝" w:eastAsia="ＭＳ Ｐ明朝" w:hAnsi="ＭＳ Ｐ明朝" w:cs="ＭＳ Ｐゴシック" w:hint="eastAsia"/>
          <w:color w:val="000000"/>
          <w:kern w:val="0"/>
          <w:sz w:val="24"/>
          <w:szCs w:val="24"/>
        </w:rPr>
        <w:t>を参照）。</w:t>
      </w:r>
      <w:r w:rsidR="007F3B2D">
        <w:rPr>
          <w:rFonts w:ascii="ＭＳ Ｐ明朝" w:eastAsia="ＭＳ Ｐ明朝" w:hAnsi="ＭＳ Ｐ明朝" w:cs="ＭＳ Ｐゴシック" w:hint="eastAsia"/>
          <w:color w:val="000000"/>
          <w:kern w:val="0"/>
          <w:sz w:val="24"/>
          <w:szCs w:val="24"/>
        </w:rPr>
        <w:t>しかし、そうした</w:t>
      </w:r>
      <w:r w:rsidRPr="001C3BE3">
        <w:rPr>
          <w:rFonts w:ascii="ＭＳ Ｐ明朝" w:eastAsia="ＭＳ Ｐ明朝" w:hAnsi="ＭＳ Ｐ明朝" w:cs="ＭＳ Ｐゴシック" w:hint="eastAsia"/>
          <w:color w:val="000000"/>
          <w:kern w:val="0"/>
          <w:sz w:val="24"/>
          <w:szCs w:val="24"/>
        </w:rPr>
        <w:t>裏切りに対して神は何もできないだろうし、また対処す</w:t>
      </w:r>
      <w:r w:rsidR="00DD72D6">
        <w:rPr>
          <w:rFonts w:ascii="ＭＳ Ｐ明朝" w:eastAsia="ＭＳ Ｐ明朝" w:hAnsi="ＭＳ Ｐ明朝" w:cs="ＭＳ Ｐゴシック" w:hint="eastAsia"/>
          <w:color w:val="000000"/>
          <w:kern w:val="0"/>
          <w:sz w:val="24"/>
          <w:szCs w:val="24"/>
        </w:rPr>
        <w:t>ることもないだろうと</w:t>
      </w:r>
      <w:r w:rsidR="007F3B2D">
        <w:rPr>
          <w:rFonts w:ascii="ＭＳ Ｐ明朝" w:eastAsia="ＭＳ Ｐ明朝" w:hAnsi="ＭＳ Ｐ明朝" w:cs="ＭＳ Ｐゴシック" w:hint="eastAsia"/>
          <w:color w:val="000000"/>
          <w:kern w:val="0"/>
          <w:sz w:val="24"/>
          <w:szCs w:val="24"/>
        </w:rPr>
        <w:t>いうサタンの</w:t>
      </w:r>
      <w:r w:rsidR="00DD72D6">
        <w:rPr>
          <w:rFonts w:ascii="ＭＳ Ｐ明朝" w:eastAsia="ＭＳ Ｐ明朝" w:hAnsi="ＭＳ Ｐ明朝" w:cs="ＭＳ Ｐゴシック" w:hint="eastAsia"/>
          <w:color w:val="000000"/>
          <w:kern w:val="0"/>
          <w:sz w:val="24"/>
          <w:szCs w:val="24"/>
        </w:rPr>
        <w:t>想定は</w:t>
      </w:r>
      <w:r w:rsidR="007F3B2D">
        <w:rPr>
          <w:rFonts w:ascii="ＭＳ Ｐ明朝" w:eastAsia="ＭＳ Ｐ明朝" w:hAnsi="ＭＳ Ｐ明朝" w:cs="ＭＳ Ｐゴシック" w:hint="eastAsia"/>
          <w:color w:val="000000"/>
          <w:kern w:val="0"/>
          <w:sz w:val="24"/>
          <w:szCs w:val="24"/>
        </w:rPr>
        <w:t>外れま</w:t>
      </w:r>
      <w:r w:rsidR="00DD72D6">
        <w:rPr>
          <w:rFonts w:ascii="ＭＳ Ｐ明朝" w:eastAsia="ＭＳ Ｐ明朝" w:hAnsi="ＭＳ Ｐ明朝" w:cs="ＭＳ Ｐゴシック" w:hint="eastAsia"/>
          <w:color w:val="000000"/>
          <w:kern w:val="0"/>
          <w:sz w:val="24"/>
          <w:szCs w:val="24"/>
        </w:rPr>
        <w:t>した</w:t>
      </w:r>
      <w:r w:rsidR="007F3B2D">
        <w:rPr>
          <w:rFonts w:ascii="ＭＳ Ｐ明朝" w:eastAsia="ＭＳ Ｐ明朝" w:hAnsi="ＭＳ Ｐ明朝" w:cs="ＭＳ Ｐゴシック" w:hint="eastAsia"/>
          <w:color w:val="000000"/>
          <w:kern w:val="0"/>
          <w:sz w:val="24"/>
          <w:szCs w:val="24"/>
        </w:rPr>
        <w:t xml:space="preserve">：　</w:t>
      </w:r>
      <w:r w:rsidR="00DD72D6">
        <w:rPr>
          <w:rFonts w:ascii="ＭＳ Ｐ明朝" w:eastAsia="ＭＳ Ｐ明朝" w:hAnsi="ＭＳ Ｐ明朝" w:cs="ＭＳ Ｐゴシック" w:hint="eastAsia"/>
          <w:color w:val="000000"/>
          <w:kern w:val="0"/>
          <w:sz w:val="24"/>
          <w:szCs w:val="24"/>
        </w:rPr>
        <w:t>神は</w:t>
      </w:r>
      <w:r w:rsidRPr="001C3BE3">
        <w:rPr>
          <w:rFonts w:ascii="ＭＳ Ｐ明朝" w:eastAsia="ＭＳ Ｐ明朝" w:hAnsi="ＭＳ Ｐ明朝" w:cs="ＭＳ Ｐゴシック" w:hint="eastAsia"/>
          <w:color w:val="000000"/>
          <w:kern w:val="0"/>
          <w:sz w:val="24"/>
          <w:szCs w:val="24"/>
        </w:rPr>
        <w:t>ご自身の聖なる威厳を損なうことなく、ご自身の完全な義の</w:t>
      </w:r>
      <w:r w:rsidR="0014782D">
        <w:rPr>
          <w:rFonts w:ascii="ＭＳ Ｐ明朝" w:eastAsia="ＭＳ Ｐ明朝" w:hAnsi="ＭＳ Ｐ明朝" w:cs="ＭＳ Ｐゴシック" w:hint="eastAsia"/>
          <w:color w:val="000000"/>
          <w:kern w:val="0"/>
          <w:sz w:val="24"/>
          <w:szCs w:val="24"/>
        </w:rPr>
        <w:t>規範に従って</w:t>
      </w:r>
      <w:r w:rsidRPr="001C3BE3">
        <w:rPr>
          <w:rFonts w:ascii="ＭＳ Ｐ明朝" w:eastAsia="ＭＳ Ｐ明朝" w:hAnsi="ＭＳ Ｐ明朝" w:cs="ＭＳ Ｐゴシック" w:hint="eastAsia"/>
          <w:color w:val="000000"/>
          <w:kern w:val="0"/>
          <w:sz w:val="24"/>
          <w:szCs w:val="24"/>
        </w:rPr>
        <w:t>、私たちのいわゆる「時間」の枠の中で、ご自身の宇宙</w:t>
      </w:r>
      <w:r w:rsidR="0014782D">
        <w:rPr>
          <w:rFonts w:ascii="ＭＳ Ｐ明朝" w:eastAsia="ＭＳ Ｐ明朝" w:hAnsi="ＭＳ Ｐ明朝" w:cs="ＭＳ Ｐゴシック" w:hint="eastAsia"/>
          <w:color w:val="000000"/>
          <w:kern w:val="0"/>
          <w:sz w:val="24"/>
          <w:szCs w:val="24"/>
        </w:rPr>
        <w:t>を</w:t>
      </w:r>
      <w:r w:rsidRPr="001C3BE3">
        <w:rPr>
          <w:rFonts w:ascii="ＭＳ Ｐ明朝" w:eastAsia="ＭＳ Ｐ明朝" w:hAnsi="ＭＳ Ｐ明朝" w:cs="ＭＳ Ｐゴシック" w:hint="eastAsia"/>
          <w:color w:val="000000"/>
          <w:kern w:val="0"/>
          <w:sz w:val="24"/>
          <w:szCs w:val="24"/>
        </w:rPr>
        <w:t>完全</w:t>
      </w:r>
      <w:r w:rsidR="0014782D">
        <w:rPr>
          <w:rFonts w:ascii="ＭＳ Ｐ明朝" w:eastAsia="ＭＳ Ｐ明朝" w:hAnsi="ＭＳ Ｐ明朝" w:cs="ＭＳ Ｐゴシック" w:hint="eastAsia"/>
          <w:color w:val="000000"/>
          <w:kern w:val="0"/>
          <w:sz w:val="24"/>
          <w:szCs w:val="24"/>
        </w:rPr>
        <w:t>に</w:t>
      </w:r>
      <w:r w:rsidRPr="001C3BE3">
        <w:rPr>
          <w:rFonts w:ascii="ＭＳ Ｐ明朝" w:eastAsia="ＭＳ Ｐ明朝" w:hAnsi="ＭＳ Ｐ明朝" w:cs="ＭＳ Ｐゴシック" w:hint="eastAsia"/>
          <w:color w:val="000000"/>
          <w:kern w:val="0"/>
          <w:sz w:val="24"/>
          <w:szCs w:val="24"/>
        </w:rPr>
        <w:t xml:space="preserve">回復させ、完結に至らせることができましたし、実際にそうされました。 </w:t>
      </w:r>
      <w:r w:rsidR="00DD72D6">
        <w:rPr>
          <w:rFonts w:ascii="ＭＳ Ｐ明朝" w:eastAsia="ＭＳ Ｐ明朝" w:hAnsi="ＭＳ Ｐ明朝" w:cs="ＭＳ Ｐゴシック" w:hint="eastAsia"/>
          <w:color w:val="000000"/>
          <w:kern w:val="0"/>
          <w:sz w:val="24"/>
          <w:szCs w:val="24"/>
        </w:rPr>
        <w:t>サタンは</w:t>
      </w:r>
      <w:r w:rsidRPr="001C3BE3">
        <w:rPr>
          <w:rFonts w:ascii="ＭＳ Ｐ明朝" w:eastAsia="ＭＳ Ｐ明朝" w:hAnsi="ＭＳ Ｐ明朝" w:cs="ＭＳ Ｐゴシック" w:hint="eastAsia"/>
          <w:color w:val="000000"/>
          <w:kern w:val="0"/>
          <w:sz w:val="24"/>
          <w:szCs w:val="24"/>
        </w:rPr>
        <w:t>自分が巧妙に計画した反乱に対して、神がうまく対応できるとは思っていませんでした。悪人がよくするように、悪魔とその従者たちは、主</w:t>
      </w:r>
      <w:r w:rsidR="00A54335">
        <w:rPr>
          <w:rFonts w:ascii="ＭＳ Ｐ明朝" w:eastAsia="ＭＳ Ｐ明朝" w:hAnsi="ＭＳ Ｐ明朝" w:cs="ＭＳ Ｐゴシック" w:hint="eastAsia"/>
          <w:color w:val="000000"/>
          <w:kern w:val="0"/>
          <w:sz w:val="24"/>
          <w:szCs w:val="24"/>
        </w:rPr>
        <w:t>は彼ら</w:t>
      </w:r>
      <w:r w:rsidRPr="001C3BE3">
        <w:rPr>
          <w:rFonts w:ascii="ＭＳ Ｐ明朝" w:eastAsia="ＭＳ Ｐ明朝" w:hAnsi="ＭＳ Ｐ明朝" w:cs="ＭＳ Ｐゴシック" w:hint="eastAsia"/>
          <w:color w:val="000000"/>
          <w:kern w:val="0"/>
          <w:sz w:val="24"/>
          <w:szCs w:val="24"/>
        </w:rPr>
        <w:t>の悪を容認せざるを得ないのだと</w:t>
      </w:r>
      <w:r w:rsidR="00A54335">
        <w:rPr>
          <w:rFonts w:ascii="ＭＳ Ｐ明朝" w:eastAsia="ＭＳ Ｐ明朝" w:hAnsi="ＭＳ Ｐ明朝" w:cs="ＭＳ Ｐゴシック" w:hint="eastAsia"/>
          <w:color w:val="000000"/>
          <w:kern w:val="0"/>
          <w:sz w:val="24"/>
          <w:szCs w:val="24"/>
        </w:rPr>
        <w:t>思い込んで</w:t>
      </w:r>
      <w:r w:rsidRPr="001C3BE3">
        <w:rPr>
          <w:rFonts w:ascii="ＭＳ Ｐ明朝" w:eastAsia="ＭＳ Ｐ明朝" w:hAnsi="ＭＳ Ｐ明朝" w:cs="ＭＳ Ｐゴシック" w:hint="eastAsia"/>
          <w:color w:val="000000"/>
          <w:kern w:val="0"/>
          <w:sz w:val="24"/>
          <w:szCs w:val="24"/>
        </w:rPr>
        <w:t>いました（ヨブ22章13-17節、詩篇10篇11-14節; 59篇7節; 73篇11節；　94篇3-7節、イザヤ29章15節、エゼキエル9章9節、ゼパニア1章12節参照）。人はよく、罪を相対的な物差しで測</w:t>
      </w:r>
      <w:r w:rsidR="00A54335">
        <w:rPr>
          <w:rFonts w:ascii="ＭＳ Ｐ明朝" w:eastAsia="ＭＳ Ｐ明朝" w:hAnsi="ＭＳ Ｐ明朝" w:cs="ＭＳ Ｐゴシック" w:hint="eastAsia"/>
          <w:color w:val="000000"/>
          <w:kern w:val="0"/>
          <w:sz w:val="24"/>
          <w:szCs w:val="24"/>
        </w:rPr>
        <w:t>って</w:t>
      </w:r>
      <w:r w:rsidRPr="001C3BE3">
        <w:rPr>
          <w:rFonts w:ascii="ＭＳ Ｐ明朝" w:eastAsia="ＭＳ Ｐ明朝" w:hAnsi="ＭＳ Ｐ明朝" w:cs="ＭＳ Ｐゴシック" w:hint="eastAsia"/>
          <w:color w:val="000000"/>
          <w:kern w:val="0"/>
          <w:sz w:val="24"/>
          <w:szCs w:val="24"/>
        </w:rPr>
        <w:t>、</w:t>
      </w:r>
      <w:r w:rsidR="00A54335">
        <w:rPr>
          <w:rFonts w:ascii="ＭＳ Ｐ明朝" w:eastAsia="ＭＳ Ｐ明朝" w:hAnsi="ＭＳ Ｐ明朝" w:cs="ＭＳ Ｐゴシック" w:hint="eastAsia"/>
          <w:color w:val="000000"/>
          <w:kern w:val="0"/>
          <w:sz w:val="24"/>
          <w:szCs w:val="24"/>
        </w:rPr>
        <w:t>こん</w:t>
      </w:r>
      <w:r w:rsidRPr="001C3BE3">
        <w:rPr>
          <w:rFonts w:ascii="ＭＳ Ｐ明朝" w:eastAsia="ＭＳ Ｐ明朝" w:hAnsi="ＭＳ Ｐ明朝" w:cs="ＭＳ Ｐゴシック" w:hint="eastAsia"/>
          <w:color w:val="000000"/>
          <w:kern w:val="0"/>
          <w:sz w:val="24"/>
          <w:szCs w:val="24"/>
        </w:rPr>
        <w:t>な言い訳をします。「誰もが完全ではないのだから、神は他のすべての人を</w:t>
      </w:r>
      <w:r w:rsidRPr="001C3BE3">
        <w:rPr>
          <w:rFonts w:ascii="ＭＳ Ｐ明朝" w:eastAsia="ＭＳ Ｐ明朝" w:hAnsi="ＭＳ Ｐ明朝" w:cs="ＭＳ Ｐゴシック" w:hint="eastAsia"/>
          <w:color w:val="000000"/>
          <w:kern w:val="0"/>
          <w:sz w:val="24"/>
          <w:szCs w:val="24"/>
        </w:rPr>
        <w:lastRenderedPageBreak/>
        <w:t>裁かずに私</w:t>
      </w:r>
      <w:r w:rsidR="00A54335">
        <w:rPr>
          <w:rFonts w:ascii="ＭＳ Ｐ明朝" w:eastAsia="ＭＳ Ｐ明朝" w:hAnsi="ＭＳ Ｐ明朝" w:cs="ＭＳ Ｐゴシック" w:hint="eastAsia"/>
          <w:color w:val="000000"/>
          <w:kern w:val="0"/>
          <w:sz w:val="24"/>
          <w:szCs w:val="24"/>
        </w:rPr>
        <w:t>だけ</w:t>
      </w:r>
      <w:r w:rsidRPr="001C3BE3">
        <w:rPr>
          <w:rFonts w:ascii="ＭＳ Ｐ明朝" w:eastAsia="ＭＳ Ｐ明朝" w:hAnsi="ＭＳ Ｐ明朝" w:cs="ＭＳ Ｐゴシック" w:hint="eastAsia"/>
          <w:color w:val="000000"/>
          <w:kern w:val="0"/>
          <w:sz w:val="24"/>
          <w:szCs w:val="24"/>
        </w:rPr>
        <w:t>を裁くことはできない」（救いに関する命題「福音を聞いていない人もいるだろうから、私がキリストを信じなくても神は私を責めることはできない」）。しかし、その知恵と巧妙</w:t>
      </w:r>
      <w:r w:rsidR="00DD72D6">
        <w:rPr>
          <w:rFonts w:ascii="ＭＳ Ｐ明朝" w:eastAsia="ＭＳ Ｐ明朝" w:hAnsi="ＭＳ Ｐ明朝" w:cs="ＭＳ Ｐゴシック" w:hint="eastAsia"/>
          <w:color w:val="000000"/>
          <w:kern w:val="0"/>
          <w:sz w:val="24"/>
          <w:szCs w:val="24"/>
        </w:rPr>
        <w:t>さにもかかわらず、サタンとその天使たち</w:t>
      </w:r>
      <w:r w:rsidR="00DB6EB8">
        <w:rPr>
          <w:rFonts w:ascii="ＭＳ Ｐ明朝" w:eastAsia="ＭＳ Ｐ明朝" w:hAnsi="ＭＳ Ｐ明朝" w:cs="ＭＳ Ｐゴシック" w:hint="eastAsia"/>
          <w:color w:val="000000"/>
          <w:kern w:val="0"/>
          <w:sz w:val="24"/>
          <w:szCs w:val="24"/>
        </w:rPr>
        <w:t>の身</w:t>
      </w:r>
      <w:r w:rsidR="00DD72D6">
        <w:rPr>
          <w:rFonts w:ascii="ＭＳ Ｐ明朝" w:eastAsia="ＭＳ Ｐ明朝" w:hAnsi="ＭＳ Ｐ明朝" w:cs="ＭＳ Ｐゴシック" w:hint="eastAsia"/>
          <w:color w:val="000000"/>
          <w:kern w:val="0"/>
          <w:sz w:val="24"/>
          <w:szCs w:val="24"/>
        </w:rPr>
        <w:t>には</w:t>
      </w:r>
      <w:r w:rsidRPr="001C3BE3">
        <w:rPr>
          <w:rFonts w:ascii="ＭＳ Ｐ明朝" w:eastAsia="ＭＳ Ｐ明朝" w:hAnsi="ＭＳ Ｐ明朝" w:cs="ＭＳ Ｐゴシック" w:hint="eastAsia"/>
          <w:color w:val="000000"/>
          <w:kern w:val="0"/>
          <w:sz w:val="24"/>
          <w:szCs w:val="24"/>
        </w:rPr>
        <w:t>詩篇に記されていることがふりかかります。</w:t>
      </w:r>
    </w:p>
    <w:p w14:paraId="2A64CC75" w14:textId="77777777" w:rsidR="00CF43FE" w:rsidRPr="00DB6EB8" w:rsidRDefault="00CF43FE" w:rsidP="001C3BE3">
      <w:pPr>
        <w:widowControl/>
        <w:ind w:firstLine="240"/>
        <w:jc w:val="left"/>
      </w:pPr>
    </w:p>
    <w:p w14:paraId="78047041" w14:textId="47CC0D4D" w:rsidR="001C3BE3" w:rsidRPr="001C3BE3" w:rsidRDefault="001C3BE3" w:rsidP="001C3BE3">
      <w:pPr>
        <w:widowControl/>
        <w:ind w:firstLine="240"/>
        <w:jc w:val="left"/>
        <w:rPr>
          <w:rFonts w:ascii="ＭＳ Ｐゴシック" w:eastAsia="ＭＳ Ｐゴシック" w:hAnsi="ＭＳ Ｐゴシック" w:cs="ＭＳ Ｐゴシック"/>
          <w:kern w:val="0"/>
          <w:sz w:val="24"/>
          <w:szCs w:val="24"/>
        </w:rPr>
      </w:pPr>
      <w:r w:rsidRPr="00CF43FE">
        <w:rPr>
          <w:rFonts w:ascii="Verdana" w:eastAsia="ＭＳ Ｐゴシック" w:hAnsi="Verdana" w:cs="ＭＳ Ｐゴシック"/>
          <w:kern w:val="0"/>
          <w:sz w:val="24"/>
          <w:szCs w:val="24"/>
        </w:rPr>
        <w:t>彼ら</w:t>
      </w:r>
      <w:r w:rsidR="00DB6EB8">
        <w:rPr>
          <w:rFonts w:ascii="Verdana" w:eastAsia="ＭＳ Ｐゴシック" w:hAnsi="Verdana" w:cs="ＭＳ Ｐゴシック" w:hint="eastAsia"/>
          <w:kern w:val="0"/>
          <w:sz w:val="24"/>
          <w:szCs w:val="24"/>
        </w:rPr>
        <w:t>[</w:t>
      </w:r>
      <w:r w:rsidR="00DB6EB8">
        <w:rPr>
          <w:rFonts w:ascii="Verdana" w:eastAsia="ＭＳ Ｐゴシック" w:hAnsi="Verdana" w:cs="ＭＳ Ｐゴシック" w:hint="eastAsia"/>
          <w:kern w:val="0"/>
          <w:sz w:val="24"/>
          <w:szCs w:val="24"/>
        </w:rPr>
        <w:t>邪悪な者</w:t>
      </w:r>
      <w:r w:rsidR="00DB6EB8">
        <w:rPr>
          <w:rFonts w:ascii="Verdana" w:eastAsia="ＭＳ Ｐゴシック" w:hAnsi="Verdana" w:cs="ＭＳ Ｐゴシック" w:hint="eastAsia"/>
          <w:kern w:val="0"/>
          <w:sz w:val="24"/>
          <w:szCs w:val="24"/>
        </w:rPr>
        <w:t>]</w:t>
      </w:r>
      <w:r w:rsidRPr="00CF43FE">
        <w:rPr>
          <w:rFonts w:ascii="Verdana" w:eastAsia="ＭＳ Ｐゴシック" w:hAnsi="Verdana" w:cs="ＭＳ Ｐゴシック"/>
          <w:kern w:val="0"/>
          <w:sz w:val="24"/>
          <w:szCs w:val="24"/>
        </w:rPr>
        <w:t>は</w:t>
      </w:r>
      <w:r w:rsidRPr="00CF43FE">
        <w:rPr>
          <w:rFonts w:ascii="Verdana" w:eastAsia="ＭＳ Ｐゴシック" w:hAnsi="Verdana" w:cs="ＭＳ Ｐゴシック"/>
          <w:color w:val="000000"/>
          <w:kern w:val="0"/>
          <w:sz w:val="24"/>
          <w:szCs w:val="24"/>
        </w:rPr>
        <w:t>悪</w:t>
      </w:r>
      <w:r w:rsidRPr="001C3BE3">
        <w:rPr>
          <w:rFonts w:ascii="Verdana" w:eastAsia="ＭＳ Ｐゴシック" w:hAnsi="Verdana" w:cs="ＭＳ Ｐゴシック"/>
          <w:color w:val="000000"/>
          <w:kern w:val="0"/>
          <w:sz w:val="24"/>
          <w:szCs w:val="24"/>
        </w:rPr>
        <w:t>い企てを固くたもち、共にはかり、ひそかにわなをかけて言う、「だれがわれらを見破ることができるか。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だれがわれらの罪をたずね出すことができるか。われらは巧みに、はかりごとを考えめぐらしたのだ」と。人の内なる思いと心とは深い。</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しかし神は矢をもって彼らを射られる。彼らはにわかに傷をうけるであろう。</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詩篇</w:t>
      </w:r>
      <w:r w:rsidRPr="001C3BE3">
        <w:rPr>
          <w:rFonts w:ascii="Verdana" w:eastAsia="ＭＳ Ｐゴシック" w:hAnsi="Verdana" w:cs="ＭＳ Ｐゴシック"/>
          <w:color w:val="000000"/>
          <w:kern w:val="0"/>
          <w:sz w:val="24"/>
          <w:szCs w:val="24"/>
        </w:rPr>
        <w:t xml:space="preserve"> 64</w:t>
      </w:r>
      <w:r w:rsidRPr="001C3BE3">
        <w:rPr>
          <w:rFonts w:ascii="Verdana" w:eastAsia="ＭＳ Ｐゴシック" w:hAnsi="Verdana" w:cs="ＭＳ Ｐゴシック"/>
          <w:color w:val="000000"/>
          <w:kern w:val="0"/>
          <w:sz w:val="24"/>
          <w:szCs w:val="24"/>
        </w:rPr>
        <w:t>篇</w:t>
      </w:r>
      <w:r w:rsidRPr="001C3BE3">
        <w:rPr>
          <w:rFonts w:ascii="Verdana" w:eastAsia="ＭＳ Ｐゴシック" w:hAnsi="Verdana" w:cs="ＭＳ Ｐゴシック"/>
          <w:color w:val="000000"/>
          <w:kern w:val="0"/>
          <w:sz w:val="24"/>
          <w:szCs w:val="24"/>
        </w:rPr>
        <w:t>5-7</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5D535FF4"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6294F4AC" w14:textId="1F30F9E9"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神はクーデターに対して</w:t>
      </w:r>
      <w:r w:rsidR="000864DE">
        <w:rPr>
          <w:rFonts w:ascii="ＭＳ Ｐ明朝" w:eastAsia="ＭＳ Ｐ明朝" w:hAnsi="ＭＳ Ｐ明朝" w:cs="ＭＳ Ｐゴシック" w:hint="eastAsia"/>
          <w:color w:val="000000"/>
          <w:kern w:val="0"/>
          <w:sz w:val="24"/>
          <w:szCs w:val="24"/>
        </w:rPr>
        <w:t>その御力を表して、</w:t>
      </w:r>
      <w:r w:rsidRPr="001C3BE3">
        <w:rPr>
          <w:rFonts w:ascii="ＭＳ Ｐ明朝" w:eastAsia="ＭＳ Ｐ明朝" w:hAnsi="ＭＳ Ｐ明朝" w:cs="ＭＳ Ｐゴシック" w:hint="eastAsia"/>
          <w:color w:val="000000"/>
          <w:kern w:val="0"/>
          <w:sz w:val="24"/>
          <w:szCs w:val="24"/>
        </w:rPr>
        <w:t>対処することもできたにもかかわらず、その計りがたい知恵</w:t>
      </w:r>
      <w:r w:rsidR="00AF5C94">
        <w:rPr>
          <w:rFonts w:ascii="ＭＳ Ｐ明朝" w:eastAsia="ＭＳ Ｐ明朝" w:hAnsi="ＭＳ Ｐ明朝" w:cs="ＭＳ Ｐゴシック" w:hint="eastAsia"/>
          <w:color w:val="000000"/>
          <w:kern w:val="0"/>
          <w:sz w:val="24"/>
          <w:szCs w:val="24"/>
        </w:rPr>
        <w:t>によって</w:t>
      </w:r>
      <w:r w:rsidRPr="001C3BE3">
        <w:rPr>
          <w:rFonts w:ascii="ＭＳ Ｐ明朝" w:eastAsia="ＭＳ Ｐ明朝" w:hAnsi="ＭＳ Ｐ明朝" w:cs="ＭＳ Ｐゴシック" w:hint="eastAsia"/>
          <w:color w:val="000000"/>
          <w:kern w:val="0"/>
          <w:sz w:val="24"/>
          <w:szCs w:val="24"/>
        </w:rPr>
        <w:t>、悪魔</w:t>
      </w:r>
      <w:r w:rsidR="000864DE">
        <w:rPr>
          <w:rFonts w:ascii="ＭＳ Ｐ明朝" w:eastAsia="ＭＳ Ｐ明朝" w:hAnsi="ＭＳ Ｐ明朝" w:cs="ＭＳ Ｐゴシック" w:hint="eastAsia"/>
          <w:color w:val="000000"/>
          <w:kern w:val="0"/>
          <w:sz w:val="24"/>
          <w:szCs w:val="24"/>
        </w:rPr>
        <w:t>の想定を超えたやり方</w:t>
      </w:r>
      <w:r w:rsidRPr="001C3BE3">
        <w:rPr>
          <w:rFonts w:ascii="ＭＳ Ｐ明朝" w:eastAsia="ＭＳ Ｐ明朝" w:hAnsi="ＭＳ Ｐ明朝" w:cs="ＭＳ Ｐゴシック" w:hint="eastAsia"/>
          <w:color w:val="000000"/>
          <w:kern w:val="0"/>
          <w:sz w:val="24"/>
          <w:szCs w:val="24"/>
        </w:rPr>
        <w:t>で動かれました。神がサタンを撃つために選ばれた手段は人間（究極的には人の子であられる主イエス・キリストという人物）であり、神が悪魔を</w:t>
      </w:r>
      <w:r w:rsidR="000864DE">
        <w:rPr>
          <w:rFonts w:ascii="ＭＳ Ｐ明朝" w:eastAsia="ＭＳ Ｐ明朝" w:hAnsi="ＭＳ Ｐ明朝" w:cs="ＭＳ Ｐゴシック" w:hint="eastAsia"/>
          <w:color w:val="000000"/>
          <w:kern w:val="0"/>
          <w:sz w:val="24"/>
          <w:szCs w:val="24"/>
        </w:rPr>
        <w:t>低く</w:t>
      </w:r>
      <w:r w:rsidRPr="001C3BE3">
        <w:rPr>
          <w:rFonts w:ascii="ＭＳ Ｐ明朝" w:eastAsia="ＭＳ Ｐ明朝" w:hAnsi="ＭＳ Ｐ明朝" w:cs="ＭＳ Ｐゴシック" w:hint="eastAsia"/>
          <w:color w:val="000000"/>
          <w:kern w:val="0"/>
          <w:sz w:val="24"/>
          <w:szCs w:val="24"/>
        </w:rPr>
        <w:t>するために選んだ</w:t>
      </w:r>
      <w:r w:rsidR="00395175">
        <w:rPr>
          <w:rFonts w:ascii="ＭＳ Ｐ明朝" w:eastAsia="ＭＳ Ｐ明朝" w:hAnsi="ＭＳ Ｐ明朝" w:cs="ＭＳ Ｐゴシック" w:hint="eastAsia"/>
          <w:color w:val="000000"/>
          <w:kern w:val="0"/>
          <w:sz w:val="24"/>
          <w:szCs w:val="24"/>
        </w:rPr>
        <w:t>枠組みは</w:t>
      </w:r>
      <w:r w:rsidRPr="001C3BE3">
        <w:rPr>
          <w:rFonts w:ascii="ＭＳ Ｐ明朝" w:eastAsia="ＭＳ Ｐ明朝" w:hAnsi="ＭＳ Ｐ明朝" w:cs="ＭＳ Ｐゴシック" w:hint="eastAsia"/>
          <w:color w:val="000000"/>
          <w:kern w:val="0"/>
          <w:sz w:val="24"/>
          <w:szCs w:val="24"/>
        </w:rPr>
        <w:t>、人間の歴史</w:t>
      </w:r>
      <w:r w:rsidR="00395175">
        <w:rPr>
          <w:rFonts w:ascii="ＭＳ Ｐ明朝" w:eastAsia="ＭＳ Ｐ明朝" w:hAnsi="ＭＳ Ｐ明朝" w:cs="ＭＳ Ｐゴシック" w:hint="eastAsia"/>
          <w:color w:val="000000"/>
          <w:kern w:val="0"/>
          <w:sz w:val="24"/>
          <w:szCs w:val="24"/>
        </w:rPr>
        <w:t>を通して働きかけること</w:t>
      </w:r>
      <w:r w:rsidRPr="001C3BE3">
        <w:rPr>
          <w:rFonts w:ascii="ＭＳ Ｐ明朝" w:eastAsia="ＭＳ Ｐ明朝" w:hAnsi="ＭＳ Ｐ明朝" w:cs="ＭＳ Ｐゴシック" w:hint="eastAsia"/>
          <w:color w:val="000000"/>
          <w:kern w:val="0"/>
          <w:sz w:val="24"/>
          <w:szCs w:val="24"/>
        </w:rPr>
        <w:t>で</w:t>
      </w:r>
      <w:r w:rsidR="00395175">
        <w:rPr>
          <w:rFonts w:ascii="ＭＳ Ｐ明朝" w:eastAsia="ＭＳ Ｐ明朝" w:hAnsi="ＭＳ Ｐ明朝" w:cs="ＭＳ Ｐゴシック" w:hint="eastAsia"/>
          <w:color w:val="000000"/>
          <w:kern w:val="0"/>
          <w:sz w:val="24"/>
          <w:szCs w:val="24"/>
        </w:rPr>
        <w:t>した</w:t>
      </w:r>
      <w:r w:rsidRPr="001C3BE3">
        <w:rPr>
          <w:rFonts w:ascii="ＭＳ Ｐ明朝" w:eastAsia="ＭＳ Ｐ明朝" w:hAnsi="ＭＳ Ｐ明朝" w:cs="ＭＳ Ｐゴシック" w:hint="eastAsia"/>
          <w:color w:val="000000"/>
          <w:kern w:val="0"/>
          <w:sz w:val="24"/>
          <w:szCs w:val="24"/>
        </w:rPr>
        <w:t>（この原理については、本シリーズの第1部、第3部、第5部で詳しく説明しています）。したがって、神のなされる対処は、容赦ないものでありながら、完全に公正なもので、人類が創造される前から継続しているものです。主にとっては時間の経過は問題とはなりません。（詩篇90篇2-4節）</w:t>
      </w:r>
    </w:p>
    <w:p w14:paraId="077B4CF2"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04386F4" w14:textId="0F0A26B0"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神は、その神性と完全なご性格の内に、わざわざご自身の正当性を立証するために慌てる必要もありません</w:t>
      </w:r>
      <w:r w:rsidRPr="0056673F">
        <w:rPr>
          <w:rFonts w:ascii="ＭＳ Ｐ明朝" w:eastAsia="ＭＳ Ｐ明朝" w:hAnsi="ＭＳ Ｐ明朝" w:cs="ＭＳ Ｐゴシック" w:hint="eastAsia"/>
          <w:kern w:val="0"/>
          <w:sz w:val="24"/>
          <w:szCs w:val="24"/>
        </w:rPr>
        <w:t>（被造物である私たち</w:t>
      </w:r>
      <w:r w:rsidR="00667778">
        <w:rPr>
          <w:rFonts w:ascii="ＭＳ Ｐ明朝" w:eastAsia="ＭＳ Ｐ明朝" w:hAnsi="ＭＳ Ｐ明朝" w:cs="ＭＳ Ｐゴシック" w:hint="eastAsia"/>
          <w:kern w:val="0"/>
          <w:sz w:val="24"/>
          <w:szCs w:val="24"/>
        </w:rPr>
        <w:t>持っている</w:t>
      </w:r>
      <w:r w:rsidRPr="0056673F">
        <w:rPr>
          <w:rFonts w:ascii="ＭＳ Ｐ明朝" w:eastAsia="ＭＳ Ｐ明朝" w:hAnsi="ＭＳ Ｐ明朝" w:cs="ＭＳ Ｐゴシック" w:hint="eastAsia"/>
          <w:kern w:val="0"/>
          <w:sz w:val="24"/>
          <w:szCs w:val="24"/>
        </w:rPr>
        <w:t>時間感覚とは異なります）。</w:t>
      </w:r>
      <w:r w:rsidRPr="009B75E9">
        <w:rPr>
          <w:rFonts w:ascii="ＭＳ Ｐ明朝" w:eastAsia="ＭＳ Ｐ明朝" w:hAnsi="ＭＳ Ｐ明朝" w:cs="ＭＳ Ｐゴシック" w:hint="eastAsia"/>
          <w:color w:val="000000"/>
          <w:kern w:val="0"/>
          <w:sz w:val="24"/>
          <w:szCs w:val="24"/>
        </w:rPr>
        <w:t>サタンが</w:t>
      </w:r>
      <w:r w:rsidRPr="001C3BE3">
        <w:rPr>
          <w:rFonts w:ascii="ＭＳ Ｐ明朝" w:eastAsia="ＭＳ Ｐ明朝" w:hAnsi="ＭＳ Ｐ明朝" w:cs="ＭＳ Ｐゴシック" w:hint="eastAsia"/>
          <w:color w:val="000000"/>
          <w:kern w:val="0"/>
          <w:sz w:val="24"/>
          <w:szCs w:val="24"/>
        </w:rPr>
        <w:t>堕落し</w:t>
      </w:r>
      <w:r w:rsidR="009B75E9">
        <w:rPr>
          <w:rFonts w:ascii="ＭＳ Ｐ明朝" w:eastAsia="ＭＳ Ｐ明朝" w:hAnsi="ＭＳ Ｐ明朝" w:cs="ＭＳ Ｐゴシック" w:hint="eastAsia"/>
          <w:color w:val="000000"/>
          <w:kern w:val="0"/>
          <w:sz w:val="24"/>
          <w:szCs w:val="24"/>
        </w:rPr>
        <w:t>て</w:t>
      </w:r>
      <w:r w:rsidRPr="001C3BE3">
        <w:rPr>
          <w:rFonts w:ascii="ＭＳ Ｐ明朝" w:eastAsia="ＭＳ Ｐ明朝" w:hAnsi="ＭＳ Ｐ明朝" w:cs="ＭＳ Ｐゴシック" w:hint="eastAsia"/>
          <w:color w:val="000000"/>
          <w:kern w:val="0"/>
          <w:sz w:val="24"/>
          <w:szCs w:val="24"/>
        </w:rPr>
        <w:t>仲間の</w:t>
      </w:r>
      <w:r w:rsidR="009B75E9" w:rsidRPr="001C3BE3">
        <w:rPr>
          <w:rFonts w:ascii="ＭＳ Ｐ明朝" w:eastAsia="ＭＳ Ｐ明朝" w:hAnsi="ＭＳ Ｐ明朝" w:cs="ＭＳ Ｐゴシック" w:hint="eastAsia"/>
          <w:color w:val="000000"/>
          <w:kern w:val="0"/>
          <w:sz w:val="24"/>
          <w:szCs w:val="24"/>
        </w:rPr>
        <w:t>大勢</w:t>
      </w:r>
      <w:r w:rsidR="009B75E9">
        <w:rPr>
          <w:rFonts w:ascii="ＭＳ Ｐ明朝" w:eastAsia="ＭＳ Ｐ明朝" w:hAnsi="ＭＳ Ｐ明朝" w:cs="ＭＳ Ｐゴシック" w:hint="eastAsia"/>
          <w:color w:val="000000"/>
          <w:kern w:val="0"/>
          <w:sz w:val="24"/>
          <w:szCs w:val="24"/>
        </w:rPr>
        <w:t>の</w:t>
      </w:r>
      <w:r w:rsidRPr="001C3BE3">
        <w:rPr>
          <w:rFonts w:ascii="ＭＳ Ｐ明朝" w:eastAsia="ＭＳ Ｐ明朝" w:hAnsi="ＭＳ Ｐ明朝" w:cs="ＭＳ Ｐゴシック" w:hint="eastAsia"/>
          <w:color w:val="000000"/>
          <w:kern w:val="0"/>
          <w:sz w:val="24"/>
          <w:szCs w:val="24"/>
        </w:rPr>
        <w:t>天使らをうまく</w:t>
      </w:r>
      <w:r w:rsidR="009B75E9">
        <w:rPr>
          <w:rFonts w:ascii="ＭＳ Ｐ明朝" w:eastAsia="ＭＳ Ｐ明朝" w:hAnsi="ＭＳ Ｐ明朝" w:cs="ＭＳ Ｐゴシック" w:hint="eastAsia"/>
          <w:color w:val="000000"/>
          <w:kern w:val="0"/>
          <w:sz w:val="24"/>
          <w:szCs w:val="24"/>
        </w:rPr>
        <w:t>そそのかし</w:t>
      </w:r>
      <w:r w:rsidRPr="001C3BE3">
        <w:rPr>
          <w:rFonts w:ascii="ＭＳ Ｐ明朝" w:eastAsia="ＭＳ Ｐ明朝" w:hAnsi="ＭＳ Ｐ明朝" w:cs="ＭＳ Ｐゴシック" w:hint="eastAsia"/>
          <w:color w:val="000000"/>
          <w:kern w:val="0"/>
          <w:sz w:val="24"/>
          <w:szCs w:val="24"/>
        </w:rPr>
        <w:t>た後に起こったことは、アダムとエバが堕落した後の出来事に類似しているようです。アダムとエバの場合と同様に、</w:t>
      </w:r>
      <w:r w:rsidR="009B75E9">
        <w:rPr>
          <w:rFonts w:ascii="ＭＳ Ｐ明朝" w:eastAsia="ＭＳ Ｐ明朝" w:hAnsi="ＭＳ Ｐ明朝" w:cs="ＭＳ Ｐゴシック" w:hint="eastAsia"/>
          <w:color w:val="000000"/>
          <w:kern w:val="0"/>
          <w:sz w:val="24"/>
          <w:szCs w:val="24"/>
        </w:rPr>
        <w:t>（違反の罰として言われていた）</w:t>
      </w:r>
      <w:r w:rsidRPr="001C3BE3">
        <w:rPr>
          <w:rFonts w:ascii="ＭＳ Ｐ明朝" w:eastAsia="ＭＳ Ｐ明朝" w:hAnsi="ＭＳ Ｐ明朝" w:cs="ＭＳ Ｐゴシック" w:hint="eastAsia"/>
          <w:color w:val="000000"/>
          <w:kern w:val="0"/>
          <w:sz w:val="24"/>
          <w:szCs w:val="24"/>
        </w:rPr>
        <w:t>即</w:t>
      </w:r>
      <w:r w:rsidR="00695790">
        <w:rPr>
          <w:rFonts w:ascii="ＭＳ Ｐ明朝" w:eastAsia="ＭＳ Ｐ明朝" w:hAnsi="ＭＳ Ｐ明朝" w:cs="ＭＳ Ｐゴシック" w:hint="eastAsia"/>
          <w:color w:val="000000"/>
          <w:kern w:val="0"/>
          <w:sz w:val="24"/>
          <w:szCs w:val="24"/>
        </w:rPr>
        <w:t>時の裁きと死は、予期した形では</w:t>
      </w:r>
      <w:r w:rsidRPr="001C3BE3">
        <w:rPr>
          <w:rFonts w:ascii="ＭＳ Ｐ明朝" w:eastAsia="ＭＳ Ｐ明朝" w:hAnsi="ＭＳ Ｐ明朝" w:cs="ＭＳ Ｐゴシック" w:hint="eastAsia"/>
          <w:color w:val="000000"/>
          <w:kern w:val="0"/>
          <w:sz w:val="24"/>
          <w:szCs w:val="24"/>
        </w:rPr>
        <w:t>すぐには起こ</w:t>
      </w:r>
      <w:r w:rsidR="009B75E9">
        <w:rPr>
          <w:rFonts w:ascii="ＭＳ Ｐ明朝" w:eastAsia="ＭＳ Ｐ明朝" w:hAnsi="ＭＳ Ｐ明朝" w:cs="ＭＳ Ｐゴシック" w:hint="eastAsia"/>
          <w:color w:val="000000"/>
          <w:kern w:val="0"/>
          <w:sz w:val="24"/>
          <w:szCs w:val="24"/>
        </w:rPr>
        <w:t>らず、</w:t>
      </w:r>
      <w:r w:rsidRPr="001C3BE3">
        <w:rPr>
          <w:rFonts w:ascii="ＭＳ Ｐ明朝" w:eastAsia="ＭＳ Ｐ明朝" w:hAnsi="ＭＳ Ｐ明朝" w:cs="ＭＳ Ｐゴシック" w:hint="eastAsia"/>
          <w:color w:val="000000"/>
          <w:kern w:val="0"/>
          <w:sz w:val="24"/>
          <w:szCs w:val="24"/>
        </w:rPr>
        <w:t>肉体的な死はしばらく後に</w:t>
      </w:r>
      <w:r w:rsidR="009B75E9">
        <w:rPr>
          <w:rFonts w:ascii="ＭＳ Ｐ明朝" w:eastAsia="ＭＳ Ｐ明朝" w:hAnsi="ＭＳ Ｐ明朝" w:cs="ＭＳ Ｐゴシック" w:hint="eastAsia"/>
          <w:color w:val="000000"/>
          <w:kern w:val="0"/>
          <w:sz w:val="24"/>
          <w:szCs w:val="24"/>
        </w:rPr>
        <w:t>起こることになりました</w:t>
      </w:r>
      <w:r w:rsidRPr="001C3BE3">
        <w:rPr>
          <w:rFonts w:ascii="ＭＳ Ｐ明朝" w:eastAsia="ＭＳ Ｐ明朝" w:hAnsi="ＭＳ Ｐ明朝" w:cs="ＭＳ Ｐゴシック" w:hint="eastAsia"/>
          <w:color w:val="000000"/>
          <w:kern w:val="0"/>
          <w:sz w:val="24"/>
          <w:szCs w:val="24"/>
        </w:rPr>
        <w:t>が、神の恵みから</w:t>
      </w:r>
      <w:r w:rsidR="00532E9F">
        <w:rPr>
          <w:rFonts w:ascii="ＭＳ Ｐ明朝" w:eastAsia="ＭＳ Ｐ明朝" w:hAnsi="ＭＳ Ｐ明朝" w:cs="ＭＳ Ｐゴシック" w:hint="eastAsia"/>
          <w:color w:val="000000"/>
          <w:kern w:val="0"/>
          <w:sz w:val="24"/>
          <w:szCs w:val="24"/>
        </w:rPr>
        <w:t>の分離</w:t>
      </w:r>
      <w:r w:rsidRPr="001C3BE3">
        <w:rPr>
          <w:rFonts w:ascii="ＭＳ Ｐ明朝" w:eastAsia="ＭＳ Ｐ明朝" w:hAnsi="ＭＳ Ｐ明朝" w:cs="ＭＳ Ｐゴシック" w:hint="eastAsia"/>
          <w:color w:val="000000"/>
          <w:kern w:val="0"/>
          <w:sz w:val="24"/>
          <w:szCs w:val="24"/>
        </w:rPr>
        <w:t>という</w:t>
      </w:r>
      <w:r w:rsidR="005B793D" w:rsidRPr="005B793D">
        <w:rPr>
          <w:rFonts w:ascii="HGP明朝E" w:eastAsia="HGP明朝E" w:hAnsi="HGP明朝E" w:cs="ＭＳ Ｐゴシック" w:hint="eastAsia"/>
          <w:color w:val="000000"/>
          <w:kern w:val="0"/>
          <w:sz w:val="24"/>
          <w:szCs w:val="24"/>
        </w:rPr>
        <w:t>霊</w:t>
      </w:r>
      <w:r w:rsidRPr="005B793D">
        <w:rPr>
          <w:rFonts w:ascii="HGP明朝E" w:eastAsia="HGP明朝E" w:hAnsi="HGP明朝E" w:cs="ＭＳ Ｐゴシック" w:hint="eastAsia"/>
          <w:color w:val="000000"/>
          <w:kern w:val="0"/>
          <w:sz w:val="24"/>
          <w:szCs w:val="24"/>
        </w:rPr>
        <w:t>的</w:t>
      </w:r>
      <w:r w:rsidRPr="001C3BE3">
        <w:rPr>
          <w:rFonts w:ascii="ＭＳ Ｐ明朝" w:eastAsia="ＭＳ Ｐ明朝" w:hAnsi="ＭＳ Ｐ明朝" w:cs="ＭＳ Ｐゴシック" w:hint="eastAsia"/>
          <w:color w:val="000000"/>
          <w:kern w:val="0"/>
          <w:sz w:val="24"/>
          <w:szCs w:val="24"/>
        </w:rPr>
        <w:t>な死は即座に起こりました。同様に、サタンとその従者たちに判決が下されても（「悪魔とその使い＜天使達-欽定訳＞たちとのために用意された」火の池：マタイ25章41節参照）、その判決の最終的な執行はまだ行われていません。アダムとエバがエデンから追い出されたように、神はサタンを原初のパラダイスから追い出し、</w:t>
      </w:r>
      <w:r w:rsidR="005B793D">
        <w:rPr>
          <w:rFonts w:ascii="ＭＳ Ｐ明朝" w:eastAsia="ＭＳ Ｐ明朝" w:hAnsi="ＭＳ Ｐ明朝" w:cs="ＭＳ Ｐゴシック" w:hint="eastAsia"/>
          <w:color w:val="000000"/>
          <w:kern w:val="0"/>
          <w:sz w:val="24"/>
          <w:szCs w:val="24"/>
        </w:rPr>
        <w:t>初期</w:t>
      </w:r>
      <w:r w:rsidRPr="001C3BE3">
        <w:rPr>
          <w:rFonts w:ascii="ＭＳ Ｐ明朝" w:eastAsia="ＭＳ Ｐ明朝" w:hAnsi="ＭＳ Ｐ明朝" w:cs="ＭＳ Ｐゴシック" w:hint="eastAsia"/>
          <w:color w:val="000000"/>
          <w:kern w:val="0"/>
          <w:sz w:val="24"/>
          <w:szCs w:val="24"/>
        </w:rPr>
        <w:t>の地球に</w:t>
      </w:r>
      <w:r w:rsidR="005B793D">
        <w:rPr>
          <w:rFonts w:ascii="ＭＳ Ｐ明朝" w:eastAsia="ＭＳ Ｐ明朝" w:hAnsi="ＭＳ Ｐ明朝" w:cs="ＭＳ Ｐゴシック" w:hint="eastAsia"/>
          <w:color w:val="000000"/>
          <w:kern w:val="0"/>
          <w:sz w:val="24"/>
          <w:szCs w:val="24"/>
        </w:rPr>
        <w:t>大きな裁き</w:t>
      </w:r>
      <w:r w:rsidRPr="001C3BE3">
        <w:rPr>
          <w:rFonts w:ascii="ＭＳ Ｐ明朝" w:eastAsia="ＭＳ Ｐ明朝" w:hAnsi="ＭＳ Ｐ明朝" w:cs="ＭＳ Ｐゴシック" w:hint="eastAsia"/>
          <w:color w:val="000000"/>
          <w:kern w:val="0"/>
          <w:sz w:val="24"/>
          <w:szCs w:val="24"/>
        </w:rPr>
        <w:t>を下し、全宇宙</w:t>
      </w:r>
      <w:r w:rsidR="005B793D">
        <w:rPr>
          <w:rFonts w:ascii="ＭＳ Ｐ明朝" w:eastAsia="ＭＳ Ｐ明朝" w:hAnsi="ＭＳ Ｐ明朝" w:cs="ＭＳ Ｐゴシック" w:hint="eastAsia"/>
          <w:color w:val="000000"/>
          <w:kern w:val="0"/>
          <w:sz w:val="24"/>
          <w:szCs w:val="24"/>
        </w:rPr>
        <w:t>は</w:t>
      </w:r>
      <w:r w:rsidRPr="001C3BE3">
        <w:rPr>
          <w:rFonts w:ascii="ＭＳ Ｐ明朝" w:eastAsia="ＭＳ Ｐ明朝" w:hAnsi="ＭＳ Ｐ明朝" w:cs="ＭＳ Ｐゴシック" w:hint="eastAsia"/>
          <w:color w:val="000000"/>
          <w:kern w:val="0"/>
          <w:sz w:val="24"/>
          <w:szCs w:val="24"/>
        </w:rPr>
        <w:t>闇に突入</w:t>
      </w:r>
      <w:r w:rsidR="005B793D">
        <w:rPr>
          <w:rFonts w:ascii="ＭＳ Ｐ明朝" w:eastAsia="ＭＳ Ｐ明朝" w:hAnsi="ＭＳ Ｐ明朝" w:cs="ＭＳ Ｐゴシック" w:hint="eastAsia"/>
          <w:color w:val="000000"/>
          <w:kern w:val="0"/>
          <w:sz w:val="24"/>
          <w:szCs w:val="24"/>
        </w:rPr>
        <w:t>し</w:t>
      </w:r>
      <w:r w:rsidRPr="001C3BE3">
        <w:rPr>
          <w:rFonts w:ascii="ＭＳ Ｐ明朝" w:eastAsia="ＭＳ Ｐ明朝" w:hAnsi="ＭＳ Ｐ明朝" w:cs="ＭＳ Ｐゴシック" w:hint="eastAsia"/>
          <w:color w:val="000000"/>
          <w:kern w:val="0"/>
          <w:sz w:val="24"/>
          <w:szCs w:val="24"/>
        </w:rPr>
        <w:t>ました（下記</w:t>
      </w:r>
      <w:r w:rsidRPr="00A150E5">
        <w:rPr>
          <w:rFonts w:ascii="ＭＳ Ｐ明朝" w:eastAsia="ＭＳ Ｐ明朝" w:hAnsi="ＭＳ Ｐ明朝" w:cs="ＭＳ Ｐゴシック" w:hint="eastAsia"/>
          <w:color w:val="000000"/>
          <w:kern w:val="0"/>
          <w:sz w:val="24"/>
          <w:szCs w:val="24"/>
        </w:rPr>
        <w:t>II.2項</w:t>
      </w:r>
      <w:r w:rsidRPr="001C3BE3">
        <w:rPr>
          <w:rFonts w:ascii="ＭＳ Ｐ明朝" w:eastAsia="ＭＳ Ｐ明朝" w:hAnsi="ＭＳ Ｐ明朝" w:cs="ＭＳ Ｐゴシック" w:hint="eastAsia"/>
          <w:color w:val="000000"/>
          <w:kern w:val="0"/>
          <w:sz w:val="24"/>
          <w:szCs w:val="24"/>
        </w:rPr>
        <w:t>参照）。</w:t>
      </w:r>
    </w:p>
    <w:p w14:paraId="599D0A78" w14:textId="7B1A5706" w:rsidR="001C3BE3" w:rsidRDefault="001C3BE3" w:rsidP="001C3BE3">
      <w:pPr>
        <w:widowControl/>
        <w:ind w:firstLine="24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サタンのクーデターが起こってから、神がその原始の世界を裁くまでの期間について、聖書には言及も記録もありませんが、人間の時間感覚によるなら相当の長い期間</w:t>
      </w:r>
      <w:r w:rsidR="00B61BD3">
        <w:rPr>
          <w:rFonts w:ascii="ＭＳ Ｐ明朝" w:eastAsia="ＭＳ Ｐ明朝" w:hAnsi="ＭＳ Ｐ明朝" w:cs="ＭＳ Ｐゴシック" w:hint="eastAsia"/>
          <w:color w:val="000000"/>
          <w:kern w:val="0"/>
          <w:sz w:val="24"/>
          <w:szCs w:val="24"/>
        </w:rPr>
        <w:t>で</w:t>
      </w:r>
      <w:r w:rsidRPr="001C3BE3">
        <w:rPr>
          <w:rFonts w:ascii="ＭＳ Ｐ明朝" w:eastAsia="ＭＳ Ｐ明朝" w:hAnsi="ＭＳ Ｐ明朝" w:cs="ＭＳ Ｐゴシック" w:hint="eastAsia"/>
          <w:color w:val="000000"/>
          <w:kern w:val="0"/>
          <w:sz w:val="24"/>
          <w:szCs w:val="24"/>
        </w:rPr>
        <w:t>あった可能性があります。</w:t>
      </w:r>
      <w:r w:rsidR="00330CB9" w:rsidRPr="001C3BE3">
        <w:rPr>
          <w:rFonts w:ascii="ＭＳ Ｐ明朝" w:eastAsia="ＭＳ Ｐ明朝" w:hAnsi="ＭＳ Ｐ明朝" w:cs="ＭＳ Ｐゴシック" w:hint="eastAsia"/>
          <w:color w:val="000000"/>
          <w:kern w:val="0"/>
          <w:sz w:val="24"/>
          <w:szCs w:val="24"/>
        </w:rPr>
        <w:t>悪魔は、元々の楽園である</w:t>
      </w:r>
      <w:r w:rsidR="00330CB9">
        <w:rPr>
          <w:rFonts w:ascii="ＭＳ Ｐ明朝" w:eastAsia="ＭＳ Ｐ明朝" w:hAnsi="ＭＳ Ｐ明朝" w:cs="ＭＳ Ｐゴシック" w:hint="eastAsia"/>
          <w:color w:val="000000"/>
          <w:kern w:val="0"/>
          <w:sz w:val="24"/>
          <w:szCs w:val="24"/>
        </w:rPr>
        <w:t>原初の</w:t>
      </w:r>
      <w:r w:rsidR="00330CB9" w:rsidRPr="001C3BE3">
        <w:rPr>
          <w:rFonts w:ascii="ＭＳ Ｐ明朝" w:eastAsia="ＭＳ Ｐ明朝" w:hAnsi="ＭＳ Ｐ明朝" w:cs="ＭＳ Ｐゴシック" w:hint="eastAsia"/>
          <w:color w:val="000000"/>
          <w:kern w:val="0"/>
          <w:sz w:val="24"/>
          <w:szCs w:val="24"/>
        </w:rPr>
        <w:t>「エデン」（第1部参照）</w:t>
      </w:r>
      <w:r w:rsidR="00330CB9">
        <w:rPr>
          <w:rFonts w:ascii="ＭＳ Ｐ明朝" w:eastAsia="ＭＳ Ｐ明朝" w:hAnsi="ＭＳ Ｐ明朝" w:cs="ＭＳ Ｐゴシック" w:hint="eastAsia"/>
          <w:color w:val="000000"/>
          <w:kern w:val="0"/>
          <w:sz w:val="24"/>
          <w:szCs w:val="24"/>
        </w:rPr>
        <w:t>の</w:t>
      </w:r>
      <w:r w:rsidR="00330CB9" w:rsidRPr="001C3BE3">
        <w:rPr>
          <w:rFonts w:ascii="ＭＳ Ｐ明朝" w:eastAsia="ＭＳ Ｐ明朝" w:hAnsi="ＭＳ Ｐ明朝" w:cs="ＭＳ Ｐゴシック" w:hint="eastAsia"/>
          <w:color w:val="000000"/>
          <w:kern w:val="0"/>
          <w:sz w:val="24"/>
          <w:szCs w:val="24"/>
        </w:rPr>
        <w:t>地上</w:t>
      </w:r>
      <w:r w:rsidR="00330CB9">
        <w:rPr>
          <w:rFonts w:ascii="ＭＳ Ｐ明朝" w:eastAsia="ＭＳ Ｐ明朝" w:hAnsi="ＭＳ Ｐ明朝" w:cs="ＭＳ Ｐゴシック" w:hint="eastAsia"/>
          <w:color w:val="000000"/>
          <w:kern w:val="0"/>
          <w:sz w:val="24"/>
          <w:szCs w:val="24"/>
        </w:rPr>
        <w:t>における</w:t>
      </w:r>
      <w:r w:rsidR="00330CB9" w:rsidRPr="001C3BE3">
        <w:rPr>
          <w:rFonts w:ascii="ＭＳ Ｐ明朝" w:eastAsia="ＭＳ Ｐ明朝" w:hAnsi="ＭＳ Ｐ明朝" w:cs="ＭＳ Ｐゴシック" w:hint="eastAsia"/>
          <w:color w:val="000000"/>
          <w:kern w:val="0"/>
          <w:sz w:val="24"/>
          <w:szCs w:val="24"/>
        </w:rPr>
        <w:t>支配を始めました</w:t>
      </w:r>
      <w:r w:rsidR="00330CB9">
        <w:rPr>
          <w:rFonts w:ascii="ＭＳ Ｐ明朝" w:eastAsia="ＭＳ Ｐ明朝" w:hAnsi="ＭＳ Ｐ明朝" w:cs="ＭＳ Ｐゴシック" w:hint="eastAsia"/>
          <w:color w:val="000000"/>
          <w:kern w:val="0"/>
          <w:sz w:val="24"/>
          <w:szCs w:val="24"/>
        </w:rPr>
        <w:t>が、</w:t>
      </w:r>
      <w:r w:rsidRPr="001C3BE3">
        <w:rPr>
          <w:rFonts w:ascii="ＭＳ Ｐ明朝" w:eastAsia="ＭＳ Ｐ明朝" w:hAnsi="ＭＳ Ｐ明朝" w:cs="ＭＳ Ｐゴシック" w:hint="eastAsia"/>
          <w:color w:val="000000"/>
          <w:kern w:val="0"/>
          <w:sz w:val="24"/>
          <w:szCs w:val="24"/>
        </w:rPr>
        <w:t>このような猶予期間</w:t>
      </w:r>
      <w:r w:rsidR="00B61BD3">
        <w:rPr>
          <w:rFonts w:ascii="ＭＳ Ｐ明朝" w:eastAsia="ＭＳ Ｐ明朝" w:hAnsi="ＭＳ Ｐ明朝" w:cs="ＭＳ Ｐゴシック" w:hint="eastAsia"/>
          <w:color w:val="000000"/>
          <w:kern w:val="0"/>
          <w:sz w:val="24"/>
          <w:szCs w:val="24"/>
        </w:rPr>
        <w:t>によって</w:t>
      </w:r>
      <w:r w:rsidRPr="001C3BE3">
        <w:rPr>
          <w:rFonts w:ascii="ＭＳ Ｐ明朝" w:eastAsia="ＭＳ Ｐ明朝" w:hAnsi="ＭＳ Ｐ明朝" w:cs="ＭＳ Ｐゴシック" w:hint="eastAsia"/>
          <w:color w:val="000000"/>
          <w:kern w:val="0"/>
          <w:sz w:val="24"/>
          <w:szCs w:val="24"/>
        </w:rPr>
        <w:t>、神を選ぶのが誰なのか、誰がサタンを選ぶのかがはっきり</w:t>
      </w:r>
      <w:r w:rsidR="00B61BD3">
        <w:rPr>
          <w:rFonts w:ascii="ＭＳ Ｐ明朝" w:eastAsia="ＭＳ Ｐ明朝" w:hAnsi="ＭＳ Ｐ明朝" w:cs="ＭＳ Ｐゴシック" w:hint="eastAsia"/>
          <w:color w:val="000000"/>
          <w:kern w:val="0"/>
          <w:sz w:val="24"/>
          <w:szCs w:val="24"/>
        </w:rPr>
        <w:t>としてきたことでしょう</w:t>
      </w:r>
      <w:r w:rsidRPr="001C3BE3">
        <w:rPr>
          <w:rFonts w:ascii="ＭＳ Ｐ明朝" w:eastAsia="ＭＳ Ｐ明朝" w:hAnsi="ＭＳ Ｐ明朝" w:cs="ＭＳ Ｐゴシック" w:hint="eastAsia"/>
          <w:color w:val="000000"/>
          <w:kern w:val="0"/>
          <w:sz w:val="24"/>
          <w:szCs w:val="24"/>
        </w:rPr>
        <w:t>。</w:t>
      </w:r>
      <w:r w:rsidRPr="0056673F">
        <w:rPr>
          <w:rFonts w:ascii="ＭＳ Ｐ明朝" w:eastAsia="ＭＳ Ｐ明朝" w:hAnsi="ＭＳ Ｐ明朝" w:cs="ＭＳ Ｐゴシック" w:hint="eastAsia"/>
          <w:kern w:val="0"/>
          <w:sz w:val="24"/>
          <w:szCs w:val="24"/>
        </w:rPr>
        <w:t>悪魔が肉体を欲しがり、</w:t>
      </w:r>
      <w:r w:rsidRPr="0056673F">
        <w:rPr>
          <w:rFonts w:ascii="ＭＳ Ｐ明朝" w:eastAsia="ＭＳ Ｐ明朝" w:hAnsi="ＭＳ Ｐ明朝" w:cs="ＭＳ Ｐゴシック" w:hint="eastAsia"/>
          <w:kern w:val="0"/>
          <w:sz w:val="24"/>
          <w:szCs w:val="24"/>
        </w:rPr>
        <w:lastRenderedPageBreak/>
        <w:t>その欲求を満たすことがサタンの計画に不可欠な役割を果たしていたことを考えると（</w:t>
      </w:r>
      <w:r w:rsidRPr="001C3BE3">
        <w:rPr>
          <w:rFonts w:ascii="ＭＳ Ｐ明朝" w:eastAsia="ＭＳ Ｐ明朝" w:hAnsi="ＭＳ Ｐ明朝" w:cs="ＭＳ Ｐゴシック" w:hint="eastAsia"/>
          <w:color w:val="000000"/>
          <w:kern w:val="0"/>
          <w:sz w:val="24"/>
          <w:szCs w:val="24"/>
        </w:rPr>
        <w:t>第1部参照）、私たちが現在所有している古い地球の魅力的な化石記録の多くは、悪魔がそのような目的のために</w:t>
      </w:r>
      <w:r w:rsidR="00A94705" w:rsidRPr="001C3BE3">
        <w:rPr>
          <w:rFonts w:ascii="ＭＳ Ｐ明朝" w:eastAsia="ＭＳ Ｐ明朝" w:hAnsi="ＭＳ Ｐ明朝" w:cs="ＭＳ Ｐゴシック" w:hint="eastAsia"/>
          <w:color w:val="000000"/>
          <w:kern w:val="0"/>
          <w:sz w:val="24"/>
          <w:szCs w:val="24"/>
        </w:rPr>
        <w:t>元々の</w:t>
      </w:r>
      <w:r w:rsidRPr="001C3BE3">
        <w:rPr>
          <w:rFonts w:ascii="ＭＳ Ｐ明朝" w:eastAsia="ＭＳ Ｐ明朝" w:hAnsi="ＭＳ Ｐ明朝" w:cs="ＭＳ Ｐゴシック" w:hint="eastAsia"/>
          <w:color w:val="000000"/>
          <w:kern w:val="0"/>
          <w:sz w:val="24"/>
          <w:szCs w:val="24"/>
        </w:rPr>
        <w:t>地球の動物相を操作し、悪用した結果であるとも考えられます。 聖書では、サタンが爬虫類（ドラゴン、蛇）と同一視されており、彼が爬虫類に魅了されていることから（創世記3章参照）、先史時代の恐ろしく強力な生物が、理論的にサタンに由来する可能性が考えられます。（以下のⅡ.3.fの項目を参照）</w:t>
      </w:r>
    </w:p>
    <w:p w14:paraId="3C896D74" w14:textId="77777777" w:rsidR="00A94705" w:rsidRPr="001C3BE3" w:rsidRDefault="00A94705" w:rsidP="001C3BE3">
      <w:pPr>
        <w:widowControl/>
        <w:ind w:firstLine="240"/>
        <w:rPr>
          <w:rFonts w:ascii="ＭＳ Ｐゴシック" w:eastAsia="ＭＳ Ｐゴシック" w:hAnsi="ＭＳ Ｐゴシック" w:cs="ＭＳ Ｐゴシック"/>
          <w:kern w:val="0"/>
          <w:sz w:val="24"/>
          <w:szCs w:val="24"/>
        </w:rPr>
      </w:pPr>
    </w:p>
    <w:p w14:paraId="78A77089" w14:textId="32FDD381" w:rsidR="001C3BE3" w:rsidRDefault="001C3BE3" w:rsidP="001C3BE3">
      <w:pPr>
        <w:widowControl/>
        <w:ind w:firstLine="24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やがて地球は、主が創造した原初の楽園とは似ても似つかぬものとなりました。神は、サタンの成そうとしていたことがいかに不適切であり、サタンの約束がいかに空虚であるか、またサタンの支配がいかに専制的であるかを、すべての天使達</w:t>
      </w:r>
      <w:r w:rsidR="00F46CCE">
        <w:rPr>
          <w:rFonts w:ascii="ＭＳ Ｐ明朝" w:eastAsia="ＭＳ Ｐ明朝" w:hAnsi="ＭＳ Ｐ明朝" w:cs="ＭＳ Ｐゴシック" w:hint="eastAsia"/>
          <w:color w:val="000000"/>
          <w:kern w:val="0"/>
          <w:sz w:val="24"/>
          <w:szCs w:val="24"/>
        </w:rPr>
        <w:t>が</w:t>
      </w:r>
      <w:r w:rsidR="00F46CCE" w:rsidRPr="001C3BE3">
        <w:rPr>
          <w:rFonts w:ascii="ＭＳ Ｐ明朝" w:eastAsia="ＭＳ Ｐ明朝" w:hAnsi="ＭＳ Ｐ明朝" w:cs="ＭＳ Ｐゴシック" w:hint="eastAsia"/>
          <w:color w:val="000000"/>
          <w:kern w:val="0"/>
          <w:sz w:val="24"/>
          <w:szCs w:val="24"/>
        </w:rPr>
        <w:t>事の成り行きを見</w:t>
      </w:r>
      <w:r w:rsidR="00F46CCE">
        <w:rPr>
          <w:rFonts w:ascii="ＭＳ Ｐ明朝" w:eastAsia="ＭＳ Ｐ明朝" w:hAnsi="ＭＳ Ｐ明朝" w:cs="ＭＳ Ｐゴシック" w:hint="eastAsia"/>
          <w:color w:val="000000"/>
          <w:kern w:val="0"/>
          <w:sz w:val="24"/>
          <w:szCs w:val="24"/>
        </w:rPr>
        <w:t>るなら</w:t>
      </w:r>
      <w:r w:rsidR="00F46CCE" w:rsidRPr="001C3BE3">
        <w:rPr>
          <w:rFonts w:ascii="ＭＳ Ｐ明朝" w:eastAsia="ＭＳ Ｐ明朝" w:hAnsi="ＭＳ Ｐ明朝" w:cs="ＭＳ Ｐゴシック" w:hint="eastAsia"/>
          <w:color w:val="000000"/>
          <w:kern w:val="0"/>
          <w:sz w:val="24"/>
          <w:szCs w:val="24"/>
        </w:rPr>
        <w:t>、</w:t>
      </w:r>
      <w:r w:rsidR="00F46CCE">
        <w:rPr>
          <w:rFonts w:ascii="ＭＳ Ｐ明朝" w:eastAsia="ＭＳ Ｐ明朝" w:hAnsi="ＭＳ Ｐ明朝" w:cs="ＭＳ Ｐゴシック" w:hint="eastAsia"/>
          <w:color w:val="000000"/>
          <w:kern w:val="0"/>
          <w:sz w:val="24"/>
          <w:szCs w:val="24"/>
        </w:rPr>
        <w:t>十分に</w:t>
      </w:r>
      <w:r w:rsidRPr="001C3BE3">
        <w:rPr>
          <w:rFonts w:ascii="ＭＳ Ｐ明朝" w:eastAsia="ＭＳ Ｐ明朝" w:hAnsi="ＭＳ Ｐ明朝" w:cs="ＭＳ Ｐゴシック" w:hint="eastAsia"/>
          <w:color w:val="000000"/>
          <w:kern w:val="0"/>
          <w:sz w:val="24"/>
          <w:szCs w:val="24"/>
        </w:rPr>
        <w:t>明らか</w:t>
      </w:r>
      <w:r w:rsidR="00F46CCE">
        <w:rPr>
          <w:rFonts w:ascii="ＭＳ Ｐ明朝" w:eastAsia="ＭＳ Ｐ明朝" w:hAnsi="ＭＳ Ｐ明朝" w:cs="ＭＳ Ｐゴシック" w:hint="eastAsia"/>
          <w:color w:val="000000"/>
          <w:kern w:val="0"/>
          <w:sz w:val="24"/>
          <w:szCs w:val="24"/>
        </w:rPr>
        <w:t>なもの</w:t>
      </w:r>
      <w:r w:rsidRPr="001C3BE3">
        <w:rPr>
          <w:rFonts w:ascii="ＭＳ Ｐ明朝" w:eastAsia="ＭＳ Ｐ明朝" w:hAnsi="ＭＳ Ｐ明朝" w:cs="ＭＳ Ｐゴシック" w:hint="eastAsia"/>
          <w:color w:val="000000"/>
          <w:kern w:val="0"/>
          <w:sz w:val="24"/>
          <w:szCs w:val="24"/>
        </w:rPr>
        <w:t>に</w:t>
      </w:r>
      <w:r w:rsidR="00F46CCE">
        <w:rPr>
          <w:rFonts w:ascii="ＭＳ Ｐ明朝" w:eastAsia="ＭＳ Ｐ明朝" w:hAnsi="ＭＳ Ｐ明朝" w:cs="ＭＳ Ｐゴシック" w:hint="eastAsia"/>
          <w:color w:val="000000"/>
          <w:kern w:val="0"/>
          <w:sz w:val="24"/>
          <w:szCs w:val="24"/>
        </w:rPr>
        <w:t>なるようにされたのです</w:t>
      </w:r>
      <w:r w:rsidRPr="001C3BE3">
        <w:rPr>
          <w:rFonts w:ascii="ＭＳ Ｐ明朝" w:eastAsia="ＭＳ Ｐ明朝" w:hAnsi="ＭＳ Ｐ明朝" w:cs="ＭＳ Ｐゴシック" w:hint="eastAsia"/>
          <w:color w:val="000000"/>
          <w:kern w:val="0"/>
          <w:sz w:val="24"/>
          <w:szCs w:val="24"/>
        </w:rPr>
        <w:t>。そして、悪魔の「実験」に終止符を打ち、宇宙の明かりを消し、敵とその従者たちを、起こりつつあることへの不安に震え上がらせたのです。</w:t>
      </w:r>
      <w:r w:rsidRPr="00B57CCC">
        <w:rPr>
          <w:rFonts w:ascii="ＭＳ Ｐ明朝" w:eastAsia="ＭＳ Ｐ明朝" w:hAnsi="ＭＳ Ｐ明朝" w:cs="ＭＳ Ｐゴシック" w:hint="eastAsia"/>
          <w:color w:val="000000"/>
          <w:kern w:val="0"/>
          <w:sz w:val="24"/>
          <w:szCs w:val="24"/>
        </w:rPr>
        <w:t>悪魔と</w:t>
      </w:r>
      <w:r w:rsidRPr="001C3BE3">
        <w:rPr>
          <w:rFonts w:ascii="ＭＳ Ｐ明朝" w:eastAsia="ＭＳ Ｐ明朝" w:hAnsi="ＭＳ Ｐ明朝" w:cs="ＭＳ Ｐゴシック" w:hint="eastAsia"/>
          <w:color w:val="000000"/>
          <w:kern w:val="0"/>
          <w:sz w:val="24"/>
          <w:szCs w:val="24"/>
        </w:rPr>
        <w:t>その天使たちの邪悪で反抗的な意図が</w:t>
      </w:r>
      <w:r w:rsidR="00B57CCC">
        <w:rPr>
          <w:rFonts w:ascii="ＭＳ Ｐ明朝" w:eastAsia="ＭＳ Ｐ明朝" w:hAnsi="ＭＳ Ｐ明朝" w:cs="ＭＳ Ｐゴシック" w:hint="eastAsia"/>
          <w:color w:val="000000"/>
          <w:kern w:val="0"/>
          <w:sz w:val="24"/>
          <w:szCs w:val="24"/>
        </w:rPr>
        <w:t>十分</w:t>
      </w:r>
      <w:r w:rsidRPr="001C3BE3">
        <w:rPr>
          <w:rFonts w:ascii="ＭＳ Ｐ明朝" w:eastAsia="ＭＳ Ｐ明朝" w:hAnsi="ＭＳ Ｐ明朝" w:cs="ＭＳ Ｐゴシック" w:hint="eastAsia"/>
          <w:color w:val="000000"/>
          <w:kern w:val="0"/>
          <w:sz w:val="24"/>
          <w:szCs w:val="24"/>
        </w:rPr>
        <w:t>明らかに</w:t>
      </w:r>
      <w:r w:rsidR="00B57CCC">
        <w:rPr>
          <w:rFonts w:ascii="ＭＳ Ｐ明朝" w:eastAsia="ＭＳ Ｐ明朝" w:hAnsi="ＭＳ Ｐ明朝" w:cs="ＭＳ Ｐゴシック" w:hint="eastAsia"/>
          <w:color w:val="000000"/>
          <w:kern w:val="0"/>
          <w:sz w:val="24"/>
          <w:szCs w:val="24"/>
        </w:rPr>
        <w:t>なっ</w:t>
      </w:r>
      <w:r w:rsidRPr="001C3BE3">
        <w:rPr>
          <w:rFonts w:ascii="ＭＳ Ｐ明朝" w:eastAsia="ＭＳ Ｐ明朝" w:hAnsi="ＭＳ Ｐ明朝" w:cs="ＭＳ Ｐゴシック" w:hint="eastAsia"/>
          <w:color w:val="000000"/>
          <w:kern w:val="0"/>
          <w:sz w:val="24"/>
          <w:szCs w:val="24"/>
        </w:rPr>
        <w:t>て、それ以上</w:t>
      </w:r>
      <w:r w:rsidR="00B57CCC">
        <w:rPr>
          <w:rFonts w:ascii="ＭＳ Ｐ明朝" w:eastAsia="ＭＳ Ｐ明朝" w:hAnsi="ＭＳ Ｐ明朝" w:cs="ＭＳ Ｐゴシック" w:hint="eastAsia"/>
          <w:color w:val="000000"/>
          <w:kern w:val="0"/>
          <w:sz w:val="24"/>
          <w:szCs w:val="24"/>
        </w:rPr>
        <w:t>待つ</w:t>
      </w:r>
      <w:r w:rsidRPr="001C3BE3">
        <w:rPr>
          <w:rFonts w:ascii="ＭＳ Ｐ明朝" w:eastAsia="ＭＳ Ｐ明朝" w:hAnsi="ＭＳ Ｐ明朝" w:cs="ＭＳ Ｐゴシック" w:hint="eastAsia"/>
          <w:color w:val="000000"/>
          <w:kern w:val="0"/>
          <w:sz w:val="24"/>
          <w:szCs w:val="24"/>
        </w:rPr>
        <w:t>意味がなくなったとき、全能の神は有史前の地球に厳かな裁きを</w:t>
      </w:r>
      <w:r w:rsidR="00B57CCC">
        <w:rPr>
          <w:rFonts w:ascii="ＭＳ Ｐ明朝" w:eastAsia="ＭＳ Ｐ明朝" w:hAnsi="ＭＳ Ｐ明朝" w:cs="ＭＳ Ｐゴシック" w:hint="eastAsia"/>
          <w:color w:val="000000"/>
          <w:kern w:val="0"/>
          <w:sz w:val="24"/>
          <w:szCs w:val="24"/>
        </w:rPr>
        <w:t>下し</w:t>
      </w:r>
      <w:r w:rsidRPr="001C3BE3">
        <w:rPr>
          <w:rFonts w:ascii="ＭＳ Ｐ明朝" w:eastAsia="ＭＳ Ｐ明朝" w:hAnsi="ＭＳ Ｐ明朝" w:cs="ＭＳ Ｐゴシック" w:hint="eastAsia"/>
          <w:color w:val="000000"/>
          <w:kern w:val="0"/>
          <w:sz w:val="24"/>
          <w:szCs w:val="24"/>
        </w:rPr>
        <w:t>ました。その裁き</w:t>
      </w:r>
      <w:r w:rsidR="00B57CCC">
        <w:rPr>
          <w:rFonts w:ascii="ＭＳ Ｐ明朝" w:eastAsia="ＭＳ Ｐ明朝" w:hAnsi="ＭＳ Ｐ明朝" w:cs="ＭＳ Ｐゴシック" w:hint="eastAsia"/>
          <w:color w:val="000000"/>
          <w:kern w:val="0"/>
          <w:sz w:val="24"/>
          <w:szCs w:val="24"/>
        </w:rPr>
        <w:t>が起こったのが</w:t>
      </w:r>
      <w:r w:rsidRPr="001C3BE3">
        <w:rPr>
          <w:rFonts w:ascii="ＭＳ Ｐ明朝" w:eastAsia="ＭＳ Ｐ明朝" w:hAnsi="ＭＳ Ｐ明朝" w:cs="ＭＳ Ｐゴシック" w:hint="eastAsia"/>
          <w:color w:val="000000"/>
          <w:kern w:val="0"/>
          <w:sz w:val="24"/>
          <w:szCs w:val="24"/>
        </w:rPr>
        <w:t>、創世記1章1節と創世記1章2節の間の「空白期（ギャップ）」</w:t>
      </w:r>
      <w:r w:rsidR="00B57CCC">
        <w:rPr>
          <w:rFonts w:ascii="ＭＳ Ｐ明朝" w:eastAsia="ＭＳ Ｐ明朝" w:hAnsi="ＭＳ Ｐ明朝" w:cs="ＭＳ Ｐゴシック" w:hint="eastAsia"/>
          <w:color w:val="000000"/>
          <w:kern w:val="0"/>
          <w:sz w:val="24"/>
          <w:szCs w:val="24"/>
        </w:rPr>
        <w:t>です</w:t>
      </w:r>
      <w:r w:rsidRPr="001C3BE3">
        <w:rPr>
          <w:rFonts w:ascii="ＭＳ Ｐ明朝" w:eastAsia="ＭＳ Ｐ明朝" w:hAnsi="ＭＳ Ｐ明朝" w:cs="ＭＳ Ｐゴシック" w:hint="eastAsia"/>
          <w:color w:val="000000"/>
          <w:kern w:val="0"/>
          <w:sz w:val="24"/>
          <w:szCs w:val="24"/>
        </w:rPr>
        <w:t>。</w:t>
      </w:r>
    </w:p>
    <w:p w14:paraId="4EA7C837" w14:textId="77777777" w:rsidR="00B57CCC" w:rsidRPr="00B57CCC" w:rsidRDefault="00B57CCC" w:rsidP="001C3BE3">
      <w:pPr>
        <w:widowControl/>
        <w:ind w:firstLine="240"/>
        <w:rPr>
          <w:rFonts w:ascii="ＭＳ Ｐゴシック" w:eastAsia="ＭＳ Ｐゴシック" w:hAnsi="ＭＳ Ｐゴシック" w:cs="ＭＳ Ｐゴシック"/>
          <w:kern w:val="0"/>
          <w:sz w:val="24"/>
          <w:szCs w:val="24"/>
        </w:rPr>
      </w:pPr>
    </w:p>
    <w:p w14:paraId="4A953AE5" w14:textId="6C0EDB75" w:rsidR="001C3BE3" w:rsidRDefault="001C3BE3" w:rsidP="001C3BE3">
      <w:pPr>
        <w:widowControl/>
        <w:ind w:firstLine="24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その時代の世界に対する主の大規模な裁きは、サタンの誘惑を拒否した天使たちの忠実さ</w:t>
      </w:r>
      <w:r w:rsidR="00F241E0">
        <w:rPr>
          <w:rFonts w:ascii="ＭＳ Ｐ明朝" w:eastAsia="ＭＳ Ｐ明朝" w:hAnsi="ＭＳ Ｐ明朝" w:cs="ＭＳ Ｐゴシック" w:hint="eastAsia"/>
          <w:color w:val="000000"/>
          <w:kern w:val="0"/>
          <w:sz w:val="24"/>
          <w:szCs w:val="24"/>
        </w:rPr>
        <w:t>を</w:t>
      </w:r>
      <w:r w:rsidRPr="001C3BE3">
        <w:rPr>
          <w:rFonts w:ascii="ＭＳ Ｐ明朝" w:eastAsia="ＭＳ Ｐ明朝" w:hAnsi="ＭＳ Ｐ明朝" w:cs="ＭＳ Ｐゴシック" w:hint="eastAsia"/>
          <w:color w:val="000000"/>
          <w:kern w:val="0"/>
          <w:sz w:val="24"/>
          <w:szCs w:val="24"/>
        </w:rPr>
        <w:t>証明</w:t>
      </w:r>
      <w:r w:rsidR="00F241E0">
        <w:rPr>
          <w:rFonts w:ascii="ＭＳ Ｐ明朝" w:eastAsia="ＭＳ Ｐ明朝" w:hAnsi="ＭＳ Ｐ明朝" w:cs="ＭＳ Ｐゴシック" w:hint="eastAsia"/>
          <w:color w:val="000000"/>
          <w:kern w:val="0"/>
          <w:sz w:val="24"/>
          <w:szCs w:val="24"/>
        </w:rPr>
        <w:t>することに</w:t>
      </w:r>
      <w:r w:rsidRPr="001C3BE3">
        <w:rPr>
          <w:rFonts w:ascii="ＭＳ Ｐ明朝" w:eastAsia="ＭＳ Ｐ明朝" w:hAnsi="ＭＳ Ｐ明朝" w:cs="ＭＳ Ｐゴシック" w:hint="eastAsia"/>
          <w:color w:val="000000"/>
          <w:kern w:val="0"/>
          <w:sz w:val="24"/>
          <w:szCs w:val="24"/>
        </w:rPr>
        <w:t>もなりました（</w:t>
      </w:r>
      <w:r w:rsidR="00A163CD">
        <w:rPr>
          <w:rFonts w:ascii="ＭＳ Ｐ明朝" w:eastAsia="ＭＳ Ｐ明朝" w:hAnsi="ＭＳ Ｐ明朝" w:cs="ＭＳ Ｐゴシック" w:hint="eastAsia"/>
          <w:color w:val="000000"/>
          <w:kern w:val="0"/>
          <w:sz w:val="24"/>
          <w:szCs w:val="24"/>
        </w:rPr>
        <w:t>続くセクション</w:t>
      </w:r>
      <w:r w:rsidRPr="001C3BE3">
        <w:rPr>
          <w:rFonts w:ascii="ＭＳ Ｐ明朝" w:eastAsia="ＭＳ Ｐ明朝" w:hAnsi="ＭＳ Ｐ明朝" w:cs="ＭＳ Ｐゴシック" w:hint="eastAsia"/>
          <w:color w:val="000000"/>
          <w:kern w:val="0"/>
          <w:sz w:val="24"/>
          <w:szCs w:val="24"/>
        </w:rPr>
        <w:t>II</w:t>
      </w:r>
      <w:r w:rsidR="00A163CD">
        <w:rPr>
          <w:rFonts w:ascii="ＭＳ Ｐ明朝" w:eastAsia="ＭＳ Ｐ明朝" w:hAnsi="ＭＳ Ｐ明朝" w:cs="ＭＳ Ｐゴシック" w:hint="eastAsia"/>
          <w:color w:val="000000"/>
          <w:kern w:val="0"/>
          <w:sz w:val="24"/>
          <w:szCs w:val="24"/>
        </w:rPr>
        <w:t>を</w:t>
      </w:r>
      <w:r w:rsidRPr="001C3BE3">
        <w:rPr>
          <w:rFonts w:ascii="ＭＳ Ｐ明朝" w:eastAsia="ＭＳ Ｐ明朝" w:hAnsi="ＭＳ Ｐ明朝" w:cs="ＭＳ Ｐゴシック" w:hint="eastAsia"/>
          <w:color w:val="000000"/>
          <w:kern w:val="0"/>
          <w:sz w:val="24"/>
          <w:szCs w:val="24"/>
        </w:rPr>
        <w:t>参照</w:t>
      </w:r>
      <w:r w:rsidR="00A163CD">
        <w:rPr>
          <w:rFonts w:ascii="ＭＳ Ｐ明朝" w:eastAsia="ＭＳ Ｐ明朝" w:hAnsi="ＭＳ Ｐ明朝" w:cs="ＭＳ Ｐゴシック" w:hint="eastAsia"/>
          <w:color w:val="000000"/>
          <w:kern w:val="0"/>
          <w:sz w:val="24"/>
          <w:szCs w:val="24"/>
        </w:rPr>
        <w:t>のこと</w:t>
      </w:r>
      <w:r w:rsidRPr="001C3BE3">
        <w:rPr>
          <w:rFonts w:ascii="ＭＳ Ｐ明朝" w:eastAsia="ＭＳ Ｐ明朝" w:hAnsi="ＭＳ Ｐ明朝" w:cs="ＭＳ Ｐゴシック" w:hint="eastAsia"/>
          <w:color w:val="000000"/>
          <w:kern w:val="0"/>
          <w:sz w:val="24"/>
          <w:szCs w:val="24"/>
        </w:rPr>
        <w:t>）。彼らは、神の世界が永遠に闇と荒廃に覆われたまま放置されることはないと、神を信頼したのですが、</w:t>
      </w:r>
      <w:r w:rsidR="00F241E0">
        <w:rPr>
          <w:rFonts w:ascii="ＭＳ Ｐ明朝" w:eastAsia="ＭＳ Ｐ明朝" w:hAnsi="ＭＳ Ｐ明朝" w:cs="ＭＳ Ｐゴシック" w:hint="eastAsia"/>
          <w:color w:val="000000"/>
          <w:kern w:val="0"/>
          <w:sz w:val="24"/>
          <w:szCs w:val="24"/>
        </w:rPr>
        <w:t>果たしてそのとおりになりました</w:t>
      </w:r>
      <w:r w:rsidRPr="001C3BE3">
        <w:rPr>
          <w:rFonts w:ascii="ＭＳ Ｐ明朝" w:eastAsia="ＭＳ Ｐ明朝" w:hAnsi="ＭＳ Ｐ明朝" w:cs="ＭＳ Ｐゴシック" w:hint="eastAsia"/>
          <w:color w:val="000000"/>
          <w:kern w:val="0"/>
          <w:sz w:val="24"/>
          <w:szCs w:val="24"/>
        </w:rPr>
        <w:t>。神の解決策は</w:t>
      </w:r>
      <w:r w:rsidR="00F241E0">
        <w:rPr>
          <w:rFonts w:ascii="ＭＳ Ｐ明朝" w:eastAsia="ＭＳ Ｐ明朝" w:hAnsi="ＭＳ Ｐ明朝" w:cs="ＭＳ Ｐゴシック" w:hint="eastAsia"/>
          <w:color w:val="000000"/>
          <w:kern w:val="0"/>
          <w:sz w:val="24"/>
          <w:szCs w:val="24"/>
        </w:rPr>
        <w:t>、サタンとその従者らには思いも及ばない、</w:t>
      </w:r>
      <w:r w:rsidRPr="001C3BE3">
        <w:rPr>
          <w:rFonts w:ascii="ＭＳ Ｐ明朝" w:eastAsia="ＭＳ Ｐ明朝" w:hAnsi="ＭＳ Ｐ明朝" w:cs="ＭＳ Ｐゴシック" w:hint="eastAsia"/>
          <w:color w:val="000000"/>
          <w:kern w:val="0"/>
          <w:sz w:val="24"/>
          <w:szCs w:val="24"/>
        </w:rPr>
        <w:t>天と地の完全な再創造と、それに続く全く新しいもの、すなわち人間の創造</w:t>
      </w:r>
      <w:r w:rsidR="00F241E0">
        <w:rPr>
          <w:rFonts w:ascii="ＭＳ Ｐ明朝" w:eastAsia="ＭＳ Ｐ明朝" w:hAnsi="ＭＳ Ｐ明朝" w:cs="ＭＳ Ｐゴシック" w:hint="eastAsia"/>
          <w:color w:val="000000"/>
          <w:kern w:val="0"/>
          <w:sz w:val="24"/>
          <w:szCs w:val="24"/>
        </w:rPr>
        <w:t>だったのです：</w:t>
      </w:r>
      <w:r w:rsidRPr="001C3BE3">
        <w:rPr>
          <w:rFonts w:ascii="ＭＳ Ｐ明朝" w:eastAsia="ＭＳ Ｐ明朝" w:hAnsi="ＭＳ Ｐ明朝" w:cs="ＭＳ Ｐゴシック" w:hint="eastAsia"/>
          <w:color w:val="000000"/>
          <w:kern w:val="0"/>
          <w:sz w:val="24"/>
          <w:szCs w:val="24"/>
        </w:rPr>
        <w:t>人間は、＜能力の＞制限があることは明らかですが、サタンのすべての中傷の嘘を暴くための神の手段であり、サタンとその悪霊どもが最も欲しがっていたもの、すなわち</w:t>
      </w:r>
      <w:r w:rsidR="00397EB4">
        <w:rPr>
          <w:rFonts w:ascii="ＭＳ Ｐ明朝" w:eastAsia="ＭＳ Ｐ明朝" w:hAnsi="ＭＳ Ｐ明朝" w:cs="ＭＳ Ｐゴシック" w:hint="eastAsia"/>
          <w:color w:val="000000"/>
          <w:kern w:val="0"/>
          <w:sz w:val="24"/>
          <w:szCs w:val="24"/>
        </w:rPr>
        <w:t>霊</w:t>
      </w:r>
      <w:r w:rsidRPr="001C3BE3">
        <w:rPr>
          <w:rFonts w:ascii="ＭＳ Ｐ明朝" w:eastAsia="ＭＳ Ｐ明朝" w:hAnsi="ＭＳ Ｐ明朝" w:cs="ＭＳ Ｐゴシック" w:hint="eastAsia"/>
          <w:color w:val="000000"/>
          <w:kern w:val="0"/>
          <w:sz w:val="24"/>
          <w:szCs w:val="24"/>
        </w:rPr>
        <w:t>を宿す肉体を持ってい</w:t>
      </w:r>
      <w:r w:rsidR="00397EB4">
        <w:rPr>
          <w:rFonts w:ascii="ＭＳ Ｐ明朝" w:eastAsia="ＭＳ Ｐ明朝" w:hAnsi="ＭＳ Ｐ明朝" w:cs="ＭＳ Ｐゴシック" w:hint="eastAsia"/>
          <w:color w:val="000000"/>
          <w:kern w:val="0"/>
          <w:sz w:val="24"/>
          <w:szCs w:val="24"/>
        </w:rPr>
        <w:t>る被造物で</w:t>
      </w:r>
      <w:r w:rsidRPr="001C3BE3">
        <w:rPr>
          <w:rFonts w:ascii="ＭＳ Ｐ明朝" w:eastAsia="ＭＳ Ｐ明朝" w:hAnsi="ＭＳ Ｐ明朝" w:cs="ＭＳ Ｐゴシック" w:hint="eastAsia"/>
          <w:color w:val="000000"/>
          <w:kern w:val="0"/>
          <w:sz w:val="24"/>
          <w:szCs w:val="24"/>
        </w:rPr>
        <w:t>した。</w:t>
      </w:r>
    </w:p>
    <w:p w14:paraId="11061337" w14:textId="77777777" w:rsidR="00397EB4" w:rsidRPr="001C3BE3" w:rsidRDefault="00397EB4" w:rsidP="001C3BE3">
      <w:pPr>
        <w:widowControl/>
        <w:ind w:firstLine="240"/>
        <w:rPr>
          <w:rFonts w:ascii="ＭＳ Ｐゴシック" w:eastAsia="ＭＳ Ｐゴシック" w:hAnsi="ＭＳ Ｐゴシック" w:cs="ＭＳ Ｐゴシック"/>
          <w:kern w:val="0"/>
          <w:sz w:val="24"/>
          <w:szCs w:val="24"/>
        </w:rPr>
      </w:pPr>
    </w:p>
    <w:p w14:paraId="5A01383C" w14:textId="3D8CC32B" w:rsidR="001C3BE3" w:rsidRDefault="001C3BE3" w:rsidP="001C3BE3">
      <w:pPr>
        <w:widowControl/>
        <w:ind w:firstLine="240"/>
        <w:rPr>
          <w:rFonts w:ascii="ＭＳ Ｐ明朝" w:eastAsia="ＭＳ Ｐ明朝" w:hAnsi="ＭＳ Ｐ明朝" w:cs="ＭＳ Ｐゴシック"/>
          <w:color w:val="000000"/>
          <w:kern w:val="0"/>
          <w:sz w:val="24"/>
          <w:szCs w:val="24"/>
        </w:rPr>
      </w:pPr>
      <w:r w:rsidRPr="00B15892">
        <w:rPr>
          <w:rFonts w:ascii="ＭＳ Ｐ明朝" w:eastAsia="ＭＳ Ｐ明朝" w:hAnsi="ＭＳ Ｐ明朝" w:cs="ＭＳ Ｐゴシック" w:hint="eastAsia"/>
          <w:color w:val="000000"/>
          <w:kern w:val="0"/>
          <w:sz w:val="24"/>
          <w:szCs w:val="24"/>
        </w:rPr>
        <w:t>創世記1章</w:t>
      </w:r>
      <w:r w:rsidRPr="001C3BE3">
        <w:rPr>
          <w:rFonts w:ascii="ＭＳ Ｐ明朝" w:eastAsia="ＭＳ Ｐ明朝" w:hAnsi="ＭＳ Ｐ明朝" w:cs="ＭＳ Ｐゴシック" w:hint="eastAsia"/>
          <w:color w:val="000000"/>
          <w:kern w:val="0"/>
          <w:sz w:val="24"/>
          <w:szCs w:val="24"/>
        </w:rPr>
        <w:t>2節以降で宇宙は一新され</w:t>
      </w:r>
      <w:r w:rsidR="00B15892">
        <w:rPr>
          <w:rFonts w:ascii="ＭＳ Ｐ明朝" w:eastAsia="ＭＳ Ｐ明朝" w:hAnsi="ＭＳ Ｐ明朝" w:cs="ＭＳ Ｐゴシック" w:hint="eastAsia"/>
          <w:color w:val="000000"/>
          <w:kern w:val="0"/>
          <w:sz w:val="24"/>
          <w:szCs w:val="24"/>
        </w:rPr>
        <w:t>たにもかかわらず</w:t>
      </w:r>
      <w:r w:rsidRPr="001C3BE3">
        <w:rPr>
          <w:rFonts w:ascii="ＭＳ Ｐ明朝" w:eastAsia="ＭＳ Ｐ明朝" w:hAnsi="ＭＳ Ｐ明朝" w:cs="ＭＳ Ｐゴシック" w:hint="eastAsia"/>
          <w:color w:val="000000"/>
          <w:kern w:val="0"/>
          <w:sz w:val="24"/>
          <w:szCs w:val="24"/>
        </w:rPr>
        <w:t>、現在の天と地はどうしようもないほど悪に染まっており、最終的には「義が宿る」新しい天と地に置き換えられるために火で焼かれることになります（ペテロ第二の手紙3章5-13節）。その時、すべての邪悪さ（またすべての邪悪な生き物）は、神の完全な新しい宇宙から永遠に取り除かれ、朽ちることのない完全で調和のとれた宇宙となります。その輝かし</w:t>
      </w:r>
      <w:r w:rsidR="002A0D62">
        <w:rPr>
          <w:rFonts w:ascii="ＭＳ Ｐ明朝" w:eastAsia="ＭＳ Ｐ明朝" w:hAnsi="ＭＳ Ｐ明朝" w:cs="ＭＳ Ｐゴシック" w:hint="eastAsia"/>
          <w:color w:val="000000"/>
          <w:kern w:val="0"/>
          <w:sz w:val="24"/>
          <w:szCs w:val="24"/>
        </w:rPr>
        <w:t>い未来は、物事は元々あった状態に似ていながら、さらに良い状態で</w:t>
      </w:r>
      <w:r w:rsidRPr="001C3BE3">
        <w:rPr>
          <w:rFonts w:ascii="ＭＳ Ｐ明朝" w:eastAsia="ＭＳ Ｐ明朝" w:hAnsi="ＭＳ Ｐ明朝" w:cs="ＭＳ Ｐゴシック" w:hint="eastAsia"/>
          <w:color w:val="000000"/>
          <w:kern w:val="0"/>
          <w:sz w:val="24"/>
          <w:szCs w:val="24"/>
        </w:rPr>
        <w:t>悪の存在する余地のない状態になります。</w:t>
      </w:r>
    </w:p>
    <w:p w14:paraId="5C281B91" w14:textId="77777777" w:rsidR="00B15892" w:rsidRPr="001C3BE3" w:rsidRDefault="00B15892" w:rsidP="001C3BE3">
      <w:pPr>
        <w:widowControl/>
        <w:ind w:firstLine="240"/>
        <w:rPr>
          <w:rFonts w:ascii="ＭＳ Ｐゴシック" w:eastAsia="ＭＳ Ｐゴシック" w:hAnsi="ＭＳ Ｐゴシック" w:cs="ＭＳ Ｐゴシック"/>
          <w:kern w:val="0"/>
          <w:sz w:val="24"/>
          <w:szCs w:val="24"/>
        </w:rPr>
      </w:pPr>
    </w:p>
    <w:p w14:paraId="7BD735DA"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lastRenderedPageBreak/>
        <w:t>サタンの反乱と堕落、当時の世界に対する神の裁き、サタンとその嘘を叱責し否定するための世界の再創造と人類の創造、そして悪魔と現世に対する神の最終的な裁きは、すべてキリスト教徒にとって非常に重要な課題です。</w:t>
      </w:r>
    </w:p>
    <w:p w14:paraId="0A39E728" w14:textId="13F62349"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これらの事柄を理解していないと、時代を超えた主の計画の働き、ひいては私たちの地上における使命と目的のすべての意味をしっかりと把握することはできません。創世記1章1節と、それに続く</w:t>
      </w:r>
      <w:r w:rsidR="00CB6A27">
        <w:rPr>
          <w:rFonts w:ascii="ＭＳ Ｐ明朝" w:eastAsia="ＭＳ Ｐ明朝" w:hAnsi="ＭＳ Ｐ明朝" w:cs="ＭＳ Ｐゴシック" w:hint="eastAsia"/>
          <w:color w:val="000000"/>
          <w:kern w:val="0"/>
          <w:sz w:val="24"/>
          <w:szCs w:val="24"/>
        </w:rPr>
        <w:t>七</w:t>
      </w:r>
      <w:r w:rsidRPr="001C3BE3">
        <w:rPr>
          <w:rFonts w:ascii="ＭＳ Ｐ明朝" w:eastAsia="ＭＳ Ｐ明朝" w:hAnsi="ＭＳ Ｐ明朝" w:cs="ＭＳ Ｐゴシック" w:hint="eastAsia"/>
          <w:color w:val="000000"/>
          <w:kern w:val="0"/>
          <w:sz w:val="24"/>
          <w:szCs w:val="24"/>
        </w:rPr>
        <w:t>日間の再創造とが同一のことであると決めてかかることは、誤りであり、聖書が教えている非常に重要なことを理解しそこなうことになります。</w:t>
      </w:r>
    </w:p>
    <w:p w14:paraId="6A659FDA" w14:textId="77777777" w:rsidR="001C3BE3" w:rsidRPr="001C3BE3" w:rsidRDefault="001C3BE3" w:rsidP="001C3BE3">
      <w:pPr>
        <w:widowControl/>
        <w:spacing w:after="240"/>
        <w:jc w:val="left"/>
        <w:rPr>
          <w:rFonts w:ascii="ＭＳ Ｐゴシック" w:eastAsia="ＭＳ Ｐゴシック" w:hAnsi="ＭＳ Ｐゴシック" w:cs="ＭＳ Ｐゴシック"/>
          <w:kern w:val="0"/>
          <w:sz w:val="24"/>
          <w:szCs w:val="24"/>
        </w:rPr>
      </w:pPr>
    </w:p>
    <w:p w14:paraId="57B2627C" w14:textId="77777777" w:rsidR="001C3BE3" w:rsidRPr="00DE07DE" w:rsidRDefault="001C3BE3" w:rsidP="001C3BE3">
      <w:pPr>
        <w:widowControl/>
        <w:rPr>
          <w:rFonts w:ascii="ＭＳ Ｐゴシック" w:eastAsia="ＭＳ Ｐゴシック" w:hAnsi="ＭＳ Ｐゴシック" w:cs="ＭＳ Ｐゴシック"/>
          <w:kern w:val="0"/>
          <w:sz w:val="28"/>
          <w:szCs w:val="28"/>
        </w:rPr>
      </w:pPr>
      <w:r w:rsidRPr="00DE07DE">
        <w:rPr>
          <w:rFonts w:ascii="HGP明朝B" w:eastAsia="HGP明朝B" w:hAnsi="ＭＳ Ｐゴシック" w:cs="ＭＳ Ｐゴシック" w:hint="eastAsia"/>
          <w:color w:val="000000"/>
          <w:kern w:val="0"/>
          <w:sz w:val="28"/>
          <w:szCs w:val="28"/>
        </w:rPr>
        <w:t>I. 創世記の空白期を立証する言語学的側面からの考察</w:t>
      </w:r>
    </w:p>
    <w:p w14:paraId="71790549"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4ACCC458" w14:textId="77777777" w:rsidR="001C3BE3" w:rsidRPr="001C3BE3" w:rsidRDefault="001C3BE3" w:rsidP="001C3BE3">
      <w:pPr>
        <w:widowControl/>
        <w:ind w:firstLine="12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他のすべてに先んじ、神は天と地を創造された</w:t>
      </w:r>
      <w:r w:rsidRPr="001C3BE3">
        <w:rPr>
          <w:rFonts w:ascii="HGP明朝E" w:eastAsia="HGP明朝E" w:hAnsi="ＭＳ Ｐゴシック" w:cs="ＭＳ Ｐゴシック" w:hint="eastAsia"/>
          <w:color w:val="000000"/>
          <w:kern w:val="0"/>
          <w:sz w:val="24"/>
          <w:szCs w:val="24"/>
        </w:rPr>
        <w:t>。しかし、</w:t>
      </w:r>
      <w:r w:rsidRPr="001C3BE3">
        <w:rPr>
          <w:rFonts w:ascii="ＭＳ Ｐゴシック" w:eastAsia="ＭＳ Ｐゴシック" w:hAnsi="ＭＳ Ｐゴシック" w:cs="ＭＳ Ｐゴシック" w:hint="eastAsia"/>
          <w:color w:val="000000"/>
          <w:kern w:val="0"/>
          <w:sz w:val="24"/>
          <w:szCs w:val="24"/>
        </w:rPr>
        <w:t>地は荒廃し廃墟となり...</w:t>
      </w:r>
    </w:p>
    <w:p w14:paraId="2C954381"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 xml:space="preserve">創世記1章1節　</w:t>
      </w:r>
      <w:r w:rsidRPr="001C3BE3">
        <w:rPr>
          <w:rFonts w:ascii="ＭＳ Ｐ明朝" w:eastAsia="ＭＳ Ｐ明朝" w:hAnsi="ＭＳ Ｐ明朝" w:cs="ＭＳ Ｐゴシック" w:hint="eastAsia"/>
          <w:color w:val="000000"/>
          <w:kern w:val="0"/>
          <w:sz w:val="24"/>
          <w:szCs w:val="24"/>
        </w:rPr>
        <w:t>＜英本文直訳＞</w:t>
      </w:r>
    </w:p>
    <w:p w14:paraId="754B760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6AFC5717" w14:textId="51090E7A" w:rsidR="001C3BE3" w:rsidRPr="001C3BE3" w:rsidRDefault="001C3BE3" w:rsidP="00BD0D91">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チェーファー氏</w:t>
      </w:r>
      <w:r w:rsidR="0067742F">
        <w:rPr>
          <w:rFonts w:ascii="ＭＳ Ｐ明朝" w:eastAsia="ＭＳ Ｐ明朝" w:hAnsi="ＭＳ Ｐ明朝" w:cs="ＭＳ Ｐゴシック" w:hint="eastAsia"/>
          <w:color w:val="000000"/>
          <w:kern w:val="0"/>
          <w:sz w:val="24"/>
          <w:szCs w:val="24"/>
        </w:rPr>
        <w:t>（C</w:t>
      </w:r>
      <w:r w:rsidR="0067742F">
        <w:rPr>
          <w:rFonts w:ascii="ＭＳ Ｐ明朝" w:eastAsia="ＭＳ Ｐ明朝" w:hAnsi="ＭＳ Ｐ明朝" w:cs="ＭＳ Ｐゴシック"/>
          <w:color w:val="000000"/>
          <w:kern w:val="0"/>
          <w:sz w:val="24"/>
          <w:szCs w:val="24"/>
        </w:rPr>
        <w:t>hafer）</w:t>
      </w:r>
      <w:r w:rsidRPr="001C3BE3">
        <w:rPr>
          <w:rFonts w:ascii="ＭＳ Ｐ明朝" w:eastAsia="ＭＳ Ｐ明朝" w:hAnsi="ＭＳ Ｐ明朝" w:cs="ＭＳ Ｐゴシック" w:hint="eastAsia"/>
          <w:color w:val="000000"/>
          <w:kern w:val="0"/>
          <w:sz w:val="24"/>
          <w:szCs w:val="24"/>
        </w:rPr>
        <w:t>や他の人々の推察のように、創世記1章1節と2節以降の聖句の間には、文脈の中断、あるいは「空白期間（ギャップ）」があると解せます。</w:t>
      </w:r>
      <w:r w:rsidR="00876877">
        <w:rPr>
          <w:rStyle w:val="ad"/>
          <w:rFonts w:ascii="ＭＳ Ｐ明朝" w:eastAsia="ＭＳ Ｐ明朝" w:hAnsi="ＭＳ Ｐ明朝" w:cs="ＭＳ Ｐゴシック"/>
          <w:color w:val="000000"/>
          <w:kern w:val="0"/>
          <w:sz w:val="24"/>
          <w:szCs w:val="24"/>
        </w:rPr>
        <w:footnoteReference w:id="1"/>
      </w:r>
      <w:r w:rsidRPr="001C3BE3">
        <w:rPr>
          <w:rFonts w:ascii="ＭＳ Ｐ明朝" w:eastAsia="ＭＳ Ｐ明朝" w:hAnsi="ＭＳ Ｐ明朝" w:cs="ＭＳ Ｐゴシック" w:hint="eastAsia"/>
          <w:color w:val="000000"/>
          <w:kern w:val="0"/>
          <w:sz w:val="24"/>
          <w:szCs w:val="24"/>
        </w:rPr>
        <w:t xml:space="preserve"> ヘブル語の</w:t>
      </w:r>
      <w:r w:rsidR="00876877">
        <w:rPr>
          <w:rFonts w:ascii="ＭＳ Ｐ明朝" w:eastAsia="ＭＳ Ｐ明朝" w:hAnsi="ＭＳ Ｐ明朝" w:cs="ＭＳ Ｐゴシック" w:hint="eastAsia"/>
          <w:color w:val="000000"/>
          <w:kern w:val="0"/>
          <w:sz w:val="24"/>
          <w:szCs w:val="24"/>
        </w:rPr>
        <w:t>ベレシート</w:t>
      </w:r>
      <w:r w:rsidRPr="001C3BE3">
        <w:rPr>
          <w:rFonts w:ascii="ＭＳ Ｐ明朝" w:eastAsia="ＭＳ Ｐ明朝" w:hAnsi="ＭＳ Ｐ明朝" w:cs="ＭＳ Ｐゴシック" w:hint="eastAsia"/>
          <w:color w:val="000000"/>
          <w:kern w:val="0"/>
          <w:sz w:val="24"/>
          <w:szCs w:val="24"/>
        </w:rPr>
        <w:t>bereshith(</w:t>
      </w:r>
      <w:r w:rsidRPr="001C3BE3">
        <w:rPr>
          <w:rFonts w:ascii="Times New Roman" w:eastAsia="ＭＳ Ｐゴシック" w:hAnsi="Times New Roman" w:cs="Times New Roman"/>
          <w:color w:val="000000"/>
          <w:kern w:val="0"/>
          <w:sz w:val="24"/>
          <w:szCs w:val="24"/>
        </w:rPr>
        <w:t>בראשית</w:t>
      </w:r>
      <w:r w:rsidRPr="001C3BE3">
        <w:rPr>
          <w:rFonts w:ascii="ＭＳ Ｐ明朝" w:eastAsia="ＭＳ Ｐ明朝" w:hAnsi="ＭＳ Ｐ明朝" w:cs="ＭＳ Ｐゴシック" w:hint="eastAsia"/>
          <w:color w:val="000000"/>
          <w:kern w:val="0"/>
          <w:sz w:val="24"/>
          <w:szCs w:val="24"/>
        </w:rPr>
        <w:t>)は、よく「初めに」という訳が昔からなされていますが、この訳はやや誤解を招く傾向があります。</w:t>
      </w:r>
      <w:r w:rsidR="0092401E">
        <w:rPr>
          <w:rStyle w:val="ad"/>
          <w:rFonts w:ascii="ＭＳ Ｐ明朝" w:eastAsia="ＭＳ Ｐ明朝" w:hAnsi="ＭＳ Ｐ明朝" w:cs="ＭＳ Ｐゴシック"/>
          <w:color w:val="000000"/>
          <w:kern w:val="0"/>
          <w:sz w:val="24"/>
          <w:szCs w:val="24"/>
        </w:rPr>
        <w:footnoteReference w:id="2"/>
      </w:r>
      <w:r w:rsidR="0092401E">
        <w:rPr>
          <w:rFonts w:ascii="ＭＳ Ｐ明朝" w:eastAsia="ＭＳ Ｐ明朝" w:hAnsi="ＭＳ Ｐ明朝" w:cs="ＭＳ Ｐゴシック" w:hint="eastAsia"/>
          <w:color w:val="000000"/>
          <w:kern w:val="0"/>
          <w:sz w:val="24"/>
          <w:szCs w:val="24"/>
        </w:rPr>
        <w:t xml:space="preserve">　</w:t>
      </w:r>
      <w:r w:rsidRPr="001C3BE3">
        <w:rPr>
          <w:rFonts w:ascii="ＭＳ Ｐ明朝" w:eastAsia="ＭＳ Ｐ明朝" w:hAnsi="ＭＳ Ｐ明朝" w:cs="ＭＳ Ｐゴシック" w:hint="eastAsia"/>
          <w:color w:val="000000"/>
          <w:kern w:val="0"/>
          <w:sz w:val="24"/>
          <w:szCs w:val="24"/>
        </w:rPr>
        <w:t>ヘブル語には、(ギリシャ語</w:t>
      </w:r>
      <w:r w:rsidR="0092401E">
        <w:rPr>
          <w:rFonts w:ascii="ＭＳ Ｐ明朝" w:eastAsia="ＭＳ Ｐ明朝" w:hAnsi="ＭＳ Ｐ明朝" w:cs="ＭＳ Ｐゴシック" w:hint="eastAsia"/>
          <w:color w:val="000000"/>
          <w:kern w:val="0"/>
          <w:sz w:val="24"/>
          <w:szCs w:val="24"/>
        </w:rPr>
        <w:t>の</w:t>
      </w:r>
      <w:r w:rsidRPr="001C3BE3">
        <w:rPr>
          <w:rFonts w:ascii="ＭＳ Ｐ明朝" w:eastAsia="ＭＳ Ｐ明朝" w:hAnsi="ＭＳ Ｐ明朝" w:cs="ＭＳ Ｐゴシック" w:hint="eastAsia"/>
          <w:color w:val="000000"/>
          <w:kern w:val="0"/>
          <w:sz w:val="24"/>
          <w:szCs w:val="24"/>
        </w:rPr>
        <w:t xml:space="preserve">en archei: </w:t>
      </w:r>
      <w:r w:rsidRPr="001C3BE3">
        <w:rPr>
          <w:rFonts w:ascii="Cambria" w:eastAsia="ＭＳ Ｐゴシック" w:hAnsi="Cambria" w:cs="ＭＳ Ｐゴシック"/>
          <w:color w:val="000000"/>
          <w:kern w:val="0"/>
          <w:sz w:val="24"/>
          <w:szCs w:val="24"/>
        </w:rPr>
        <w:t>ἐ</w:t>
      </w:r>
      <w:r w:rsidRPr="001C3BE3">
        <w:rPr>
          <w:rFonts w:ascii="ＭＳ Ｐ明朝" w:eastAsia="ＭＳ Ｐ明朝" w:hAnsi="ＭＳ Ｐ明朝" w:cs="ＭＳ Ｐゴシック" w:hint="eastAsia"/>
          <w:color w:val="000000"/>
          <w:kern w:val="0"/>
          <w:sz w:val="24"/>
          <w:szCs w:val="24"/>
        </w:rPr>
        <w:t xml:space="preserve">ν </w:t>
      </w:r>
      <w:r w:rsidRPr="001C3BE3">
        <w:rPr>
          <w:rFonts w:ascii="Cambria" w:eastAsia="ＭＳ Ｐゴシック" w:hAnsi="Cambria" w:cs="ＭＳ Ｐゴシック"/>
          <w:color w:val="000000"/>
          <w:kern w:val="0"/>
          <w:sz w:val="24"/>
          <w:szCs w:val="24"/>
        </w:rPr>
        <w:t>ἀ</w:t>
      </w:r>
      <w:r w:rsidRPr="001C3BE3">
        <w:rPr>
          <w:rFonts w:ascii="ＭＳ Ｐ明朝" w:eastAsia="ＭＳ Ｐ明朝" w:hAnsi="ＭＳ Ｐ明朝" w:cs="ＭＳ Ｐゴシック" w:hint="eastAsia"/>
          <w:color w:val="000000"/>
          <w:kern w:val="0"/>
          <w:sz w:val="24"/>
          <w:szCs w:val="24"/>
        </w:rPr>
        <w:t>ρχ</w:t>
      </w:r>
      <w:r w:rsidRPr="001C3BE3">
        <w:rPr>
          <w:rFonts w:ascii="Cambria" w:eastAsia="ＭＳ Ｐゴシック" w:hAnsi="Cambria" w:cs="ＭＳ Ｐゴシック"/>
          <w:color w:val="000000"/>
          <w:kern w:val="0"/>
          <w:sz w:val="24"/>
          <w:szCs w:val="24"/>
        </w:rPr>
        <w:t>ῇ</w:t>
      </w:r>
      <w:r w:rsidRPr="001C3BE3">
        <w:rPr>
          <w:rFonts w:ascii="ＭＳ Ｐ明朝" w:eastAsia="ＭＳ Ｐ明朝" w:hAnsi="ＭＳ Ｐ明朝" w:cs="ＭＳ Ｐゴシック" w:hint="eastAsia"/>
          <w:color w:val="000000"/>
          <w:kern w:val="0"/>
          <w:sz w:val="24"/>
          <w:szCs w:val="24"/>
        </w:rPr>
        <w:t>というような)定冠詞「the」はありません。意味的に、取るに足らないことのように思えるかもしれませんが、従来のこの翻訳の問題点は、この一節が、すぐ</w:t>
      </w:r>
      <w:r w:rsidRPr="001C3BE3">
        <w:rPr>
          <w:rFonts w:ascii="HGP明朝E" w:eastAsia="HGP明朝E" w:hAnsi="ＭＳ Ｐゴシック" w:cs="ＭＳ Ｐゴシック" w:hint="eastAsia"/>
          <w:color w:val="000000"/>
          <w:kern w:val="0"/>
          <w:sz w:val="24"/>
          <w:szCs w:val="24"/>
        </w:rPr>
        <w:t>後に</w:t>
      </w:r>
      <w:r w:rsidRPr="001C3BE3">
        <w:rPr>
          <w:rFonts w:ascii="ＭＳ Ｐ明朝" w:eastAsia="ＭＳ Ｐ明朝" w:hAnsi="ＭＳ Ｐ明朝" w:cs="ＭＳ Ｐゴシック" w:hint="eastAsia"/>
          <w:color w:val="000000"/>
          <w:kern w:val="0"/>
          <w:sz w:val="24"/>
          <w:szCs w:val="24"/>
        </w:rPr>
        <w:t>続く文節に途切れなくつながっているような意味合いを感じさせてしまうことです。そのように解釈すると、創世記1章1節は、創造の七日間（とそれに続く物事の展開）の要約ということになり（のちに再構築されることになる世界の創造とは別の解釈の要約となり）、</w:t>
      </w:r>
      <w:r w:rsidRPr="00BD0D91">
        <w:rPr>
          <w:rFonts w:ascii="ＭＳ Ｐ明朝" w:eastAsia="ＭＳ Ｐ明朝" w:hAnsi="ＭＳ Ｐ明朝" w:cs="ＭＳ Ｐゴシック" w:hint="eastAsia"/>
          <w:kern w:val="0"/>
          <w:sz w:val="24"/>
          <w:szCs w:val="24"/>
        </w:rPr>
        <w:t>最初に神が宇宙を創造した事実が端的に述べられているというものではなくなります。</w:t>
      </w:r>
      <w:r w:rsidRPr="00BD0D91">
        <w:rPr>
          <w:rFonts w:ascii="ＭＳ Ｐ明朝" w:eastAsia="ＭＳ Ｐ明朝" w:hAnsi="ＭＳ Ｐ明朝" w:cs="ＭＳ Ｐゴシック" w:hint="eastAsia"/>
          <w:color w:val="0070C0"/>
          <w:kern w:val="0"/>
          <w:sz w:val="24"/>
          <w:szCs w:val="24"/>
        </w:rPr>
        <w:t xml:space="preserve"> </w:t>
      </w:r>
      <w:r w:rsidRPr="001C3BE3">
        <w:rPr>
          <w:rFonts w:ascii="ＭＳ Ｐ明朝" w:eastAsia="ＭＳ Ｐ明朝" w:hAnsi="ＭＳ Ｐ明朝" w:cs="ＭＳ Ｐゴシック" w:hint="eastAsia"/>
          <w:color w:val="000000"/>
          <w:kern w:val="0"/>
          <w:sz w:val="24"/>
          <w:szCs w:val="24"/>
        </w:rPr>
        <w:t>そうなると、創世記1章1節の意味合いとは異なったものになってしまいます。</w:t>
      </w:r>
      <w:r w:rsidR="00725700">
        <w:rPr>
          <w:rStyle w:val="ad"/>
          <w:rFonts w:ascii="ＭＳ Ｐ明朝" w:eastAsia="ＭＳ Ｐ明朝" w:hAnsi="ＭＳ Ｐ明朝" w:cs="ＭＳ Ｐゴシック"/>
          <w:color w:val="000000"/>
          <w:kern w:val="0"/>
          <w:sz w:val="24"/>
          <w:szCs w:val="24"/>
        </w:rPr>
        <w:footnoteReference w:id="3"/>
      </w:r>
    </w:p>
    <w:p w14:paraId="6DA5F820" w14:textId="2ABA24EB"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lastRenderedPageBreak/>
        <w:t>まず第一に、聖書の冒頭の文章は（どんな先入観も持たずに、書かれている言葉自体を検証してみると）、まさに私たちここで提示していること、すなわち物質的な宇宙に関する神の最初のアクション、すなわち最初の創造についての歴史的記述です。一方、＜創世記１章１節は、七日間の創造に関する＞要約が最初に記されたものだとすると、2節に移るとすぐに、＜その解釈は＞問題に直面します。地球は「形もなく、空虚」（KJV）と表現されているからです。ですから、もし1節が天地創造の実際の記述ではなく、その後に記されている七日間全体の要約をまず伝えているものだとするなら、＜３節以降の＞創造に関する詳細な記述の中に、どうしてこの形のない「地」についての再記述がないのでしょうか？　形のない「地」はどこから発生したのでしょうか？　天地創造の</w:t>
      </w:r>
      <w:r w:rsidRPr="001C3BE3">
        <w:rPr>
          <w:rFonts w:ascii="HGP明朝B" w:eastAsia="HGP明朝B" w:hAnsi="ＭＳ Ｐゴシック" w:cs="ＭＳ Ｐゴシック" w:hint="eastAsia"/>
          <w:color w:val="000000"/>
          <w:kern w:val="0"/>
          <w:sz w:val="24"/>
          <w:szCs w:val="24"/>
        </w:rPr>
        <w:t>前に</w:t>
      </w:r>
      <w:r w:rsidRPr="001C3BE3">
        <w:rPr>
          <w:rFonts w:ascii="ＭＳ Ｐ明朝" w:eastAsia="ＭＳ Ｐ明朝" w:hAnsi="ＭＳ Ｐ明朝" w:cs="ＭＳ Ｐゴシック" w:hint="eastAsia"/>
          <w:color w:val="000000"/>
          <w:kern w:val="0"/>
          <w:sz w:val="24"/>
          <w:szCs w:val="24"/>
        </w:rPr>
        <w:t>何らかの形で存在していたとでもいうのでしょうか。それは、宇宙を超越した神と、その神のエクス・ニヒロ＜ラテン語ex nihiloゼロから/無から＞の創造を純粋に信じているすべての人にとって、かなり受け入れがたいものでしょう（後の第Ⅱ部</w:t>
      </w:r>
      <w:r w:rsidR="00F72E05">
        <w:rPr>
          <w:rFonts w:ascii="ＭＳ Ｐ明朝" w:eastAsia="ＭＳ Ｐ明朝" w:hAnsi="ＭＳ Ｐ明朝" w:cs="ＭＳ Ｐゴシック" w:hint="eastAsia"/>
          <w:color w:val="000000"/>
          <w:kern w:val="0"/>
          <w:sz w:val="24"/>
          <w:szCs w:val="24"/>
        </w:rPr>
        <w:t>を</w:t>
      </w:r>
      <w:r w:rsidRPr="001C3BE3">
        <w:rPr>
          <w:rFonts w:ascii="ＭＳ Ｐ明朝" w:eastAsia="ＭＳ Ｐ明朝" w:hAnsi="ＭＳ Ｐ明朝" w:cs="ＭＳ Ｐゴシック" w:hint="eastAsia"/>
          <w:color w:val="000000"/>
          <w:kern w:val="0"/>
          <w:sz w:val="24"/>
          <w:szCs w:val="24"/>
        </w:rPr>
        <w:t>参照してください）。一方、もし地球が本当に「無から」創造されたのであれば、七日間の詳細な記述がされている中で、その＜「無から」の＞創造について言及していないのは奇妙極まりないことですし（もし本当に七日間が最初の創造を表していると仮定するの</w:t>
      </w:r>
      <w:r w:rsidR="00BD0D91">
        <w:rPr>
          <w:rFonts w:ascii="ＭＳ Ｐ明朝" w:eastAsia="ＭＳ Ｐ明朝" w:hAnsi="ＭＳ Ｐ明朝" w:cs="ＭＳ Ｐゴシック" w:hint="eastAsia"/>
          <w:color w:val="000000"/>
          <w:kern w:val="0"/>
          <w:sz w:val="24"/>
          <w:szCs w:val="24"/>
        </w:rPr>
        <w:t>であれば）、その意味では</w:t>
      </w:r>
      <w:r w:rsidRPr="001C3BE3">
        <w:rPr>
          <w:rFonts w:ascii="ＭＳ Ｐ明朝" w:eastAsia="ＭＳ Ｐ明朝" w:hAnsi="ＭＳ Ｐ明朝" w:cs="ＭＳ Ｐゴシック" w:hint="eastAsia"/>
          <w:color w:val="000000"/>
          <w:kern w:val="0"/>
          <w:sz w:val="24"/>
          <w:szCs w:val="24"/>
        </w:rPr>
        <w:t>１節にある地球の創造についての記述が単なる要約であると仮定するのは難しいことです。</w:t>
      </w:r>
    </w:p>
    <w:p w14:paraId="132CDDB0" w14:textId="5F9005C1" w:rsidR="001C3BE3" w:rsidRPr="001C3BE3" w:rsidRDefault="001C3BE3" w:rsidP="00BD0D91">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創世記1章1節をそれ自体一つの出来事としてではなく、１節の後に描写されている出来事の要約とする際に生じてくる第二の問題点は、1節と2節の文法的なつながりにあります。1節の神の無からの天地創造の記述に続く2節の出だしは、前の節とのつながりが分離する表現になっています。接続詞「wawヴァヴ」と名詞形（定形動詞ではなく）の組み合わせは、ヘブライ語では強い対比を示します。つまり、2節の初めにある意味は「そして」ではなく「しかし」なのです。文法的に言えば、「</w:t>
      </w:r>
      <w:r w:rsidRPr="001C3BE3">
        <w:rPr>
          <w:rFonts w:ascii="HGP明朝B" w:eastAsia="HGP明朝B" w:hAnsi="ＭＳ Ｐゴシック" w:cs="ＭＳ Ｐゴシック" w:hint="eastAsia"/>
          <w:color w:val="000000"/>
          <w:kern w:val="0"/>
          <w:sz w:val="24"/>
          <w:szCs w:val="24"/>
        </w:rPr>
        <w:t>そして</w:t>
      </w:r>
      <w:r w:rsidRPr="001C3BE3">
        <w:rPr>
          <w:rFonts w:ascii="ＭＳ Ｐ明朝" w:eastAsia="ＭＳ Ｐ明朝" w:hAnsi="ＭＳ Ｐ明朝" w:cs="ＭＳ Ｐゴシック" w:hint="eastAsia"/>
          <w:color w:val="000000"/>
          <w:kern w:val="0"/>
          <w:sz w:val="24"/>
          <w:szCs w:val="24"/>
        </w:rPr>
        <w:t>地は ... 」（欽定訳英文）ではなく</w:t>
      </w:r>
      <w:r w:rsidR="00725700">
        <w:rPr>
          <w:rStyle w:val="ad"/>
          <w:rFonts w:ascii="ＭＳ Ｐ明朝" w:eastAsia="ＭＳ Ｐ明朝" w:hAnsi="ＭＳ Ｐ明朝" w:cs="ＭＳ Ｐゴシック"/>
          <w:color w:val="000000"/>
          <w:kern w:val="0"/>
          <w:sz w:val="24"/>
          <w:szCs w:val="24"/>
        </w:rPr>
        <w:footnoteReference w:id="4"/>
      </w:r>
      <w:r w:rsidRPr="001C3BE3">
        <w:rPr>
          <w:rFonts w:ascii="ＭＳ Ｐ明朝" w:eastAsia="ＭＳ Ｐ明朝" w:hAnsi="ＭＳ Ｐ明朝" w:cs="ＭＳ Ｐゴシック" w:hint="eastAsia"/>
          <w:color w:val="000000"/>
          <w:kern w:val="0"/>
          <w:sz w:val="24"/>
          <w:szCs w:val="24"/>
        </w:rPr>
        <w:t>、「</w:t>
      </w:r>
      <w:r w:rsidRPr="001C3BE3">
        <w:rPr>
          <w:rFonts w:ascii="HGP明朝B" w:eastAsia="HGP明朝B" w:hAnsi="ＭＳ Ｐゴシック" w:cs="ＭＳ Ｐゴシック" w:hint="eastAsia"/>
          <w:color w:val="000000"/>
          <w:kern w:val="0"/>
          <w:sz w:val="24"/>
          <w:szCs w:val="24"/>
        </w:rPr>
        <w:t>しかし</w:t>
      </w:r>
      <w:r w:rsidRPr="001C3BE3">
        <w:rPr>
          <w:rFonts w:ascii="ＭＳ Ｐ明朝" w:eastAsia="ＭＳ Ｐ明朝" w:hAnsi="ＭＳ Ｐ明朝" w:cs="ＭＳ Ｐゴシック" w:hint="eastAsia"/>
          <w:color w:val="000000"/>
          <w:kern w:val="0"/>
          <w:sz w:val="24"/>
          <w:szCs w:val="24"/>
        </w:rPr>
        <w:t>地は ... 」の方がより確かな根拠に基づく訳になります。この訳が、あくまでも実際の節の言葉の言っていることなので（それに反するあらゆる憶測にもかかわらず）、要約解釈を支持する人々にとって頭を悩ますものなのです。</w:t>
      </w:r>
    </w:p>
    <w:p w14:paraId="3B41585E"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しかし、神の御言葉を素直に受け入れようとする人々にとっては、聖書の最初の二つの節の間にある明確な空白期（ギャップ）、深い溝は、注意を喚起し、調査を促す紛れもない標識灯なのです。何か劇的な出来事があったからこそ、1節と2節の間にこのようなはっきりとした描写のコントラストが生じているのは明らかです。つまり、創世記のギャップは、原語のヘブル語において、紛れもなく存在し、神による最初の完全な世界の創造と、その後のサタンの反乱によって破壊された世界の再創造との間の中断を物語るものです。</w:t>
      </w:r>
    </w:p>
    <w:p w14:paraId="54E7E72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F9C0801" w14:textId="77777777" w:rsidR="001C3BE3" w:rsidRPr="001C3BE3" w:rsidRDefault="001C3BE3" w:rsidP="004071DD">
      <w:pPr>
        <w:widowControl/>
        <w:ind w:left="840" w:firstLineChars="100" w:firstLine="2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他のすべてに先んじ、神は天と地を創造された</w:t>
      </w:r>
      <w:r w:rsidRPr="001C3BE3">
        <w:rPr>
          <w:rFonts w:ascii="HGP明朝E" w:eastAsia="HGP明朝E" w:hAnsi="ＭＳ Ｐゴシック" w:cs="ＭＳ Ｐゴシック" w:hint="eastAsia"/>
          <w:color w:val="000000"/>
          <w:kern w:val="0"/>
          <w:sz w:val="24"/>
          <w:szCs w:val="24"/>
        </w:rPr>
        <w:t>。しかし、</w:t>
      </w:r>
      <w:r w:rsidRPr="001C3BE3">
        <w:rPr>
          <w:rFonts w:ascii="ＭＳ Ｐゴシック" w:eastAsia="ＭＳ Ｐゴシック" w:hAnsi="ＭＳ Ｐゴシック" w:cs="ＭＳ Ｐゴシック" w:hint="eastAsia"/>
          <w:color w:val="000000"/>
          <w:kern w:val="0"/>
          <w:sz w:val="24"/>
          <w:szCs w:val="24"/>
        </w:rPr>
        <w:t>地は荒廃し廃墟となり...</w:t>
      </w:r>
    </w:p>
    <w:p w14:paraId="7FEBEEB8" w14:textId="77777777" w:rsidR="001C3BE3" w:rsidRPr="001C3BE3" w:rsidRDefault="001C3BE3" w:rsidP="001C3BE3">
      <w:pPr>
        <w:widowControl/>
        <w:ind w:left="240" w:firstLine="8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創世記1章1節-2節前半</w:t>
      </w:r>
    </w:p>
    <w:p w14:paraId="1931F950"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D363E44"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 xml:space="preserve">　論理的にも、文法的にも、また（下記に見るように）文脈からしても、主張されていることは明らかで</w:t>
      </w:r>
      <w:r w:rsidRPr="00F22C48">
        <w:rPr>
          <w:rFonts w:ascii="ＭＳ Ｐ明朝" w:eastAsia="ＭＳ Ｐ明朝" w:hAnsi="ＭＳ Ｐ明朝" w:cs="ＭＳ Ｐゴシック" w:hint="eastAsia"/>
          <w:color w:val="000000"/>
          <w:kern w:val="0"/>
          <w:sz w:val="24"/>
          <w:szCs w:val="24"/>
        </w:rPr>
        <w:t>す：</w:t>
      </w:r>
    </w:p>
    <w:p w14:paraId="14FF8621" w14:textId="397FA1B0"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1節では、神が無から世界を創造されたことが単純明快に述べられています。一方、2節の分離節から始まる次の節では、サタンの反乱による状態が述べられています。その後、神は世界が再び生存可能なすみかとして再構築され、悪魔の反乱を疑いの余地なく否定して神に喜びをもたらしてくれる全く新しい種類の道徳的被造物、すなわち「御使いよりわずかに欠けのある」（詩篇8篇5節-新改訳Ⅳ）に人類を造られ、最終的には彼らが天使たちの上に立つ運命とされました 。</w:t>
      </w:r>
      <w:r w:rsidR="00725700">
        <w:rPr>
          <w:rStyle w:val="ad"/>
          <w:rFonts w:ascii="ＭＳ Ｐ明朝" w:eastAsia="ＭＳ Ｐ明朝" w:hAnsi="ＭＳ Ｐ明朝" w:cs="ＭＳ Ｐゴシック"/>
          <w:color w:val="000000"/>
          <w:kern w:val="0"/>
          <w:sz w:val="24"/>
          <w:szCs w:val="24"/>
        </w:rPr>
        <w:footnoteReference w:id="5"/>
      </w:r>
    </w:p>
    <w:p w14:paraId="29C96825" w14:textId="1A5451E0" w:rsidR="001C3BE3" w:rsidRDefault="001C3BE3" w:rsidP="001C3BE3">
      <w:pPr>
        <w:widowControl/>
        <w:jc w:val="left"/>
        <w:rPr>
          <w:rFonts w:ascii="ＭＳ Ｐゴシック" w:eastAsia="ＭＳ Ｐゴシック" w:hAnsi="ＭＳ Ｐゴシック" w:cs="ＭＳ Ｐゴシック"/>
          <w:kern w:val="0"/>
          <w:sz w:val="24"/>
          <w:szCs w:val="24"/>
        </w:rPr>
      </w:pPr>
    </w:p>
    <w:p w14:paraId="2FD5AF28" w14:textId="33AD4E86" w:rsidR="00DE07DE" w:rsidRDefault="00DE07DE" w:rsidP="001C3BE3">
      <w:pPr>
        <w:widowControl/>
        <w:jc w:val="left"/>
        <w:rPr>
          <w:rFonts w:ascii="ＭＳ Ｐゴシック" w:eastAsia="ＭＳ Ｐゴシック" w:hAnsi="ＭＳ Ｐゴシック" w:cs="ＭＳ Ｐゴシック"/>
          <w:kern w:val="0"/>
          <w:sz w:val="24"/>
          <w:szCs w:val="24"/>
        </w:rPr>
      </w:pPr>
    </w:p>
    <w:p w14:paraId="1AAA3EFA" w14:textId="77777777" w:rsidR="00DE07DE" w:rsidRPr="00DE07DE" w:rsidRDefault="00DE07DE" w:rsidP="001C3BE3">
      <w:pPr>
        <w:widowControl/>
        <w:jc w:val="left"/>
        <w:rPr>
          <w:rFonts w:ascii="ＭＳ Ｐゴシック" w:eastAsia="ＭＳ Ｐゴシック" w:hAnsi="ＭＳ Ｐゴシック" w:cs="ＭＳ Ｐゴシック" w:hint="eastAsia"/>
          <w:kern w:val="0"/>
          <w:sz w:val="28"/>
          <w:szCs w:val="28"/>
        </w:rPr>
      </w:pPr>
    </w:p>
    <w:p w14:paraId="126997E1" w14:textId="77777777" w:rsidR="00DE07DE" w:rsidRDefault="001C3BE3" w:rsidP="001C3BE3">
      <w:pPr>
        <w:widowControl/>
        <w:rPr>
          <w:rFonts w:ascii="ＭＳ Ｐ明朝" w:eastAsia="ＭＳ Ｐ明朝" w:hAnsi="ＭＳ Ｐ明朝" w:cs="ＭＳ Ｐゴシック"/>
          <w:color w:val="000000"/>
          <w:kern w:val="0"/>
          <w:sz w:val="24"/>
          <w:szCs w:val="24"/>
        </w:rPr>
      </w:pPr>
      <w:r w:rsidRPr="00DE07DE">
        <w:rPr>
          <w:rFonts w:ascii="HGP明朝E" w:eastAsia="HGP明朝E" w:hAnsi="ＭＳ Ｐゴシック" w:cs="ＭＳ Ｐゴシック" w:hint="eastAsia"/>
          <w:color w:val="000000"/>
          <w:kern w:val="0"/>
          <w:sz w:val="28"/>
          <w:szCs w:val="28"/>
        </w:rPr>
        <w:t>II. 創世記第1章における裁きの文脈：</w:t>
      </w:r>
      <w:r w:rsidRPr="001C3BE3">
        <w:rPr>
          <w:rFonts w:ascii="ＭＳ Ｐ明朝" w:eastAsia="ＭＳ Ｐ明朝" w:hAnsi="ＭＳ Ｐ明朝" w:cs="ＭＳ Ｐゴシック" w:hint="eastAsia"/>
          <w:color w:val="000000"/>
          <w:kern w:val="0"/>
          <w:sz w:val="24"/>
          <w:szCs w:val="24"/>
        </w:rPr>
        <w:t xml:space="preserve">　</w:t>
      </w:r>
    </w:p>
    <w:p w14:paraId="2EAD2A36" w14:textId="1281A37C" w:rsidR="001C3BE3" w:rsidRPr="001C3BE3" w:rsidRDefault="001C3BE3" w:rsidP="00DE07DE">
      <w:pPr>
        <w:widowControl/>
        <w:ind w:firstLineChars="100"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もし創世記1章1-2節の言葉が、最初の創造と再創造の七日間の間に空白期（ギャップ）があることを言っているのなら、神の言葉の最初の文に続く文脈から、それがわかるように思われます。創世記1章1節をそれ自体の出来事ではなく、要約として捉えることは、特にこの二つの節を文法的に正しい翻訳をすることは、文脈的に無理があります。</w:t>
      </w:r>
    </w:p>
    <w:p w14:paraId="44391A21"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DAC4CE3" w14:textId="77777777" w:rsidR="001C3BE3" w:rsidRPr="001C3BE3" w:rsidRDefault="001C3BE3" w:rsidP="001C3BE3">
      <w:pPr>
        <w:widowControl/>
        <w:ind w:left="840" w:firstLine="2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他のすべてに先んじ、神は天と地を創造された</w:t>
      </w:r>
      <w:r w:rsidRPr="001C3BE3">
        <w:rPr>
          <w:rFonts w:ascii="HGP明朝E" w:eastAsia="HGP明朝E" w:hAnsi="ＭＳ Ｐゴシック" w:cs="ＭＳ Ｐゴシック" w:hint="eastAsia"/>
          <w:color w:val="000000"/>
          <w:kern w:val="0"/>
          <w:sz w:val="24"/>
          <w:szCs w:val="24"/>
        </w:rPr>
        <w:t>。しかし、</w:t>
      </w:r>
      <w:r w:rsidRPr="001C3BE3">
        <w:rPr>
          <w:rFonts w:ascii="ＭＳ Ｐゴシック" w:eastAsia="ＭＳ Ｐゴシック" w:hAnsi="ＭＳ Ｐゴシック" w:cs="ＭＳ Ｐゴシック" w:hint="eastAsia"/>
          <w:color w:val="000000"/>
          <w:kern w:val="0"/>
          <w:sz w:val="24"/>
          <w:szCs w:val="24"/>
        </w:rPr>
        <w:t>地は荒廃し廃墟となり-やみが深淵のおもてにあり、神の霊が水のおもてをおおっていた。</w:t>
      </w:r>
    </w:p>
    <w:p w14:paraId="360E85B2" w14:textId="77777777" w:rsidR="001C3BE3" w:rsidRPr="001C3BE3" w:rsidRDefault="001C3BE3" w:rsidP="001C3BE3">
      <w:pPr>
        <w:widowControl/>
        <w:ind w:firstLine="8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創世記1章1-2節</w:t>
      </w:r>
    </w:p>
    <w:p w14:paraId="662BC059"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77F097F"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1. 創世記1章2節における地球の描写：</w:t>
      </w:r>
      <w:r w:rsidRPr="001C3BE3">
        <w:rPr>
          <w:rFonts w:ascii="ＭＳ Ｐ明朝" w:eastAsia="ＭＳ Ｐ明朝" w:hAnsi="ＭＳ Ｐ明朝" w:cs="ＭＳ Ｐゴシック" w:hint="eastAsia"/>
          <w:color w:val="000000"/>
          <w:kern w:val="0"/>
          <w:sz w:val="24"/>
          <w:szCs w:val="24"/>
        </w:rPr>
        <w:t xml:space="preserve">　サタンが先史時代に支配していた地球の荒廃と破壊は、ヘブル語の「トフー・ワ・ボフー」（「荒廃し、廃墟と化した」：</w:t>
      </w:r>
      <w:r w:rsidRPr="001C3BE3">
        <w:rPr>
          <w:rFonts w:ascii="Times New Roman" w:eastAsia="ＭＳ Ｐゴシック" w:hAnsi="Times New Roman" w:cs="Times New Roman"/>
          <w:color w:val="000000"/>
          <w:kern w:val="0"/>
          <w:sz w:val="24"/>
          <w:szCs w:val="24"/>
        </w:rPr>
        <w:t>תהו</w:t>
      </w:r>
      <w:r w:rsidRPr="001C3BE3">
        <w:rPr>
          <w:rFonts w:ascii="ＭＳ Ｐ明朝" w:eastAsia="ＭＳ Ｐ明朝" w:hAnsi="ＭＳ Ｐ明朝" w:cs="ＭＳ Ｐゴシック" w:hint="eastAsia"/>
          <w:color w:val="000000"/>
          <w:kern w:val="0"/>
          <w:sz w:val="24"/>
          <w:szCs w:val="24"/>
        </w:rPr>
        <w:t xml:space="preserve"> </w:t>
      </w:r>
      <w:r w:rsidRPr="001C3BE3">
        <w:rPr>
          <w:rFonts w:ascii="Times New Roman" w:eastAsia="ＭＳ Ｐゴシック" w:hAnsi="Times New Roman" w:cs="Times New Roman"/>
          <w:color w:val="000000"/>
          <w:kern w:val="0"/>
          <w:sz w:val="24"/>
          <w:szCs w:val="24"/>
        </w:rPr>
        <w:t>ובהו</w:t>
      </w:r>
      <w:r w:rsidRPr="001C3BE3">
        <w:rPr>
          <w:rFonts w:ascii="ＭＳ Ｐ明朝" w:eastAsia="ＭＳ Ｐ明朝" w:hAnsi="ＭＳ Ｐ明朝" w:cs="ＭＳ Ｐゴシック" w:hint="eastAsia"/>
          <w:color w:val="000000"/>
          <w:kern w:val="0"/>
          <w:sz w:val="24"/>
          <w:szCs w:val="24"/>
        </w:rPr>
        <w:t>）という言葉で適切に表現されています。この言葉の直訳による問題点を解決するために、多くの独創的な（そして誤解を招くような）翻訳が提供されてきました。というのも、明ら</w:t>
      </w:r>
      <w:r w:rsidRPr="001C3BE3">
        <w:rPr>
          <w:rFonts w:ascii="ＭＳ Ｐ明朝" w:eastAsia="ＭＳ Ｐ明朝" w:hAnsi="ＭＳ Ｐ明朝" w:cs="ＭＳ Ｐゴシック" w:hint="eastAsia"/>
          <w:color w:val="000000"/>
          <w:kern w:val="0"/>
          <w:sz w:val="24"/>
          <w:szCs w:val="24"/>
        </w:rPr>
        <w:lastRenderedPageBreak/>
        <w:t>かに荒廃した状態の地球が描写されているため、第1節を要約文とするなら、明らかに問題が生じてしまうからです。神は完全なものだけを創造されるので，1節と2節の間に空白期＜創世記に記されていない期間・ギャップ＞がないとすれば、地球はいつ、どのようにして荒廃するようになったのでしょうか。</w:t>
      </w:r>
    </w:p>
    <w:p w14:paraId="1F9C2DF2"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トフー」と「バフー」という言葉は、常に「空虚」「無駄」あるいは、「無価値」に関連するもので、混乱し混沌とした状態のことを言い、必然的に何らかの大災害の結果であり、通常は神の裁きによってもたらされたものです（参照：申命記32章10節; サムエル記上12章21節; ヨブ記6章18節, 12章24節, 26章7節; 詩篇107篇40節; イザヤ40章17節, 41章29節, 44章9節, 45章19節, 49章4節, 59章4節参照）。</w:t>
      </w:r>
    </w:p>
    <w:p w14:paraId="459B6A77"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65030FE" w14:textId="77777777" w:rsidR="001C3BE3" w:rsidRPr="001C3BE3" w:rsidRDefault="001C3BE3" w:rsidP="001C3BE3">
      <w:pPr>
        <w:widowControl/>
        <w:ind w:left="8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混乱せる</w:t>
      </w:r>
      <w:r w:rsidRPr="001C3BE3">
        <w:rPr>
          <w:rFonts w:ascii="HGP明朝E" w:eastAsia="HGP明朝E" w:hAnsi="ＭＳ Ｐゴシック" w:cs="ＭＳ Ｐゴシック" w:hint="eastAsia"/>
          <w:color w:val="000000"/>
          <w:kern w:val="0"/>
          <w:sz w:val="24"/>
          <w:szCs w:val="24"/>
        </w:rPr>
        <w:t>（トフー）</w:t>
      </w:r>
      <w:r w:rsidRPr="001C3BE3">
        <w:rPr>
          <w:rFonts w:ascii="Verdana" w:eastAsia="ＭＳ Ｐゴシック" w:hAnsi="Verdana" w:cs="ＭＳ Ｐゴシック"/>
          <w:color w:val="000000"/>
          <w:kern w:val="0"/>
          <w:sz w:val="24"/>
          <w:szCs w:val="24"/>
        </w:rPr>
        <w:t>町は破られ、すべての家は閉ざされて、はいることができない。</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イザヤ</w:t>
      </w:r>
      <w:r w:rsidRPr="001C3BE3">
        <w:rPr>
          <w:rFonts w:ascii="Verdana" w:eastAsia="ＭＳ Ｐゴシック" w:hAnsi="Verdana" w:cs="ＭＳ Ｐゴシック"/>
          <w:color w:val="000000"/>
          <w:kern w:val="0"/>
          <w:sz w:val="24"/>
          <w:szCs w:val="24"/>
        </w:rPr>
        <w:t xml:space="preserve"> 24</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10</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7D747156"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72CF430" w14:textId="77777777" w:rsidR="001C3BE3" w:rsidRPr="001C3BE3" w:rsidRDefault="001C3BE3" w:rsidP="001C3BE3">
      <w:pPr>
        <w:widowControl/>
        <w:ind w:left="8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…主はその上に茫漠</w:t>
      </w:r>
      <w:r w:rsidRPr="001C3BE3">
        <w:rPr>
          <w:rFonts w:ascii="HGP明朝E" w:eastAsia="HGP明朝E" w:hAnsi="ＭＳ Ｐゴシック" w:cs="ＭＳ Ｐゴシック" w:hint="eastAsia"/>
          <w:color w:val="000000"/>
          <w:kern w:val="0"/>
          <w:sz w:val="24"/>
          <w:szCs w:val="24"/>
        </w:rPr>
        <w:t>（トフー）</w:t>
      </w:r>
      <w:r w:rsidRPr="001C3BE3">
        <w:rPr>
          <w:rFonts w:ascii="ＭＳ Ｐゴシック" w:eastAsia="ＭＳ Ｐゴシック" w:hAnsi="ＭＳ Ｐゴシック" w:cs="ＭＳ Ｐゴシック" w:hint="eastAsia"/>
          <w:color w:val="000000"/>
          <w:kern w:val="0"/>
          <w:sz w:val="24"/>
          <w:szCs w:val="24"/>
        </w:rPr>
        <w:t>の測り縄を張り、空虚</w:t>
      </w:r>
      <w:r w:rsidRPr="001C3BE3">
        <w:rPr>
          <w:rFonts w:ascii="HGP明朝E" w:eastAsia="HGP明朝E" w:hAnsi="ＭＳ Ｐゴシック" w:cs="ＭＳ Ｐゴシック" w:hint="eastAsia"/>
          <w:color w:val="000000"/>
          <w:kern w:val="0"/>
          <w:sz w:val="24"/>
          <w:szCs w:val="24"/>
        </w:rPr>
        <w:t>（ボフー）</w:t>
      </w:r>
      <w:r w:rsidRPr="001C3BE3">
        <w:rPr>
          <w:rFonts w:ascii="ＭＳ Ｐゴシック" w:eastAsia="ＭＳ Ｐゴシック" w:hAnsi="ＭＳ Ｐゴシック" w:cs="ＭＳ Ｐゴシック" w:hint="eastAsia"/>
          <w:color w:val="000000"/>
          <w:kern w:val="0"/>
          <w:sz w:val="24"/>
          <w:szCs w:val="24"/>
        </w:rPr>
        <w:t>の重りを下げる。（イザヤ34章11節後半-新改訳Ⅳ）</w:t>
      </w:r>
    </w:p>
    <w:p w14:paraId="12A0D0B3"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E730EDC" w14:textId="77777777" w:rsidR="001C3BE3" w:rsidRPr="001C3BE3" w:rsidRDefault="001C3BE3" w:rsidP="001C3BE3">
      <w:pPr>
        <w:widowControl/>
        <w:ind w:left="8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破壊に次ぐに破壊があり、全地は荒され、わたしの天幕はにわかに破られ、わたしの幕はたちまち破られた。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いつまでわたしは旗を見、またラッパの声を聞かなければならないのか。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「わたしの民は愚かであって、わたしを知らない。彼らは愚鈍な子どもらで、悟ることがない。彼らは悪を行うのにさといけれども、善を行うことを知らない」。</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わたしは地を見たが、それは形がなく、またむなしかった</w:t>
      </w:r>
      <w:r w:rsidRPr="001C3BE3">
        <w:rPr>
          <w:rFonts w:ascii="HGP明朝E" w:eastAsia="HGP明朝E" w:hAnsi="ＭＳ Ｐゴシック" w:cs="ＭＳ Ｐゴシック" w:hint="eastAsia"/>
          <w:color w:val="000000"/>
          <w:kern w:val="0"/>
          <w:sz w:val="24"/>
          <w:szCs w:val="24"/>
        </w:rPr>
        <w:t>（トフー・ワ・ボフー）</w:t>
      </w:r>
      <w:r w:rsidRPr="001C3BE3">
        <w:rPr>
          <w:rFonts w:ascii="Verdana" w:eastAsia="ＭＳ Ｐゴシック" w:hAnsi="Verdana" w:cs="ＭＳ Ｐゴシック"/>
          <w:color w:val="000000"/>
          <w:kern w:val="0"/>
          <w:sz w:val="24"/>
          <w:szCs w:val="24"/>
        </w:rPr>
        <w:t>。天をあおいだが、そこには光がなかった。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わたしは山を見たが、みな震え、もろもろの丘は動いていた。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わたしは見たが、人はひとりもおらず、空の鳥はみな飛び去っていた。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わたしは見たが、豊かな地は荒れ地となり、そのすべての町は、主の前に、その</w:t>
      </w:r>
      <w:r w:rsidRPr="001C3BE3">
        <w:rPr>
          <w:rFonts w:ascii="HGP明朝E" w:eastAsia="HGP明朝E" w:hAnsi="ＭＳ Ｐゴシック" w:cs="ＭＳ Ｐゴシック" w:hint="eastAsia"/>
          <w:color w:val="000000"/>
          <w:kern w:val="0"/>
          <w:sz w:val="24"/>
          <w:szCs w:val="24"/>
        </w:rPr>
        <w:t>激しい怒りの前に</w:t>
      </w:r>
      <w:r w:rsidRPr="001C3BE3">
        <w:rPr>
          <w:rFonts w:ascii="Verdana" w:eastAsia="ＭＳ Ｐゴシック" w:hAnsi="Verdana" w:cs="ＭＳ Ｐゴシック"/>
          <w:color w:val="000000"/>
          <w:kern w:val="0"/>
          <w:sz w:val="24"/>
          <w:szCs w:val="24"/>
        </w:rPr>
        <w:t>、破壊されていた。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エレミヤ</w:t>
      </w:r>
      <w:r w:rsidRPr="001C3BE3">
        <w:rPr>
          <w:rFonts w:ascii="Verdana" w:eastAsia="ＭＳ Ｐゴシック" w:hAnsi="Verdana" w:cs="ＭＳ Ｐゴシック"/>
          <w:color w:val="000000"/>
          <w:kern w:val="0"/>
          <w:sz w:val="24"/>
          <w:szCs w:val="24"/>
        </w:rPr>
        <w:t xml:space="preserve"> 4</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20-26</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5F0DF1B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4FF4450"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この最後の聖句は、イスラエルの地に対する神の裁きを記述しているものですが、創世記1章2節で荒廃した地球を表現している言葉と全く同じ言葉が用いられている点で、特に興味深いものです。このことから、エレミヤは創世記1章2節の記述を同じように理解していたに違いないことがわかります。（2節の）地球は廃墟であり、神の裁きの結果として混沌となったという表現が、イスラエルの地に迫り来る主の裁きが解かれた後になるであろう状況の描写に使われているのです。</w:t>
      </w:r>
    </w:p>
    <w:p w14:paraId="3FEC7F70"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6EE1C560"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イザヤが「トフー」という言葉を以下の文脈に用いていることにも、留意して下さい。</w:t>
      </w:r>
    </w:p>
    <w:p w14:paraId="665DDDF9"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lastRenderedPageBreak/>
        <w:t>なぜなら、創世記1章1節に記されている神による</w:t>
      </w:r>
      <w:r w:rsidRPr="001C3BE3">
        <w:rPr>
          <w:rFonts w:ascii="HGP明朝E" w:eastAsia="HGP明朝E" w:hAnsi="ＭＳ Ｐゴシック" w:cs="ＭＳ Ｐゴシック" w:hint="eastAsia"/>
          <w:color w:val="000000"/>
          <w:kern w:val="0"/>
          <w:sz w:val="24"/>
          <w:szCs w:val="24"/>
        </w:rPr>
        <w:t>原初の</w:t>
      </w:r>
      <w:r w:rsidRPr="001C3BE3">
        <w:rPr>
          <w:rFonts w:ascii="ＭＳ Ｐ明朝" w:eastAsia="ＭＳ Ｐ明朝" w:hAnsi="ＭＳ Ｐ明朝" w:cs="ＭＳ Ｐゴシック" w:hint="eastAsia"/>
          <w:color w:val="000000"/>
          <w:kern w:val="0"/>
          <w:sz w:val="24"/>
          <w:szCs w:val="24"/>
        </w:rPr>
        <w:t>地球の創造は、「トフー・ワ・ボフー」という言葉で表現されている様子とは真っ向から反しているからです。</w:t>
      </w:r>
    </w:p>
    <w:p w14:paraId="3A197B17"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E93EED4" w14:textId="77777777" w:rsidR="001C3BE3" w:rsidRPr="001C3BE3" w:rsidRDefault="001C3BE3" w:rsidP="001C3BE3">
      <w:pPr>
        <w:widowControl/>
        <w:ind w:left="8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天を創造した方、すなわち神、地を形造り、これを仕上げた方、これを堅く立てた方、これを茫漠としたもの</w:t>
      </w:r>
      <w:r w:rsidRPr="001C3BE3">
        <w:rPr>
          <w:rFonts w:ascii="HGP明朝E" w:eastAsia="HGP明朝E" w:hAnsi="ＭＳ Ｐゴシック" w:cs="ＭＳ Ｐゴシック" w:hint="eastAsia"/>
          <w:color w:val="000000"/>
          <w:kern w:val="0"/>
          <w:sz w:val="24"/>
          <w:szCs w:val="24"/>
        </w:rPr>
        <w:t>（トフー）</w:t>
      </w:r>
      <w:r w:rsidRPr="001C3BE3">
        <w:rPr>
          <w:rFonts w:ascii="Verdana" w:eastAsia="ＭＳ Ｐゴシック" w:hAnsi="Verdana" w:cs="ＭＳ Ｐゴシック"/>
          <w:color w:val="000000"/>
          <w:kern w:val="0"/>
          <w:sz w:val="24"/>
          <w:szCs w:val="24"/>
        </w:rPr>
        <w:t>として創造せず、住む所として形造った方</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イザヤ</w:t>
      </w:r>
      <w:r w:rsidRPr="001C3BE3">
        <w:rPr>
          <w:rFonts w:ascii="Verdana" w:eastAsia="ＭＳ Ｐゴシック" w:hAnsi="Verdana" w:cs="ＭＳ Ｐゴシック"/>
          <w:color w:val="000000"/>
          <w:kern w:val="0"/>
          <w:sz w:val="24"/>
          <w:szCs w:val="24"/>
        </w:rPr>
        <w:t xml:space="preserve"> 45</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18</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新改訳</w:t>
      </w:r>
      <w:r w:rsidRPr="001C3BE3">
        <w:rPr>
          <w:rFonts w:ascii="ＭＳ ゴシック" w:eastAsia="ＭＳ ゴシック" w:hAnsi="ＭＳ ゴシック" w:cs="ＭＳ ゴシック" w:hint="eastAsia"/>
          <w:color w:val="000000"/>
          <w:kern w:val="0"/>
          <w:sz w:val="24"/>
          <w:szCs w:val="24"/>
        </w:rPr>
        <w:t>Ⅳ</w:t>
      </w:r>
      <w:r w:rsidRPr="001C3BE3">
        <w:rPr>
          <w:rFonts w:ascii="Verdana" w:eastAsia="ＭＳ Ｐゴシック" w:hAnsi="Verdana" w:cs="Verdana"/>
          <w:color w:val="000000"/>
          <w:kern w:val="0"/>
          <w:sz w:val="24"/>
          <w:szCs w:val="24"/>
        </w:rPr>
        <w:t>)</w:t>
      </w:r>
    </w:p>
    <w:p w14:paraId="0C3E342E"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4964713F" w14:textId="3084AD02" w:rsidR="001C3BE3" w:rsidRPr="001C3BE3" w:rsidRDefault="001C3BE3" w:rsidP="001C3BE3">
      <w:pPr>
        <w:widowControl/>
        <w:ind w:firstLine="12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上記の「創造」の言葉は、創世記1章1節で使われているのと同じ動詞の「バーラー」(arb)で、旧約聖書では主の奇跡的な創造行為を表すのに最もよく使われる言葉です。この箇所によると、神が最初に地球を創造した目的は、その有用な居住のためでした。もともと神は住むことのできない混沌を創られたと考えるのは、神が意図しておられることとはそぐわない話になってしまいます。実際のところ、ここで語られているのは、主は地球をトフー（混沌）として創造されたのではないということです。したがって、創世記1章2節のヘブル語の文法が示唆すること、すなわち、聖書の最初の二つの節の間に物語のギャップが存在し、そのギャップが不定形で不明確な時間のスパンを表すことを受け入れない限り、イザヤ45章18節と創世記1章1節を両立させることは不可能なのです。イザヤ45章18節は、創世記1章2節が天地創造の直後ではなく、（サタンの反抗に対する神の裁きによって破壊され荒廃した）後の地球を描写していることを理解して初めて意味をなします。</w:t>
      </w:r>
    </w:p>
    <w:p w14:paraId="2D5961FE" w14:textId="77777777" w:rsidR="001C3BE3" w:rsidRDefault="001C3BE3" w:rsidP="001C3BE3">
      <w:pPr>
        <w:widowControl/>
        <w:jc w:val="left"/>
        <w:rPr>
          <w:rFonts w:ascii="ＭＳ Ｐゴシック" w:eastAsia="ＭＳ Ｐゴシック" w:hAnsi="ＭＳ Ｐゴシック" w:cs="ＭＳ Ｐゴシック"/>
          <w:kern w:val="0"/>
          <w:sz w:val="24"/>
          <w:szCs w:val="24"/>
        </w:rPr>
      </w:pPr>
    </w:p>
    <w:p w14:paraId="59111A86" w14:textId="77777777" w:rsidR="009960C1" w:rsidRPr="001C3BE3" w:rsidRDefault="009960C1" w:rsidP="001C3BE3">
      <w:pPr>
        <w:widowControl/>
        <w:jc w:val="left"/>
        <w:rPr>
          <w:rFonts w:ascii="ＭＳ Ｐゴシック" w:eastAsia="ＭＳ Ｐゴシック" w:hAnsi="ＭＳ Ｐゴシック" w:cs="ＭＳ Ｐゴシック"/>
          <w:kern w:val="0"/>
          <w:sz w:val="24"/>
          <w:szCs w:val="24"/>
        </w:rPr>
      </w:pPr>
    </w:p>
    <w:p w14:paraId="00336AF0"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bookmarkStart w:id="1" w:name="_Hlk103927252"/>
      <w:r w:rsidRPr="001C3BE3">
        <w:rPr>
          <w:rFonts w:ascii="HGP明朝E" w:eastAsia="HGP明朝E" w:hAnsi="ＭＳ Ｐゴシック" w:cs="ＭＳ Ｐゴシック" w:hint="eastAsia"/>
          <w:color w:val="000000"/>
          <w:kern w:val="0"/>
          <w:sz w:val="24"/>
          <w:szCs w:val="24"/>
        </w:rPr>
        <w:t>2. 闇の世界</w:t>
      </w:r>
      <w:bookmarkEnd w:id="1"/>
      <w:r w:rsidRPr="001C3BE3">
        <w:rPr>
          <w:rFonts w:ascii="HGP明朝E" w:eastAsia="HGP明朝E" w:hAnsi="ＭＳ Ｐゴシック" w:cs="ＭＳ Ｐゴシック" w:hint="eastAsia"/>
          <w:color w:val="000000"/>
          <w:kern w:val="0"/>
          <w:sz w:val="24"/>
          <w:szCs w:val="24"/>
        </w:rPr>
        <w:t xml:space="preserve"> ：</w:t>
      </w:r>
    </w:p>
    <w:p w14:paraId="4F9A2E03"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68E4051A" w14:textId="77777777" w:rsidR="001C3BE3" w:rsidRPr="001C3BE3" w:rsidRDefault="001C3BE3" w:rsidP="001C3BE3">
      <w:pPr>
        <w:widowControl/>
        <w:ind w:left="840" w:firstLine="2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他のすべてに先んじ、神は天と地を創造された</w:t>
      </w:r>
      <w:r w:rsidRPr="001C3BE3">
        <w:rPr>
          <w:rFonts w:ascii="HGP明朝E" w:eastAsia="HGP明朝E" w:hAnsi="ＭＳ Ｐゴシック" w:cs="ＭＳ Ｐゴシック" w:hint="eastAsia"/>
          <w:color w:val="000000"/>
          <w:kern w:val="0"/>
          <w:sz w:val="24"/>
          <w:szCs w:val="24"/>
        </w:rPr>
        <w:t>。</w:t>
      </w:r>
      <w:r w:rsidRPr="001C3BE3">
        <w:rPr>
          <w:rFonts w:ascii="ＭＳ Ｐゴシック" w:eastAsia="ＭＳ Ｐゴシック" w:hAnsi="ＭＳ Ｐゴシック" w:cs="ＭＳ Ｐゴシック" w:hint="eastAsia"/>
          <w:color w:val="000000"/>
          <w:kern w:val="0"/>
          <w:sz w:val="24"/>
          <w:szCs w:val="24"/>
        </w:rPr>
        <w:t>しかし、地は荒廃し廃墟となり-</w:t>
      </w:r>
      <w:r w:rsidRPr="001C3BE3">
        <w:rPr>
          <w:rFonts w:ascii="HGP明朝E" w:eastAsia="HGP明朝E" w:hAnsi="ＭＳ Ｐゴシック" w:cs="ＭＳ Ｐゴシック" w:hint="eastAsia"/>
          <w:color w:val="000000"/>
          <w:kern w:val="0"/>
          <w:sz w:val="24"/>
          <w:szCs w:val="24"/>
        </w:rPr>
        <w:t>やみ</w:t>
      </w:r>
      <w:r w:rsidRPr="001C3BE3">
        <w:rPr>
          <w:rFonts w:ascii="ＭＳ Ｐゴシック" w:eastAsia="ＭＳ Ｐゴシック" w:hAnsi="ＭＳ Ｐゴシック" w:cs="ＭＳ Ｐゴシック" w:hint="eastAsia"/>
          <w:color w:val="000000"/>
          <w:kern w:val="0"/>
          <w:sz w:val="24"/>
          <w:szCs w:val="24"/>
        </w:rPr>
        <w:t>が深淵のおもてにあり、神の霊が水のおもてをおおっていた。</w:t>
      </w:r>
    </w:p>
    <w:p w14:paraId="0EA4A0C6" w14:textId="77777777" w:rsidR="001C3BE3" w:rsidRPr="001C3BE3" w:rsidRDefault="001C3BE3" w:rsidP="001C3BE3">
      <w:pPr>
        <w:widowControl/>
        <w:ind w:firstLine="8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創世記1章1-2節</w:t>
      </w:r>
    </w:p>
    <w:p w14:paraId="5CB875BD"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B89BB23"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聖書の象徴として、闇（やみ）は良いものではありません。闇は悪の象徴です。地球が暗闇に覆われているという描写は、非常にネガティブなイメージを示すことを意味しています。つまり、</w:t>
      </w:r>
      <w:r w:rsidRPr="001C3BE3">
        <w:rPr>
          <w:rFonts w:ascii="HGP明朝E" w:eastAsia="HGP明朝E" w:hAnsi="ＭＳ Ｐゴシック" w:cs="ＭＳ Ｐゴシック" w:hint="eastAsia"/>
          <w:color w:val="000000"/>
          <w:kern w:val="0"/>
          <w:sz w:val="24"/>
          <w:szCs w:val="24"/>
        </w:rPr>
        <w:t>祝福</w:t>
      </w:r>
      <w:r w:rsidRPr="001C3BE3">
        <w:rPr>
          <w:rFonts w:ascii="ＭＳ Ｐ明朝" w:eastAsia="ＭＳ Ｐ明朝" w:hAnsi="ＭＳ Ｐ明朝" w:cs="ＭＳ Ｐゴシック" w:hint="eastAsia"/>
          <w:color w:val="000000"/>
          <w:kern w:val="0"/>
          <w:sz w:val="24"/>
          <w:szCs w:val="24"/>
        </w:rPr>
        <w:t>（創世記1章1節の素晴らしい原初のパラダイスにおいて想像できるようなもの：第一部参照）ではなく、それは</w:t>
      </w:r>
      <w:r w:rsidRPr="001C3BE3">
        <w:rPr>
          <w:rFonts w:ascii="HGP明朝E" w:eastAsia="HGP明朝E" w:hAnsi="ＭＳ Ｐゴシック" w:cs="ＭＳ Ｐゴシック" w:hint="eastAsia"/>
          <w:color w:val="000000"/>
          <w:kern w:val="0"/>
          <w:sz w:val="24"/>
          <w:szCs w:val="24"/>
        </w:rPr>
        <w:t>呪い</w:t>
      </w:r>
      <w:r w:rsidRPr="001C3BE3">
        <w:rPr>
          <w:rFonts w:ascii="ＭＳ Ｐ明朝" w:eastAsia="ＭＳ Ｐ明朝" w:hAnsi="ＭＳ Ｐ明朝" w:cs="ＭＳ Ｐゴシック" w:hint="eastAsia"/>
          <w:color w:val="000000"/>
          <w:kern w:val="0"/>
          <w:sz w:val="24"/>
          <w:szCs w:val="24"/>
        </w:rPr>
        <w:t>のイメージです。聖書の中で暗闇がどのように使われているかを見てみると、この点がよくわかります。</w:t>
      </w:r>
    </w:p>
    <w:p w14:paraId="5DDD01A2"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kern w:val="0"/>
          <w:sz w:val="24"/>
          <w:szCs w:val="24"/>
        </w:rPr>
        <w:br/>
      </w:r>
    </w:p>
    <w:p w14:paraId="02948E7B" w14:textId="77777777" w:rsidR="001C3BE3" w:rsidRPr="001C3BE3" w:rsidRDefault="001C3BE3" w:rsidP="001C3BE3">
      <w:pPr>
        <w:widowControl/>
        <w:numPr>
          <w:ilvl w:val="0"/>
          <w:numId w:val="1"/>
        </w:numPr>
        <w:ind w:left="360"/>
        <w:textAlignment w:val="baseline"/>
        <w:rPr>
          <w:rFonts w:ascii="ＭＳ Ｐ明朝" w:eastAsia="ＭＳ Ｐ明朝" w:hAnsi="ＭＳ Ｐ明朝" w:cs="ＭＳ Ｐゴシック"/>
          <w:color w:val="000000"/>
          <w:kern w:val="0"/>
          <w:sz w:val="24"/>
          <w:szCs w:val="24"/>
          <w:u w:val="single"/>
        </w:rPr>
      </w:pPr>
      <w:r w:rsidRPr="001C3BE3">
        <w:rPr>
          <w:rFonts w:ascii="ＭＳ Ｐ明朝" w:eastAsia="ＭＳ Ｐ明朝" w:hAnsi="ＭＳ Ｐ明朝" w:cs="ＭＳ Ｐゴシック" w:hint="eastAsia"/>
          <w:color w:val="000000"/>
          <w:kern w:val="0"/>
          <w:sz w:val="24"/>
          <w:szCs w:val="24"/>
          <w:u w:val="single"/>
        </w:rPr>
        <w:t>悪の象徴としての暗闇</w:t>
      </w:r>
      <w:r w:rsidRPr="001C3BE3">
        <w:rPr>
          <w:rFonts w:ascii="ＭＳ Ｐ明朝" w:eastAsia="ＭＳ Ｐ明朝" w:hAnsi="ＭＳ Ｐ明朝" w:cs="ＭＳ Ｐゴシック" w:hint="eastAsia"/>
          <w:color w:val="000000"/>
          <w:kern w:val="0"/>
          <w:sz w:val="24"/>
          <w:szCs w:val="24"/>
        </w:rPr>
        <w:t xml:space="preserve"> :</w:t>
      </w:r>
    </w:p>
    <w:p w14:paraId="182AA402"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6E2915C"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lastRenderedPageBreak/>
        <w:t>実を結ばない</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のわざに加わらないで、むしろ、それを指摘してやりなさい。</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エペソ</w:t>
      </w:r>
      <w:r w:rsidRPr="001C3BE3">
        <w:rPr>
          <w:rFonts w:ascii="Verdana" w:eastAsia="ＭＳ Ｐゴシック" w:hAnsi="Verdana" w:cs="ＭＳ Ｐゴシック"/>
          <w:color w:val="000000"/>
          <w:kern w:val="0"/>
          <w:sz w:val="24"/>
          <w:szCs w:val="24"/>
        </w:rPr>
        <w:t xml:space="preserve"> 5</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11</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2CEF3C7B"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0F00E27"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そのさばきというのは、光がこの世にきたのに、人々はそのおこないが悪いために、光よりも</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の方を愛したことである。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ヨハネ</w:t>
      </w:r>
      <w:r w:rsidRPr="001C3BE3">
        <w:rPr>
          <w:rFonts w:ascii="Verdana" w:eastAsia="ＭＳ Ｐゴシック" w:hAnsi="Verdana" w:cs="ＭＳ Ｐゴシック"/>
          <w:color w:val="000000"/>
          <w:kern w:val="0"/>
          <w:sz w:val="24"/>
          <w:szCs w:val="24"/>
        </w:rPr>
        <w:t xml:space="preserve"> 3</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19</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445BD558"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12146F75"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わたしたちの戦いは、血肉に対するものではなく、もろもろの</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天使的</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支配と、</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天使的</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権威と、</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天使的</w:t>
      </w:r>
      <w:r w:rsidRPr="001C3BE3">
        <w:rPr>
          <w:rFonts w:ascii="Verdana" w:eastAsia="ＭＳ Ｐゴシック" w:hAnsi="Verdana" w:cs="ＭＳ Ｐゴシック"/>
          <w:color w:val="000000"/>
          <w:kern w:val="0"/>
          <w:sz w:val="24"/>
          <w:szCs w:val="24"/>
        </w:rPr>
        <w:t>]</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の世の主権者、また天上にいる悪の霊に対する戦いである。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エペソ</w:t>
      </w:r>
      <w:r w:rsidRPr="001C3BE3">
        <w:rPr>
          <w:rFonts w:ascii="Verdana" w:eastAsia="ＭＳ Ｐゴシック" w:hAnsi="Verdana" w:cs="ＭＳ Ｐゴシック"/>
          <w:color w:val="000000"/>
          <w:kern w:val="0"/>
          <w:sz w:val="24"/>
          <w:szCs w:val="24"/>
        </w:rPr>
        <w:t xml:space="preserve"> 6</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12</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350490DB"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0B35E1A0"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父なる</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神は、わたしたちを</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の力から救い出して、その愛する御子の支配下に移して下さった。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コロサイ</w:t>
      </w:r>
      <w:r w:rsidRPr="001C3BE3">
        <w:rPr>
          <w:rFonts w:ascii="Verdana" w:eastAsia="ＭＳ Ｐゴシック" w:hAnsi="Verdana" w:cs="ＭＳ Ｐゴシック"/>
          <w:color w:val="000000"/>
          <w:kern w:val="0"/>
          <w:sz w:val="24"/>
          <w:szCs w:val="24"/>
        </w:rPr>
        <w:t xml:space="preserve"> 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13</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2D1D7637"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E4CF392"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神と交わりをしていると言いながら、もし、</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の中を歩いているなら、わたしたちは偽っているのであって、真理を行っているのではない。</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ヨハネ第一</w:t>
      </w:r>
      <w:r w:rsidRPr="001C3BE3">
        <w:rPr>
          <w:rFonts w:ascii="Verdana" w:eastAsia="ＭＳ Ｐゴシック" w:hAnsi="Verdana" w:cs="ＭＳ Ｐゴシック"/>
          <w:color w:val="000000"/>
          <w:kern w:val="0"/>
          <w:sz w:val="24"/>
          <w:szCs w:val="24"/>
        </w:rPr>
        <w:t xml:space="preserve"> 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6</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49290ED7"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472B3009" w14:textId="77777777" w:rsidR="001C3BE3" w:rsidRPr="001C3BE3" w:rsidRDefault="001C3BE3" w:rsidP="001C3BE3">
      <w:pPr>
        <w:widowControl/>
        <w:ind w:left="320" w:firstLine="16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兄弟を憎む者は、</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の中におり、</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の中を歩くのであって、自分ではどこへ行くのかわからない。</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が彼の目を見えなくしたからである。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ヨハネ第一</w:t>
      </w:r>
      <w:r w:rsidRPr="001C3BE3">
        <w:rPr>
          <w:rFonts w:ascii="Verdana" w:eastAsia="ＭＳ Ｐゴシック" w:hAnsi="Verdana" w:cs="ＭＳ Ｐゴシック"/>
          <w:color w:val="000000"/>
          <w:kern w:val="0"/>
          <w:sz w:val="24"/>
          <w:szCs w:val="24"/>
        </w:rPr>
        <w:t xml:space="preserve"> 2</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11</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5EDEB29E"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0774013"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u w:val="single"/>
        </w:rPr>
        <w:t>b. 善の象徴としての光</w:t>
      </w:r>
      <w:r w:rsidRPr="001C3BE3">
        <w:rPr>
          <w:rFonts w:ascii="ＭＳ Ｐ明朝" w:eastAsia="ＭＳ Ｐ明朝" w:hAnsi="ＭＳ Ｐ明朝" w:cs="ＭＳ Ｐゴシック" w:hint="eastAsia"/>
          <w:color w:val="000000"/>
          <w:kern w:val="0"/>
          <w:sz w:val="24"/>
          <w:szCs w:val="24"/>
        </w:rPr>
        <w:t>：</w:t>
      </w:r>
    </w:p>
    <w:p w14:paraId="19E1E93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0ABD2520"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この言に命があった。そしてこの命は人の</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であった。</w:t>
      </w:r>
      <w:r w:rsidRPr="001C3BE3">
        <w:rPr>
          <w:rFonts w:ascii="Verdana" w:eastAsia="ＭＳ Ｐゴシック" w:hAnsi="Verdana" w:cs="ＭＳ Ｐゴシック"/>
          <w:color w:val="000000"/>
          <w:kern w:val="0"/>
          <w:sz w:val="24"/>
          <w:szCs w:val="24"/>
        </w:rPr>
        <w:t xml:space="preserve"> </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はやみの中に輝いている。そして、やみはこれに勝たなかった。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ヨハネ</w:t>
      </w:r>
      <w:r w:rsidRPr="001C3BE3">
        <w:rPr>
          <w:rFonts w:ascii="Verdana" w:eastAsia="ＭＳ Ｐゴシック" w:hAnsi="Verdana" w:cs="ＭＳ Ｐゴシック"/>
          <w:color w:val="000000"/>
          <w:kern w:val="0"/>
          <w:sz w:val="24"/>
          <w:szCs w:val="24"/>
        </w:rPr>
        <w:t xml:space="preserve"> 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4-5</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1545E1F1"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4F99F90" w14:textId="77777777" w:rsidR="001C3BE3" w:rsidRPr="001C3BE3" w:rsidRDefault="001C3BE3" w:rsidP="001C3BE3">
      <w:pPr>
        <w:widowControl/>
        <w:ind w:left="16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わたしたちがイエスから聞いて、あなたがたに伝えるおとずれは、こうである。神は</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であって、神には少しの暗いところもない。</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ヨハネ第一</w:t>
      </w:r>
      <w:r w:rsidRPr="001C3BE3">
        <w:rPr>
          <w:rFonts w:ascii="Verdana" w:eastAsia="ＭＳ Ｐゴシック" w:hAnsi="Verdana" w:cs="ＭＳ Ｐゴシック"/>
          <w:color w:val="000000"/>
          <w:kern w:val="0"/>
          <w:sz w:val="24"/>
          <w:szCs w:val="24"/>
        </w:rPr>
        <w:t xml:space="preserve"> 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5</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676B15F3"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123605CA" w14:textId="77777777" w:rsidR="001C3BE3" w:rsidRPr="001C3BE3" w:rsidRDefault="001C3BE3" w:rsidP="001C3BE3">
      <w:pPr>
        <w:widowControl/>
        <w:ind w:left="16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あらゆる良い贈り物、あらゆる完全な賜物は、上　から、</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の父から下って来る。父には、変化とか回転の影とかいうものはない。</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ヤコブ</w:t>
      </w:r>
      <w:r w:rsidRPr="001C3BE3">
        <w:rPr>
          <w:rFonts w:ascii="Verdana" w:eastAsia="ＭＳ Ｐゴシック" w:hAnsi="Verdana" w:cs="ＭＳ Ｐゴシック"/>
          <w:color w:val="000000"/>
          <w:kern w:val="0"/>
          <w:sz w:val="24"/>
          <w:szCs w:val="24"/>
        </w:rPr>
        <w:t xml:space="preserve"> 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17</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3D88C92F"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439AEFC2" w14:textId="77777777" w:rsidR="001C3BE3" w:rsidRPr="001C3BE3" w:rsidRDefault="001C3BE3" w:rsidP="00816E05">
      <w:pPr>
        <w:widowControl/>
        <w:ind w:left="16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都は、日や月がそれを照す必要がない。神の栄光が都を明るくし、小羊が都のあかりだからである。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諸国民は都の</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の中を歩き、地の王たちは、自分たちの光栄をそこに携えて来る。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黙示録</w:t>
      </w:r>
      <w:r w:rsidRPr="001C3BE3">
        <w:rPr>
          <w:rFonts w:ascii="Verdana" w:eastAsia="ＭＳ Ｐゴシック" w:hAnsi="Verdana" w:cs="ＭＳ Ｐゴシック"/>
          <w:color w:val="000000"/>
          <w:kern w:val="0"/>
          <w:sz w:val="24"/>
          <w:szCs w:val="24"/>
        </w:rPr>
        <w:t xml:space="preserve"> 21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23-24</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r w:rsidR="00816E05">
        <w:rPr>
          <w:rFonts w:ascii="ＭＳ Ｐゴシック" w:eastAsia="ＭＳ Ｐゴシック" w:hAnsi="ＭＳ Ｐゴシック" w:cs="ＭＳ Ｐゴシック"/>
          <w:kern w:val="0"/>
          <w:sz w:val="24"/>
          <w:szCs w:val="24"/>
        </w:rPr>
        <w:br/>
      </w:r>
    </w:p>
    <w:p w14:paraId="29ECBD98" w14:textId="77777777" w:rsidR="001C3BE3" w:rsidRPr="001C3BE3" w:rsidRDefault="001C3BE3" w:rsidP="001C3BE3">
      <w:pPr>
        <w:widowControl/>
        <w:numPr>
          <w:ilvl w:val="0"/>
          <w:numId w:val="2"/>
        </w:numPr>
        <w:ind w:left="360"/>
        <w:textAlignment w:val="baseline"/>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u w:val="single"/>
        </w:rPr>
        <w:lastRenderedPageBreak/>
        <w:t>闇と光の対比</w:t>
      </w:r>
      <w:r w:rsidRPr="001C3BE3">
        <w:rPr>
          <w:rFonts w:ascii="ＭＳ Ｐ明朝" w:eastAsia="ＭＳ Ｐ明朝" w:hAnsi="ＭＳ Ｐ明朝" w:cs="ＭＳ Ｐゴシック" w:hint="eastAsia"/>
          <w:color w:val="000000"/>
          <w:kern w:val="0"/>
          <w:sz w:val="24"/>
          <w:szCs w:val="24"/>
        </w:rPr>
        <w:t>：</w:t>
      </w:r>
    </w:p>
    <w:p w14:paraId="7A323B12"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4110CFC" w14:textId="77777777" w:rsidR="001C3BE3" w:rsidRPr="001C3BE3" w:rsidRDefault="001C3BE3" w:rsidP="001C3BE3">
      <w:pPr>
        <w:widowControl/>
        <w:ind w:left="240" w:firstLine="12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しかし、あなたの目が悪ければ、全身も</w:t>
      </w:r>
      <w:r w:rsidRPr="001C3BE3">
        <w:rPr>
          <w:rFonts w:ascii="HGP明朝E" w:eastAsia="HGP明朝E" w:hAnsi="ＭＳ Ｐゴシック" w:cs="ＭＳ Ｐゴシック" w:hint="eastAsia"/>
          <w:color w:val="000000"/>
          <w:kern w:val="0"/>
          <w:sz w:val="24"/>
          <w:szCs w:val="24"/>
        </w:rPr>
        <w:t>暗い</w:t>
      </w:r>
      <w:r w:rsidRPr="001C3BE3">
        <w:rPr>
          <w:rFonts w:ascii="Verdana" w:eastAsia="ＭＳ Ｐゴシック" w:hAnsi="Verdana" w:cs="ＭＳ Ｐゴシック"/>
          <w:color w:val="000000"/>
          <w:kern w:val="0"/>
          <w:sz w:val="24"/>
          <w:szCs w:val="24"/>
        </w:rPr>
        <w:t>だろう。だから、もしあなたの内なる</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が</w:t>
      </w:r>
      <w:r w:rsidRPr="001C3BE3">
        <w:rPr>
          <w:rFonts w:ascii="HGP明朝E" w:eastAsia="HGP明朝E" w:hAnsi="ＭＳ Ｐゴシック" w:cs="ＭＳ Ｐゴシック" w:hint="eastAsia"/>
          <w:color w:val="000000"/>
          <w:kern w:val="0"/>
          <w:sz w:val="24"/>
          <w:szCs w:val="24"/>
        </w:rPr>
        <w:t>暗</w:t>
      </w:r>
      <w:r w:rsidRPr="001C3BE3">
        <w:rPr>
          <w:rFonts w:ascii="Verdana" w:eastAsia="ＭＳ Ｐゴシック" w:hAnsi="Verdana" w:cs="ＭＳ Ｐゴシック"/>
          <w:color w:val="000000"/>
          <w:kern w:val="0"/>
          <w:sz w:val="24"/>
          <w:szCs w:val="24"/>
        </w:rPr>
        <w:t>ければ、その</w:t>
      </w:r>
      <w:r w:rsidRPr="001C3BE3">
        <w:rPr>
          <w:rFonts w:ascii="HGP明朝E" w:eastAsia="HGP明朝E" w:hAnsi="ＭＳ Ｐゴシック" w:cs="ＭＳ Ｐゴシック" w:hint="eastAsia"/>
          <w:color w:val="000000"/>
          <w:kern w:val="0"/>
          <w:sz w:val="24"/>
          <w:szCs w:val="24"/>
        </w:rPr>
        <w:t>暗さ</w:t>
      </w:r>
      <w:r w:rsidRPr="001C3BE3">
        <w:rPr>
          <w:rFonts w:ascii="Verdana" w:eastAsia="ＭＳ Ｐゴシック" w:hAnsi="Verdana" w:cs="ＭＳ Ｐゴシック"/>
          <w:color w:val="000000"/>
          <w:kern w:val="0"/>
          <w:sz w:val="24"/>
          <w:szCs w:val="24"/>
        </w:rPr>
        <w:t>は、どんなであろう。</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マタイ</w:t>
      </w:r>
      <w:r w:rsidRPr="001C3BE3">
        <w:rPr>
          <w:rFonts w:ascii="Verdana" w:eastAsia="ＭＳ Ｐゴシック" w:hAnsi="Verdana" w:cs="ＭＳ Ｐゴシック"/>
          <w:color w:val="000000"/>
          <w:kern w:val="0"/>
          <w:sz w:val="24"/>
          <w:szCs w:val="24"/>
        </w:rPr>
        <w:t xml:space="preserve"> 6</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23</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4D2C0BAB"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DC87D28"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そのさばき</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の根拠</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というのは、</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がこの世にきたのに、人々はそのおこないが悪いために、</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よりも</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の方を愛したことである。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ヨハネ</w:t>
      </w:r>
      <w:r w:rsidRPr="001C3BE3">
        <w:rPr>
          <w:rFonts w:ascii="Verdana" w:eastAsia="ＭＳ Ｐゴシック" w:hAnsi="Verdana" w:cs="ＭＳ Ｐゴシック"/>
          <w:color w:val="000000"/>
          <w:kern w:val="0"/>
          <w:sz w:val="24"/>
          <w:szCs w:val="24"/>
        </w:rPr>
        <w:t xml:space="preserve"> 3</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19</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7F763FCB"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67A4DE5"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それは、彼らの目を開き、彼らを</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から</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へ、悪魔の支配から神のみもとへ帰らせ、また、彼らが罪のゆるしを得、わたしを信じる信仰によって、聖別された人々に加わるためである』。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使徒行伝</w:t>
      </w:r>
      <w:r w:rsidRPr="001C3BE3">
        <w:rPr>
          <w:rFonts w:ascii="Verdana" w:eastAsia="ＭＳ Ｐゴシック" w:hAnsi="Verdana" w:cs="ＭＳ Ｐゴシック"/>
          <w:color w:val="000000"/>
          <w:kern w:val="0"/>
          <w:sz w:val="24"/>
          <w:szCs w:val="24"/>
        </w:rPr>
        <w:t xml:space="preserve"> 26</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18</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4D0B53D6"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469C0625"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夜はふけ、日が近づいている。それだから、わたしたちは、</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のわざを捨てて、</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の武具を着けようではないか。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ローマ</w:t>
      </w:r>
      <w:r w:rsidRPr="001C3BE3">
        <w:rPr>
          <w:rFonts w:ascii="Verdana" w:eastAsia="ＭＳ Ｐゴシック" w:hAnsi="Verdana" w:cs="ＭＳ Ｐゴシック"/>
          <w:color w:val="000000"/>
          <w:kern w:val="0"/>
          <w:sz w:val="24"/>
          <w:szCs w:val="24"/>
        </w:rPr>
        <w:t xml:space="preserve"> 13</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12</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 xml:space="preserve"> )</w:t>
      </w:r>
    </w:p>
    <w:p w14:paraId="6AA48544"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44997B03"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あなたがたは、以前は</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であったが、今は主にあって</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となっている。光の子らしく歩きなさい</w:t>
      </w:r>
      <w:r w:rsidRPr="001C3BE3">
        <w:rPr>
          <w:rFonts w:ascii="Verdana" w:eastAsia="ＭＳ Ｐゴシック" w:hAnsi="Verdana" w:cs="ＭＳ Ｐゴシック"/>
          <w:color w:val="000000"/>
          <w:kern w:val="0"/>
          <w:sz w:val="24"/>
          <w:szCs w:val="24"/>
        </w:rPr>
        <w:t>―― (</w:t>
      </w:r>
      <w:r w:rsidRPr="001C3BE3">
        <w:rPr>
          <w:rFonts w:ascii="Verdana" w:eastAsia="ＭＳ Ｐゴシック" w:hAnsi="Verdana" w:cs="ＭＳ Ｐゴシック"/>
          <w:color w:val="000000"/>
          <w:kern w:val="0"/>
          <w:sz w:val="24"/>
          <w:szCs w:val="24"/>
        </w:rPr>
        <w:t>エペソ</w:t>
      </w:r>
      <w:r w:rsidRPr="001C3BE3">
        <w:rPr>
          <w:rFonts w:ascii="Verdana" w:eastAsia="ＭＳ Ｐゴシック" w:hAnsi="Verdana" w:cs="ＭＳ Ｐゴシック"/>
          <w:color w:val="000000"/>
          <w:kern w:val="0"/>
          <w:sz w:val="24"/>
          <w:szCs w:val="24"/>
        </w:rPr>
        <w:t xml:space="preserve"> 5</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8</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4F10FED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A0DC616"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不信者と、つり合わないくびきを共にするな。義と不義となんの係わりがあるか。</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と</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となんの交わりがあるか。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コリント第二</w:t>
      </w:r>
      <w:r w:rsidRPr="001C3BE3">
        <w:rPr>
          <w:rFonts w:ascii="Verdana" w:eastAsia="ＭＳ Ｐゴシック" w:hAnsi="Verdana" w:cs="ＭＳ Ｐゴシック"/>
          <w:color w:val="000000"/>
          <w:kern w:val="0"/>
          <w:sz w:val="24"/>
          <w:szCs w:val="24"/>
        </w:rPr>
        <w:t xml:space="preserve"> 6</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14</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5D75327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41E4F27"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しかし、あなたがたは、選ばれた種族、祭司の国、聖なる国民、神につける民である。それによって、</w:t>
      </w:r>
      <w:r w:rsidRPr="001C3BE3">
        <w:rPr>
          <w:rFonts w:ascii="HGP明朝E" w:eastAsia="HGP明朝E" w:hAnsi="ＭＳ Ｐゴシック" w:cs="ＭＳ Ｐゴシック" w:hint="eastAsia"/>
          <w:color w:val="000000"/>
          <w:kern w:val="0"/>
          <w:sz w:val="24"/>
          <w:szCs w:val="24"/>
        </w:rPr>
        <w:t>暗やみ</w:t>
      </w:r>
      <w:r w:rsidRPr="001C3BE3">
        <w:rPr>
          <w:rFonts w:ascii="Verdana" w:eastAsia="ＭＳ Ｐゴシック" w:hAnsi="Verdana" w:cs="ＭＳ Ｐゴシック"/>
          <w:color w:val="000000"/>
          <w:kern w:val="0"/>
          <w:sz w:val="24"/>
          <w:szCs w:val="24"/>
        </w:rPr>
        <w:t>から驚くべきみ</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に招き入れて下さったかたのみわざを、あなたがたが語り伝えるためである。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ペテロ第一</w:t>
      </w:r>
      <w:r w:rsidRPr="001C3BE3">
        <w:rPr>
          <w:rFonts w:ascii="Verdana" w:eastAsia="ＭＳ Ｐゴシック" w:hAnsi="Verdana" w:cs="ＭＳ Ｐゴシック"/>
          <w:color w:val="000000"/>
          <w:kern w:val="0"/>
          <w:sz w:val="24"/>
          <w:szCs w:val="24"/>
        </w:rPr>
        <w:t xml:space="preserve"> 2</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9</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49CF8D65"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A7029D8" w14:textId="77777777" w:rsidR="001C3BE3" w:rsidRPr="001C3BE3" w:rsidRDefault="001C3BE3" w:rsidP="001C3BE3">
      <w:pPr>
        <w:widowControl/>
        <w:ind w:left="32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しかし兄弟たちよ。あなたがたは</w:t>
      </w:r>
      <w:r w:rsidRPr="001C3BE3">
        <w:rPr>
          <w:rFonts w:ascii="HGP明朝E" w:eastAsia="HGP明朝E" w:hAnsi="ＭＳ Ｐゴシック" w:cs="ＭＳ Ｐゴシック" w:hint="eastAsia"/>
          <w:color w:val="000000"/>
          <w:kern w:val="0"/>
          <w:sz w:val="24"/>
          <w:szCs w:val="24"/>
        </w:rPr>
        <w:t>暗やみ</w:t>
      </w:r>
      <w:r w:rsidRPr="001C3BE3">
        <w:rPr>
          <w:rFonts w:ascii="Verdana" w:eastAsia="ＭＳ Ｐゴシック" w:hAnsi="Verdana" w:cs="ＭＳ Ｐゴシック"/>
          <w:color w:val="000000"/>
          <w:kern w:val="0"/>
          <w:sz w:val="24"/>
          <w:szCs w:val="24"/>
        </w:rPr>
        <w:t>の中にいないのだから、その</w:t>
      </w:r>
      <w:r w:rsidRPr="001C3BE3">
        <w:rPr>
          <w:rFonts w:ascii="Verdana" w:eastAsia="ＭＳ Ｐゴシック" w:hAnsi="Verdana" w:cs="ＭＳ Ｐゴシック"/>
          <w:color w:val="000000"/>
          <w:kern w:val="0"/>
          <w:sz w:val="24"/>
          <w:szCs w:val="24"/>
        </w:rPr>
        <w:t>[</w:t>
      </w:r>
      <w:r w:rsidRPr="001C3BE3">
        <w:rPr>
          <w:rFonts w:ascii="ＭＳ Ｐゴシック" w:eastAsia="ＭＳ Ｐゴシック" w:hAnsi="ＭＳ Ｐゴシック" w:cs="ＭＳ Ｐゴシック" w:hint="eastAsia"/>
          <w:color w:val="000000"/>
          <w:kern w:val="0"/>
          <w:sz w:val="24"/>
          <w:szCs w:val="24"/>
        </w:rPr>
        <w:t>主の</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日が、盗人のようにあなたがたを不意に襲うことはないであろう。</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あなたがたはみな</w:t>
      </w:r>
      <w:r w:rsidRPr="001C3BE3">
        <w:rPr>
          <w:rFonts w:ascii="HGP明朝E" w:eastAsia="HGP明朝E" w:hAnsi="ＭＳ Ｐゴシック" w:cs="ＭＳ Ｐゴシック" w:hint="eastAsia"/>
          <w:color w:val="000000"/>
          <w:kern w:val="0"/>
          <w:sz w:val="24"/>
          <w:szCs w:val="24"/>
        </w:rPr>
        <w:t>光</w:t>
      </w:r>
      <w:r w:rsidRPr="001C3BE3">
        <w:rPr>
          <w:rFonts w:ascii="Verdana" w:eastAsia="ＭＳ Ｐゴシック" w:hAnsi="Verdana" w:cs="ＭＳ Ｐゴシック"/>
          <w:color w:val="000000"/>
          <w:kern w:val="0"/>
          <w:sz w:val="24"/>
          <w:szCs w:val="24"/>
        </w:rPr>
        <w:t>の子であり、昼の子なのである。わたしたちは、夜の者でも</w:t>
      </w:r>
      <w:r w:rsidRPr="001C3BE3">
        <w:rPr>
          <w:rFonts w:ascii="HGP明朝E" w:eastAsia="HGP明朝E" w:hAnsi="ＭＳ Ｐゴシック" w:cs="ＭＳ Ｐゴシック" w:hint="eastAsia"/>
          <w:color w:val="000000"/>
          <w:kern w:val="0"/>
          <w:sz w:val="24"/>
          <w:szCs w:val="24"/>
        </w:rPr>
        <w:t>やみ</w:t>
      </w:r>
      <w:r w:rsidRPr="001C3BE3">
        <w:rPr>
          <w:rFonts w:ascii="Verdana" w:eastAsia="ＭＳ Ｐゴシック" w:hAnsi="Verdana" w:cs="ＭＳ Ｐゴシック"/>
          <w:color w:val="000000"/>
          <w:kern w:val="0"/>
          <w:sz w:val="24"/>
          <w:szCs w:val="24"/>
        </w:rPr>
        <w:t>の者でもない。</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テサロニケ第一</w:t>
      </w:r>
      <w:r w:rsidRPr="001C3BE3">
        <w:rPr>
          <w:rFonts w:ascii="Verdana" w:eastAsia="ＭＳ Ｐゴシック" w:hAnsi="Verdana" w:cs="ＭＳ Ｐゴシック"/>
          <w:color w:val="000000"/>
          <w:kern w:val="0"/>
          <w:sz w:val="24"/>
          <w:szCs w:val="24"/>
        </w:rPr>
        <w:t xml:space="preserve"> 5</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4-5</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7C020840"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50375B5" w14:textId="2C8E9CDF" w:rsidR="001C3BE3" w:rsidRPr="00C25CC5" w:rsidRDefault="001C3BE3" w:rsidP="00C25CC5">
      <w:pPr>
        <w:widowControl/>
        <w:numPr>
          <w:ilvl w:val="0"/>
          <w:numId w:val="3"/>
        </w:numPr>
        <w:ind w:left="360"/>
        <w:textAlignment w:val="baseline"/>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u w:val="single"/>
        </w:rPr>
        <w:t>神の裁きによる暗闇</w:t>
      </w:r>
      <w:r w:rsidRPr="001C3BE3">
        <w:rPr>
          <w:rFonts w:ascii="ＭＳ Ｐ明朝" w:eastAsia="ＭＳ Ｐ明朝" w:hAnsi="ＭＳ Ｐ明朝" w:cs="ＭＳ Ｐゴシック" w:hint="eastAsia"/>
          <w:color w:val="000000"/>
          <w:kern w:val="0"/>
          <w:sz w:val="24"/>
          <w:szCs w:val="24"/>
        </w:rPr>
        <w:t xml:space="preserve">　：</w:t>
      </w:r>
      <w:r w:rsidRPr="00C25CC5">
        <w:rPr>
          <w:rFonts w:ascii="ＭＳ Ｐ明朝" w:eastAsia="ＭＳ Ｐ明朝" w:hAnsi="ＭＳ Ｐ明朝" w:cs="ＭＳ Ｐゴシック" w:hint="eastAsia"/>
          <w:color w:val="000000"/>
          <w:kern w:val="0"/>
          <w:sz w:val="24"/>
          <w:szCs w:val="24"/>
        </w:rPr>
        <w:t>聖書に出てくる暗闇</w:t>
      </w:r>
      <w:r w:rsidR="003F75B1">
        <w:rPr>
          <w:rFonts w:ascii="ＭＳ Ｐ明朝" w:eastAsia="ＭＳ Ｐ明朝" w:hAnsi="ＭＳ Ｐ明朝" w:cs="ＭＳ Ｐゴシック" w:hint="eastAsia"/>
          <w:color w:val="000000"/>
          <w:kern w:val="0"/>
          <w:sz w:val="24"/>
          <w:szCs w:val="24"/>
        </w:rPr>
        <w:t>の中で、</w:t>
      </w:r>
      <w:r w:rsidR="003F75B1" w:rsidRPr="00C25CC5">
        <w:rPr>
          <w:rFonts w:ascii="ＭＳ Ｐ明朝" w:eastAsia="ＭＳ Ｐ明朝" w:hAnsi="ＭＳ Ｐ明朝" w:cs="ＭＳ Ｐゴシック" w:hint="eastAsia"/>
          <w:color w:val="000000"/>
          <w:kern w:val="0"/>
          <w:sz w:val="24"/>
          <w:szCs w:val="24"/>
        </w:rPr>
        <w:t>神の裁きに伴う文字通りの光の遮断</w:t>
      </w:r>
      <w:r w:rsidR="003F75B1">
        <w:rPr>
          <w:rFonts w:ascii="ＭＳ Ｐ明朝" w:eastAsia="ＭＳ Ｐ明朝" w:hAnsi="ＭＳ Ｐ明朝" w:cs="ＭＳ Ｐゴシック" w:hint="eastAsia"/>
          <w:color w:val="000000"/>
          <w:kern w:val="0"/>
          <w:sz w:val="24"/>
          <w:szCs w:val="24"/>
        </w:rPr>
        <w:t>という</w:t>
      </w:r>
      <w:r w:rsidRPr="00C25CC5">
        <w:rPr>
          <w:rFonts w:ascii="ＭＳ Ｐ明朝" w:eastAsia="ＭＳ Ｐ明朝" w:hAnsi="ＭＳ Ｐ明朝" w:cs="ＭＳ Ｐゴシック" w:hint="eastAsia"/>
          <w:color w:val="000000"/>
          <w:kern w:val="0"/>
          <w:sz w:val="24"/>
          <w:szCs w:val="24"/>
        </w:rPr>
        <w:t>特別な</w:t>
      </w:r>
      <w:r w:rsidR="003F75B1">
        <w:rPr>
          <w:rFonts w:ascii="ＭＳ Ｐ明朝" w:eastAsia="ＭＳ Ｐ明朝" w:hAnsi="ＭＳ Ｐ明朝" w:cs="ＭＳ Ｐゴシック" w:hint="eastAsia"/>
          <w:color w:val="000000"/>
          <w:kern w:val="0"/>
          <w:sz w:val="24"/>
          <w:szCs w:val="24"/>
        </w:rPr>
        <w:t>種類の</w:t>
      </w:r>
      <w:r w:rsidRPr="00C25CC5">
        <w:rPr>
          <w:rFonts w:ascii="ＭＳ Ｐ明朝" w:eastAsia="ＭＳ Ｐ明朝" w:hAnsi="ＭＳ Ｐ明朝" w:cs="ＭＳ Ｐゴシック" w:hint="eastAsia"/>
          <w:color w:val="000000"/>
          <w:kern w:val="0"/>
          <w:sz w:val="24"/>
          <w:szCs w:val="24"/>
        </w:rPr>
        <w:t>暗闇があり</w:t>
      </w:r>
      <w:r w:rsidR="003F75B1">
        <w:rPr>
          <w:rFonts w:ascii="ＭＳ Ｐ明朝" w:eastAsia="ＭＳ Ｐ明朝" w:hAnsi="ＭＳ Ｐ明朝" w:cs="ＭＳ Ｐゴシック" w:hint="eastAsia"/>
          <w:color w:val="000000"/>
          <w:kern w:val="0"/>
          <w:sz w:val="24"/>
          <w:szCs w:val="24"/>
        </w:rPr>
        <w:t>ま</w:t>
      </w:r>
      <w:r w:rsidRPr="00C25CC5">
        <w:rPr>
          <w:rFonts w:ascii="ＭＳ Ｐ明朝" w:eastAsia="ＭＳ Ｐ明朝" w:hAnsi="ＭＳ Ｐ明朝" w:cs="ＭＳ Ｐゴシック" w:hint="eastAsia"/>
          <w:color w:val="000000"/>
          <w:kern w:val="0"/>
          <w:sz w:val="24"/>
          <w:szCs w:val="24"/>
        </w:rPr>
        <w:t>す。この種の暗闇は、特別</w:t>
      </w:r>
      <w:r w:rsidR="003F75B1">
        <w:rPr>
          <w:rFonts w:ascii="ＭＳ Ｐ明朝" w:eastAsia="ＭＳ Ｐ明朝" w:hAnsi="ＭＳ Ｐ明朝" w:cs="ＭＳ Ｐゴシック" w:hint="eastAsia"/>
          <w:color w:val="000000"/>
          <w:kern w:val="0"/>
          <w:sz w:val="24"/>
          <w:szCs w:val="24"/>
        </w:rPr>
        <w:t>注意を払う</w:t>
      </w:r>
      <w:r w:rsidRPr="00C25CC5">
        <w:rPr>
          <w:rFonts w:ascii="ＭＳ Ｐ明朝" w:eastAsia="ＭＳ Ｐ明朝" w:hAnsi="ＭＳ Ｐ明朝" w:cs="ＭＳ Ｐゴシック" w:hint="eastAsia"/>
          <w:color w:val="000000"/>
          <w:kern w:val="0"/>
          <w:sz w:val="24"/>
          <w:szCs w:val="24"/>
        </w:rPr>
        <w:t>べき重要なもので、創世記1章2節</w:t>
      </w:r>
      <w:r w:rsidR="003F75B1">
        <w:rPr>
          <w:rFonts w:ascii="ＭＳ Ｐ明朝" w:eastAsia="ＭＳ Ｐ明朝" w:hAnsi="ＭＳ Ｐ明朝" w:cs="ＭＳ Ｐゴシック" w:hint="eastAsia"/>
          <w:color w:val="000000"/>
          <w:kern w:val="0"/>
          <w:sz w:val="24"/>
          <w:szCs w:val="24"/>
        </w:rPr>
        <w:t>の暗闇に関しては</w:t>
      </w:r>
      <w:r w:rsidRPr="00C25CC5">
        <w:rPr>
          <w:rFonts w:ascii="ＭＳ Ｐ明朝" w:eastAsia="ＭＳ Ｐ明朝" w:hAnsi="ＭＳ Ｐ明朝" w:cs="ＭＳ Ｐゴシック" w:hint="eastAsia"/>
          <w:color w:val="000000"/>
          <w:kern w:val="0"/>
          <w:sz w:val="24"/>
          <w:szCs w:val="24"/>
        </w:rPr>
        <w:t>、まさにこの種の暗闇です。原初の地球上でのサタンのしたことの結果、神はその太古の世界を裁き、地球はサタンの罪に伴</w:t>
      </w:r>
      <w:r w:rsidR="00FF673D">
        <w:rPr>
          <w:rFonts w:ascii="ＭＳ Ｐ明朝" w:eastAsia="ＭＳ Ｐ明朝" w:hAnsi="ＭＳ Ｐ明朝" w:cs="ＭＳ Ｐゴシック" w:hint="eastAsia"/>
          <w:color w:val="000000"/>
          <w:kern w:val="0"/>
          <w:sz w:val="24"/>
          <w:szCs w:val="24"/>
        </w:rPr>
        <w:t>って</w:t>
      </w:r>
      <w:r w:rsidRPr="00C25CC5">
        <w:rPr>
          <w:rFonts w:ascii="ＭＳ Ｐ明朝" w:eastAsia="ＭＳ Ｐ明朝" w:hAnsi="ＭＳ Ｐ明朝" w:cs="ＭＳ Ｐゴシック" w:hint="eastAsia"/>
          <w:color w:val="000000"/>
          <w:kern w:val="0"/>
          <w:sz w:val="24"/>
          <w:szCs w:val="24"/>
        </w:rPr>
        <w:t>、呪われ</w:t>
      </w:r>
      <w:r w:rsidR="00FF673D">
        <w:rPr>
          <w:rFonts w:ascii="ＭＳ Ｐ明朝" w:eastAsia="ＭＳ Ｐ明朝" w:hAnsi="ＭＳ Ｐ明朝" w:cs="ＭＳ Ｐゴシック" w:hint="eastAsia"/>
          <w:color w:val="000000"/>
          <w:kern w:val="0"/>
          <w:sz w:val="24"/>
          <w:szCs w:val="24"/>
        </w:rPr>
        <w:t>てし</w:t>
      </w:r>
      <w:r w:rsidRPr="00C25CC5">
        <w:rPr>
          <w:rFonts w:ascii="ＭＳ Ｐ明朝" w:eastAsia="ＭＳ Ｐ明朝" w:hAnsi="ＭＳ Ｐ明朝" w:cs="ＭＳ Ｐゴシック" w:hint="eastAsia"/>
          <w:color w:val="000000"/>
          <w:kern w:val="0"/>
          <w:sz w:val="24"/>
          <w:szCs w:val="24"/>
        </w:rPr>
        <w:t>ま</w:t>
      </w:r>
      <w:r w:rsidR="00FF673D">
        <w:rPr>
          <w:rFonts w:ascii="ＭＳ Ｐ明朝" w:eastAsia="ＭＳ Ｐ明朝" w:hAnsi="ＭＳ Ｐ明朝" w:cs="ＭＳ Ｐゴシック" w:hint="eastAsia"/>
          <w:color w:val="000000"/>
          <w:kern w:val="0"/>
          <w:sz w:val="24"/>
          <w:szCs w:val="24"/>
        </w:rPr>
        <w:t>いま</w:t>
      </w:r>
      <w:r w:rsidRPr="00C25CC5">
        <w:rPr>
          <w:rFonts w:ascii="ＭＳ Ｐ明朝" w:eastAsia="ＭＳ Ｐ明朝" w:hAnsi="ＭＳ Ｐ明朝" w:cs="ＭＳ Ｐゴシック" w:hint="eastAsia"/>
          <w:color w:val="000000"/>
          <w:kern w:val="0"/>
          <w:sz w:val="24"/>
          <w:szCs w:val="24"/>
        </w:rPr>
        <w:t>した（ちょうど、後に復元された地球がアダムの罪に伴って呪われたようにです: 創世記3章17-19節;  ローマ8章19-22節）。</w:t>
      </w:r>
      <w:r w:rsidRPr="00C25CC5">
        <w:rPr>
          <w:rFonts w:ascii="ＭＳ Ｐ明朝" w:eastAsia="ＭＳ Ｐ明朝" w:hAnsi="ＭＳ Ｐ明朝" w:cs="ＭＳ Ｐゴシック" w:hint="eastAsia"/>
          <w:color w:val="000000"/>
          <w:kern w:val="0"/>
          <w:sz w:val="24"/>
          <w:szCs w:val="24"/>
        </w:rPr>
        <w:lastRenderedPageBreak/>
        <w:t>それに対する神の裁きの結果</w:t>
      </w:r>
      <w:r w:rsidR="00FF673D">
        <w:rPr>
          <w:rFonts w:ascii="ＭＳ Ｐ明朝" w:eastAsia="ＭＳ Ｐ明朝" w:hAnsi="ＭＳ Ｐ明朝" w:cs="ＭＳ Ｐゴシック" w:hint="eastAsia"/>
          <w:color w:val="000000"/>
          <w:kern w:val="0"/>
          <w:sz w:val="24"/>
          <w:szCs w:val="24"/>
        </w:rPr>
        <w:t>の一つが、</w:t>
      </w:r>
      <w:r w:rsidR="00FF673D" w:rsidRPr="00C25CC5">
        <w:rPr>
          <w:rFonts w:ascii="ＭＳ Ｐ明朝" w:eastAsia="ＭＳ Ｐ明朝" w:hAnsi="ＭＳ Ｐ明朝" w:cs="ＭＳ Ｐゴシック" w:hint="eastAsia"/>
          <w:color w:val="000000"/>
          <w:kern w:val="0"/>
          <w:sz w:val="24"/>
          <w:szCs w:val="24"/>
        </w:rPr>
        <w:t>（宇宙も含む）</w:t>
      </w:r>
      <w:r w:rsidRPr="00C25CC5">
        <w:rPr>
          <w:rFonts w:ascii="ＭＳ Ｐ明朝" w:eastAsia="ＭＳ Ｐ明朝" w:hAnsi="ＭＳ Ｐ明朝" w:cs="ＭＳ Ｐゴシック" w:hint="eastAsia"/>
          <w:color w:val="000000"/>
          <w:kern w:val="0"/>
          <w:sz w:val="24"/>
          <w:szCs w:val="24"/>
        </w:rPr>
        <w:t>原初の地球</w:t>
      </w:r>
      <w:r w:rsidR="00FF673D">
        <w:rPr>
          <w:rFonts w:ascii="ＭＳ Ｐ明朝" w:eastAsia="ＭＳ Ｐ明朝" w:hAnsi="ＭＳ Ｐ明朝" w:cs="ＭＳ Ｐゴシック" w:hint="eastAsia"/>
          <w:color w:val="000000"/>
          <w:kern w:val="0"/>
          <w:sz w:val="24"/>
          <w:szCs w:val="24"/>
        </w:rPr>
        <w:t>が</w:t>
      </w:r>
      <w:r w:rsidRPr="00C25CC5">
        <w:rPr>
          <w:rFonts w:ascii="ＭＳ Ｐ明朝" w:eastAsia="ＭＳ Ｐ明朝" w:hAnsi="ＭＳ Ｐ明朝" w:cs="ＭＳ Ｐゴシック" w:hint="eastAsia"/>
          <w:color w:val="000000"/>
          <w:kern w:val="0"/>
          <w:sz w:val="24"/>
          <w:szCs w:val="24"/>
        </w:rPr>
        <w:t>暗闇にされることでした。闇は悪の</w:t>
      </w:r>
      <w:r w:rsidRPr="00C25CC5">
        <w:rPr>
          <w:rFonts w:ascii="HGP明朝E" w:eastAsia="HGP明朝E" w:hAnsi="ＭＳ Ｐゴシック" w:cs="ＭＳ Ｐゴシック" w:hint="eastAsia"/>
          <w:color w:val="000000"/>
          <w:kern w:val="0"/>
          <w:sz w:val="24"/>
          <w:szCs w:val="24"/>
        </w:rPr>
        <w:t>象徴</w:t>
      </w:r>
      <w:r w:rsidRPr="00C25CC5">
        <w:rPr>
          <w:rFonts w:ascii="ＭＳ Ｐ明朝" w:eastAsia="ＭＳ Ｐ明朝" w:hAnsi="ＭＳ Ｐ明朝" w:cs="ＭＳ Ｐゴシック" w:hint="eastAsia"/>
          <w:color w:val="000000"/>
          <w:kern w:val="0"/>
          <w:sz w:val="24"/>
          <w:szCs w:val="24"/>
        </w:rPr>
        <w:t>であると同時に、神の裁きの一環として文字通り与えられた現実であると言えるでしょう（例：イザヤ45章7節では、「創造された」暗闇は「わざわい」のさばきに、光は「繁栄」に例えられています。また、イザヤ5章30節、8章22節、エゼキエル32章7-8節、使徒行伝13章11節参照）。</w:t>
      </w:r>
    </w:p>
    <w:p w14:paraId="20C7A7B4"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kern w:val="0"/>
          <w:sz w:val="24"/>
          <w:szCs w:val="24"/>
        </w:rPr>
        <w:br/>
      </w:r>
    </w:p>
    <w:p w14:paraId="26795D1D" w14:textId="77777777" w:rsidR="001C3BE3" w:rsidRDefault="001C3BE3" w:rsidP="001C3BE3">
      <w:pPr>
        <w:widowControl/>
        <w:numPr>
          <w:ilvl w:val="0"/>
          <w:numId w:val="4"/>
        </w:numPr>
        <w:ind w:left="1200"/>
        <w:textAlignment w:val="baseline"/>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u w:val="single"/>
        </w:rPr>
        <w:t>パロの王国を襲った超自然的な暗闇</w:t>
      </w:r>
      <w:r w:rsidRPr="001C3BE3">
        <w:rPr>
          <w:rFonts w:ascii="ＭＳ Ｐ明朝" w:eastAsia="ＭＳ Ｐ明朝" w:hAnsi="ＭＳ Ｐ明朝" w:cs="ＭＳ Ｐゴシック" w:hint="eastAsia"/>
          <w:color w:val="000000"/>
          <w:kern w:val="0"/>
          <w:sz w:val="24"/>
          <w:szCs w:val="24"/>
        </w:rPr>
        <w:t>:</w:t>
      </w:r>
    </w:p>
    <w:p w14:paraId="18F5E845" w14:textId="77777777" w:rsidR="001C3BE3" w:rsidRPr="001C3BE3" w:rsidRDefault="001C3BE3" w:rsidP="00EC773B">
      <w:pPr>
        <w:widowControl/>
        <w:ind w:firstLineChars="100"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暗闇はエジプトに与えられた十の災いの一つで、パロに対して神の力が示されたものです(出エジプト10章21-29節; 詩篇105篇28節参照)。エジプトの他の地域は主の強力な裁きによって「ブラック・アウト（真っ暗闇に）」されましたが、イスラエル人はこの災いを免れました（出エジプト10章23節）。闇は明らかに恐ろしく、はっきりとした呪いであり、最後の災いであるエジプト人の長子の死の直前の災いとなりました（出エジプト11章）。出エジプト記14章20節では、同様に神がすべての光を消し去っています。ここでは、神の臨在の雲がエジプト軍を抑制するために超自然的な暗闇を作り出し、同時にイスラエル人に光を与えています（ヨシュア記24章7節参照）。</w:t>
      </w:r>
    </w:p>
    <w:p w14:paraId="2CDC6487"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kern w:val="0"/>
          <w:sz w:val="24"/>
          <w:szCs w:val="24"/>
        </w:rPr>
        <w:br/>
      </w:r>
    </w:p>
    <w:p w14:paraId="1E095122" w14:textId="77777777" w:rsidR="001C3BE3" w:rsidRDefault="001C3BE3" w:rsidP="001C3BE3">
      <w:pPr>
        <w:widowControl/>
        <w:numPr>
          <w:ilvl w:val="0"/>
          <w:numId w:val="5"/>
        </w:numPr>
        <w:ind w:left="1200"/>
        <w:textAlignment w:val="baseline"/>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u w:val="single"/>
        </w:rPr>
        <w:t>十字架の超自然的な暗闇</w:t>
      </w:r>
      <w:r w:rsidRPr="001C3BE3">
        <w:rPr>
          <w:rFonts w:ascii="ＭＳ Ｐ明朝" w:eastAsia="ＭＳ Ｐ明朝" w:hAnsi="ＭＳ Ｐ明朝" w:cs="ＭＳ Ｐゴシック" w:hint="eastAsia"/>
          <w:color w:val="000000"/>
          <w:kern w:val="0"/>
          <w:sz w:val="24"/>
          <w:szCs w:val="24"/>
        </w:rPr>
        <w:t xml:space="preserve">：　</w:t>
      </w:r>
    </w:p>
    <w:p w14:paraId="667A40C5" w14:textId="249AE371" w:rsidR="001C3BE3" w:rsidRPr="00FA63E1" w:rsidRDefault="001C3BE3" w:rsidP="00FA63E1">
      <w:r w:rsidRPr="001C3BE3">
        <w:rPr>
          <w:rFonts w:ascii="ＭＳ Ｐ明朝" w:eastAsia="ＭＳ Ｐ明朝" w:hAnsi="ＭＳ Ｐ明朝" w:cs="ＭＳ Ｐゴシック" w:hint="eastAsia"/>
          <w:color w:val="000000"/>
          <w:kern w:val="0"/>
          <w:sz w:val="24"/>
          <w:szCs w:val="24"/>
        </w:rPr>
        <w:t>過越の子羊は私たちのために死なれ</w:t>
      </w:r>
      <w:r w:rsidR="004405F7">
        <w:rPr>
          <w:rFonts w:ascii="ＭＳ Ｐ明朝" w:eastAsia="ＭＳ Ｐ明朝" w:hAnsi="ＭＳ Ｐ明朝" w:cs="ＭＳ Ｐゴシック" w:hint="eastAsia"/>
          <w:color w:val="000000"/>
          <w:kern w:val="0"/>
          <w:sz w:val="24"/>
          <w:szCs w:val="24"/>
        </w:rPr>
        <w:t>たイエス・キリストの痛ましい予型です。子羊は</w:t>
      </w:r>
      <w:r w:rsidRPr="001C3BE3">
        <w:rPr>
          <w:rFonts w:ascii="ＭＳ Ｐ明朝" w:eastAsia="ＭＳ Ｐ明朝" w:hAnsi="ＭＳ Ｐ明朝" w:cs="ＭＳ Ｐゴシック" w:hint="eastAsia"/>
          <w:color w:val="000000"/>
          <w:kern w:val="0"/>
          <w:sz w:val="24"/>
          <w:szCs w:val="24"/>
        </w:rPr>
        <w:t>「夕べの間」（</w:t>
      </w:r>
      <w:r w:rsidR="005B4939">
        <w:rPr>
          <w:rFonts w:ascii="ＭＳ Ｐ明朝" w:eastAsia="ＭＳ Ｐ明朝" w:hAnsi="ＭＳ Ｐ明朝" w:cs="ＭＳ Ｐゴシック" w:hint="eastAsia"/>
          <w:color w:val="000000"/>
          <w:kern w:val="0"/>
          <w:sz w:val="24"/>
          <w:szCs w:val="24"/>
        </w:rPr>
        <w:t xml:space="preserve">夕は複数になっています：　</w:t>
      </w:r>
      <w:r w:rsidRPr="001C3BE3">
        <w:rPr>
          <w:rFonts w:ascii="ＭＳ Ｐ明朝" w:eastAsia="ＭＳ Ｐ明朝" w:hAnsi="ＭＳ Ｐ明朝" w:cs="ＭＳ Ｐゴシック" w:hint="eastAsia"/>
          <w:color w:val="000000"/>
          <w:kern w:val="0"/>
          <w:sz w:val="24"/>
          <w:szCs w:val="24"/>
        </w:rPr>
        <w:t>つまり、昼とも夜ともつかない時間帯：出エジプト記12章6節; 29章39-41節）</w:t>
      </w:r>
      <w:r w:rsidR="005B4939" w:rsidRPr="003C65D7">
        <w:rPr>
          <w:rFonts w:ascii="ＭＳ Ｐ明朝" w:eastAsia="ＭＳ Ｐ明朝" w:hAnsi="ＭＳ Ｐ明朝" w:cs="ＭＳ Ｐゴシック" w:hint="eastAsia"/>
          <w:color w:val="000000"/>
          <w:kern w:val="0"/>
          <w:szCs w:val="21"/>
        </w:rPr>
        <w:t>＜訳者註：複数の夕についてアダム・クラーク氏による出エジプト1</w:t>
      </w:r>
      <w:r w:rsidR="005B4939" w:rsidRPr="003C65D7">
        <w:rPr>
          <w:rFonts w:ascii="ＭＳ Ｐ明朝" w:eastAsia="ＭＳ Ｐ明朝" w:hAnsi="ＭＳ Ｐ明朝" w:cs="ＭＳ Ｐゴシック"/>
          <w:color w:val="000000"/>
          <w:kern w:val="0"/>
          <w:szCs w:val="21"/>
        </w:rPr>
        <w:t>2:6</w:t>
      </w:r>
      <w:r w:rsidR="005B4939" w:rsidRPr="003C65D7">
        <w:rPr>
          <w:rFonts w:ascii="ＭＳ Ｐ明朝" w:eastAsia="ＭＳ Ｐ明朝" w:hAnsi="ＭＳ Ｐ明朝" w:cs="ＭＳ Ｐゴシック" w:hint="eastAsia"/>
          <w:color w:val="000000"/>
          <w:kern w:val="0"/>
          <w:szCs w:val="21"/>
        </w:rPr>
        <w:t>についての註から→</w:t>
      </w:r>
      <w:r w:rsidR="005B4939" w:rsidRPr="003C65D7">
        <w:rPr>
          <w:rFonts w:ascii="ＭＳ Ｐ明朝" w:eastAsia="ＭＳ Ｐ明朝" w:hAnsi="ＭＳ Ｐ明朝" w:hint="eastAsia"/>
          <w:szCs w:val="21"/>
        </w:rPr>
        <w:t>夕方に</w:t>
      </w:r>
      <w:r w:rsidR="005B4939" w:rsidRPr="003C65D7">
        <w:rPr>
          <w:rFonts w:ascii="ＭＳ Ｐ明朝" w:eastAsia="ＭＳ Ｐ明朝" w:hAnsi="ＭＳ Ｐ明朝"/>
          <w:szCs w:val="21"/>
        </w:rPr>
        <w:t xml:space="preserve"> </w:t>
      </w:r>
      <w:r w:rsidR="005B4939" w:rsidRPr="003C65D7">
        <w:rPr>
          <w:szCs w:val="21"/>
        </w:rPr>
        <w:t>-</w:t>
      </w:r>
      <w:r w:rsidR="005B4939">
        <w:t xml:space="preserve"> </w:t>
      </w:r>
      <w:r w:rsidR="005B4939">
        <w:rPr>
          <w:rFonts w:ascii="Times New Roman" w:hAnsi="Times New Roman" w:cs="Times New Roman"/>
        </w:rPr>
        <w:t>בין</w:t>
      </w:r>
      <w:r w:rsidR="005B4939">
        <w:t xml:space="preserve"> </w:t>
      </w:r>
      <w:r w:rsidR="005B4939">
        <w:rPr>
          <w:rFonts w:ascii="Times New Roman" w:hAnsi="Times New Roman" w:cs="Times New Roman"/>
        </w:rPr>
        <w:t>הערבים</w:t>
      </w:r>
      <w:r w:rsidR="005B4939">
        <w:t xml:space="preserve"> beyn haarbayim, </w:t>
      </w:r>
      <w:r w:rsidR="005B4939" w:rsidRPr="003C65D7">
        <w:rPr>
          <w:rFonts w:ascii="ＭＳ Ｐ明朝" w:eastAsia="ＭＳ Ｐ明朝" w:hAnsi="ＭＳ Ｐ明朝" w:hint="eastAsia"/>
        </w:rPr>
        <w:t>「</w:t>
      </w:r>
      <w:r w:rsidR="005B4939" w:rsidRPr="003C65D7">
        <w:rPr>
          <w:rFonts w:ascii="ＭＳ Ｐ明朝" w:eastAsia="ＭＳ Ｐ明朝" w:hAnsi="ＭＳ Ｐ明朝"/>
        </w:rPr>
        <w:t>between the two evenings</w:t>
      </w:r>
      <w:r w:rsidR="005B4939" w:rsidRPr="003C65D7">
        <w:rPr>
          <w:rFonts w:ascii="ＭＳ Ｐ明朝" w:eastAsia="ＭＳ Ｐ明朝" w:hAnsi="ＭＳ Ｐ明朝" w:hint="eastAsia"/>
        </w:rPr>
        <w:t>二つの夕の間」。</w:t>
      </w:r>
      <w:r w:rsidR="005B4939" w:rsidRPr="003C65D7">
        <w:rPr>
          <w:rFonts w:ascii="ＭＳ Ｐ明朝" w:eastAsia="ＭＳ Ｐ明朝" w:hAnsi="ＭＳ Ｐ明朝"/>
        </w:rPr>
        <w:t xml:space="preserve"> ユダヤ人は一日を朝と夕方に分けていた。太陽が子午線を通過するまではすべて朝</w:t>
      </w:r>
      <w:r w:rsidR="005B4939" w:rsidRPr="003C65D7">
        <w:rPr>
          <w:rFonts w:ascii="ＭＳ Ｐ明朝" w:eastAsia="ＭＳ Ｐ明朝" w:hAnsi="ＭＳ Ｐ明朝" w:hint="eastAsia"/>
        </w:rPr>
        <w:t>(午前)</w:t>
      </w:r>
      <w:r w:rsidR="005B4939" w:rsidRPr="003C65D7">
        <w:rPr>
          <w:rFonts w:ascii="ＭＳ Ｐ明朝" w:eastAsia="ＭＳ Ｐ明朝" w:hAnsi="ＭＳ Ｐ明朝"/>
        </w:rPr>
        <w:t>で、それ以降はすべて午後か夕方であった。最初の夕方は十二時過ぎに始まり、日没まで続き、二番目の夕方は日没から夜まで、つまり薄明かりの間中、過越の祭りが捧げられたのである。</w:t>
      </w:r>
      <w:r w:rsidR="00FA63E1" w:rsidRPr="003C65D7">
        <w:rPr>
          <w:rFonts w:ascii="ＭＳ Ｐ明朝" w:eastAsia="ＭＳ Ｐ明朝" w:hAnsi="ＭＳ Ｐ明朝" w:hint="eastAsia"/>
        </w:rPr>
        <w:t>訳者註終わり</w:t>
      </w:r>
      <w:r w:rsidR="005B4939" w:rsidRPr="003C65D7">
        <w:rPr>
          <w:rFonts w:ascii="ＭＳ Ｐ明朝" w:eastAsia="ＭＳ Ｐ明朝" w:hAnsi="ＭＳ Ｐ明朝" w:hint="eastAsia"/>
        </w:rPr>
        <w:t>＞</w:t>
      </w:r>
      <w:r w:rsidR="004405F7">
        <w:rPr>
          <w:rFonts w:ascii="ＭＳ Ｐ明朝" w:eastAsia="ＭＳ Ｐ明朝" w:hAnsi="ＭＳ Ｐ明朝" w:cs="ＭＳ Ｐゴシック" w:hint="eastAsia"/>
          <w:color w:val="000000"/>
          <w:kern w:val="0"/>
          <w:sz w:val="24"/>
          <w:szCs w:val="24"/>
        </w:rPr>
        <w:t>に屠られるように命じられましたが、全人類のためのキリストの死も</w:t>
      </w:r>
      <w:r w:rsidRPr="001C3BE3">
        <w:rPr>
          <w:rFonts w:ascii="ＭＳ Ｐ明朝" w:eastAsia="ＭＳ Ｐ明朝" w:hAnsi="ＭＳ Ｐ明朝" w:cs="ＭＳ Ｐゴシック" w:hint="eastAsia"/>
          <w:color w:val="000000"/>
          <w:kern w:val="0"/>
          <w:sz w:val="24"/>
          <w:szCs w:val="24"/>
        </w:rPr>
        <w:t>類似したものです。しかし</w:t>
      </w:r>
      <w:r w:rsidR="004405F7">
        <w:rPr>
          <w:rFonts w:ascii="ＭＳ Ｐ明朝" w:eastAsia="ＭＳ Ｐ明朝" w:hAnsi="ＭＳ Ｐ明朝" w:cs="ＭＳ Ｐゴシック" w:hint="eastAsia"/>
          <w:color w:val="000000"/>
          <w:kern w:val="0"/>
          <w:sz w:val="24"/>
          <w:szCs w:val="24"/>
        </w:rPr>
        <w:t>、その運命の死は、超自然的な暗闇が伴いました。共観福音書記者は</w:t>
      </w:r>
      <w:r w:rsidRPr="001C3BE3">
        <w:rPr>
          <w:rFonts w:ascii="ＭＳ Ｐ明朝" w:eastAsia="ＭＳ Ｐ明朝" w:hAnsi="ＭＳ Ｐ明朝" w:cs="ＭＳ Ｐゴシック" w:hint="eastAsia"/>
          <w:color w:val="000000"/>
          <w:kern w:val="0"/>
          <w:sz w:val="24"/>
          <w:szCs w:val="24"/>
        </w:rPr>
        <w:t>三人ともこの暗闇を記録しています（夏時間で、三時間ほど続きます：マタイ27章45-54節、マルコ15章33-39節、ルカ23章44-49節）。ルカは「太陽が消えた」（文字通り「日食」）という重要な詳細を付け加えています。この未曾有の暗闇の直後、神殿の垂れ幕が奇跡的に二つに裂けました。</w:t>
      </w:r>
      <w:r w:rsidR="00FA63E1">
        <w:rPr>
          <w:rFonts w:ascii="ＭＳ Ｐ明朝" w:eastAsia="ＭＳ Ｐ明朝" w:hAnsi="ＭＳ Ｐ明朝" w:cs="ＭＳ Ｐゴシック" w:hint="eastAsia"/>
          <w:color w:val="000000"/>
          <w:kern w:val="0"/>
          <w:sz w:val="24"/>
          <w:szCs w:val="24"/>
        </w:rPr>
        <w:t>そして主は息を引き取られますが、</w:t>
      </w:r>
      <w:r w:rsidRPr="001C3BE3">
        <w:rPr>
          <w:rFonts w:ascii="ＭＳ Ｐ明朝" w:eastAsia="ＭＳ Ｐ明朝" w:hAnsi="ＭＳ Ｐ明朝" w:cs="ＭＳ Ｐゴシック" w:hint="eastAsia"/>
          <w:color w:val="000000"/>
          <w:kern w:val="0"/>
          <w:sz w:val="24"/>
          <w:szCs w:val="24"/>
        </w:rPr>
        <w:t>こ</w:t>
      </w:r>
      <w:r w:rsidR="00737B76">
        <w:rPr>
          <w:rFonts w:ascii="ＭＳ Ｐ明朝" w:eastAsia="ＭＳ Ｐ明朝" w:hAnsi="ＭＳ Ｐ明朝" w:cs="ＭＳ Ｐゴシック" w:hint="eastAsia"/>
          <w:color w:val="000000"/>
          <w:kern w:val="0"/>
          <w:sz w:val="24"/>
          <w:szCs w:val="24"/>
        </w:rPr>
        <w:t>れは、主が復活される前の最後の息となります。</w:t>
      </w:r>
      <w:r w:rsidRPr="001C3BE3">
        <w:rPr>
          <w:rFonts w:ascii="ＭＳ Ｐ明朝" w:eastAsia="ＭＳ Ｐ明朝" w:hAnsi="ＭＳ Ｐ明朝" w:cs="ＭＳ Ｐゴシック" w:hint="eastAsia"/>
          <w:color w:val="000000"/>
          <w:kern w:val="0"/>
          <w:sz w:val="24"/>
          <w:szCs w:val="24"/>
        </w:rPr>
        <w:t>このように、十字架の超自然的な暗闇もまた、神の裁きのしるしであり、主イエス・キリストが私たちのすべての罪に対する御父の裁きを受け、私たちの代わりに死なれたのです。私たちが永遠に主と共に光の中で生きるように、主はこの恐ろしい暗闇とそれに伴うすべてのことに耐えられたので</w:t>
      </w:r>
      <w:r w:rsidRPr="001C3BE3">
        <w:rPr>
          <w:rFonts w:ascii="ＭＳ Ｐ明朝" w:eastAsia="ＭＳ Ｐ明朝" w:hAnsi="ＭＳ Ｐ明朝" w:cs="ＭＳ Ｐゴシック" w:hint="eastAsia"/>
          <w:color w:val="000000"/>
          <w:kern w:val="0"/>
          <w:sz w:val="24"/>
          <w:szCs w:val="24"/>
        </w:rPr>
        <w:lastRenderedPageBreak/>
        <w:t>す。</w:t>
      </w:r>
    </w:p>
    <w:p w14:paraId="7B13A0F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B1387BD" w14:textId="77777777" w:rsidR="00B3165C" w:rsidRDefault="001C3BE3" w:rsidP="00EC773B">
      <w:pPr>
        <w:widowControl/>
        <w:ind w:firstLine="84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 xml:space="preserve">3. </w:t>
      </w:r>
      <w:r w:rsidRPr="001C3BE3">
        <w:rPr>
          <w:rFonts w:ascii="ＭＳ Ｐ明朝" w:eastAsia="ＭＳ Ｐ明朝" w:hAnsi="ＭＳ Ｐ明朝" w:cs="ＭＳ Ｐゴシック" w:hint="eastAsia"/>
          <w:color w:val="000000"/>
          <w:kern w:val="0"/>
          <w:sz w:val="24"/>
          <w:szCs w:val="24"/>
          <w:u w:val="single"/>
        </w:rPr>
        <w:t>再臨の際の超自然的な暗闇</w:t>
      </w:r>
      <w:r w:rsidRPr="001C3BE3">
        <w:rPr>
          <w:rFonts w:ascii="ＭＳ Ｐ明朝" w:eastAsia="ＭＳ Ｐ明朝" w:hAnsi="ＭＳ Ｐ明朝" w:cs="ＭＳ Ｐゴシック" w:hint="eastAsia"/>
          <w:color w:val="000000"/>
          <w:kern w:val="0"/>
          <w:sz w:val="24"/>
          <w:szCs w:val="24"/>
        </w:rPr>
        <w:t>：</w:t>
      </w:r>
    </w:p>
    <w:p w14:paraId="774B2D4E" w14:textId="4E36F970" w:rsidR="001C3BE3" w:rsidRPr="001C3BE3" w:rsidRDefault="001C3BE3" w:rsidP="00506F1A">
      <w:pPr>
        <w:widowControl/>
        <w:ind w:firstLineChars="100"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主の帰って来られる（再臨）の前に、地球は歴史上最も恐ろしい時期である大艱難の期間を迎えます（ダニエル12章1節、マタイ24章21節と29節、マルコ13章19節と24節、</w:t>
      </w:r>
      <w:r w:rsidR="00737B76">
        <w:rPr>
          <w:rFonts w:ascii="ＭＳ Ｐ明朝" w:eastAsia="ＭＳ Ｐ明朝" w:hAnsi="ＭＳ Ｐ明朝" w:cs="ＭＳ Ｐゴシック" w:hint="eastAsia"/>
          <w:color w:val="000000"/>
          <w:kern w:val="0"/>
          <w:sz w:val="24"/>
          <w:szCs w:val="24"/>
        </w:rPr>
        <w:t>黙示録</w:t>
      </w:r>
      <w:r w:rsidRPr="001C3BE3">
        <w:rPr>
          <w:rFonts w:ascii="ＭＳ Ｐ明朝" w:eastAsia="ＭＳ Ｐ明朝" w:hAnsi="ＭＳ Ｐ明朝" w:cs="ＭＳ Ｐゴシック" w:hint="eastAsia"/>
          <w:color w:val="000000"/>
          <w:kern w:val="0"/>
          <w:sz w:val="24"/>
          <w:szCs w:val="24"/>
        </w:rPr>
        <w:t>7章14節）。しかし、悪魔と反キリストがすべての信者の抹殺を達成する前に、「主の日」が始まります。これは、かつてないほど地を揺るがす驚異と裁きの日であり(ヨエル2章1節ff.)、超自然的な暗闇の期間は、キリストの再臨に先立つ差し迫った裁きの最終的な兆しの一つとして預言されています(イザヤ13 章9-13節; 34章4節; 60章1-2節; エゼキエル32章7-10節; ヨエル2章2節, 2章10節, 2章31節; 3章15節; ゼパニア1章15-18節; ゼカリヤ14章6-7節*; マタイ24章29節; マルコ13章24-25節; 使徒行伝2章17-21節; 黙示録6章12-13節）。＜＊ゼカリヤ14章６節-新共同訳　その日には、光がなく／冷えて、凍てつくばかりである。＞</w:t>
      </w:r>
    </w:p>
    <w:p w14:paraId="1A160CC3"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AF45F64" w14:textId="77777777" w:rsidR="00B3165C" w:rsidRPr="00EC773B" w:rsidRDefault="001C3BE3" w:rsidP="00EC773B">
      <w:pPr>
        <w:widowControl/>
        <w:ind w:firstLineChars="300" w:firstLine="72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 xml:space="preserve">4. </w:t>
      </w:r>
      <w:r w:rsidRPr="001C3BE3">
        <w:rPr>
          <w:rFonts w:ascii="ＭＳ Ｐ明朝" w:eastAsia="ＭＳ Ｐ明朝" w:hAnsi="ＭＳ Ｐ明朝" w:cs="ＭＳ Ｐゴシック" w:hint="eastAsia"/>
          <w:color w:val="000000"/>
          <w:kern w:val="0"/>
          <w:sz w:val="24"/>
          <w:szCs w:val="24"/>
          <w:u w:val="single"/>
        </w:rPr>
        <w:t>火の池の超自然的な暗さ</w:t>
      </w:r>
      <w:r w:rsidRPr="001C3BE3">
        <w:rPr>
          <w:rFonts w:ascii="ＭＳ Ｐ明朝" w:eastAsia="ＭＳ Ｐ明朝" w:hAnsi="ＭＳ Ｐ明朝" w:cs="ＭＳ Ｐゴシック" w:hint="eastAsia"/>
          <w:color w:val="000000"/>
          <w:kern w:val="0"/>
          <w:sz w:val="24"/>
          <w:szCs w:val="24"/>
        </w:rPr>
        <w:t>：</w:t>
      </w:r>
    </w:p>
    <w:p w14:paraId="6BFC7543" w14:textId="18AA4E76" w:rsidR="001C3BE3" w:rsidRPr="001C3BE3" w:rsidRDefault="001C3BE3" w:rsidP="00B3165C">
      <w:pPr>
        <w:widowControl/>
        <w:rPr>
          <w:rFonts w:ascii="ＭＳ Ｐゴシック" w:eastAsia="ＭＳ Ｐゴシック" w:hAnsi="ＭＳ Ｐゴシック" w:cs="ＭＳ Ｐゴシック"/>
          <w:kern w:val="0"/>
          <w:sz w:val="24"/>
          <w:szCs w:val="24"/>
        </w:rPr>
      </w:pPr>
      <w:r w:rsidRPr="00B3165C">
        <w:rPr>
          <w:rFonts w:ascii="ＭＳ Ｐ明朝" w:eastAsia="ＭＳ Ｐ明朝" w:hAnsi="ＭＳ Ｐ明朝" w:cs="ＭＳ Ｐゴシック" w:hint="eastAsia"/>
          <w:b/>
          <w:color w:val="C00000"/>
          <w:kern w:val="0"/>
          <w:sz w:val="24"/>
          <w:szCs w:val="24"/>
        </w:rPr>
        <w:t xml:space="preserve">　</w:t>
      </w:r>
      <w:r w:rsidR="00556FD0" w:rsidRPr="00556FD0">
        <w:rPr>
          <w:rFonts w:ascii="ＭＳ Ｐ明朝" w:eastAsia="ＭＳ Ｐ明朝" w:hAnsi="ＭＳ Ｐ明朝" w:cs="ＭＳ Ｐゴシック" w:hint="eastAsia"/>
          <w:bCs/>
          <w:kern w:val="0"/>
          <w:sz w:val="24"/>
          <w:szCs w:val="24"/>
        </w:rPr>
        <w:t>聖書で説明されている</w:t>
      </w:r>
      <w:r w:rsidR="00556FD0">
        <w:rPr>
          <w:rFonts w:ascii="ＭＳ Ｐ明朝" w:eastAsia="ＭＳ Ｐ明朝" w:hAnsi="ＭＳ Ｐ明朝" w:cs="ＭＳ Ｐゴシック" w:hint="eastAsia"/>
          <w:bCs/>
          <w:kern w:val="0"/>
          <w:sz w:val="24"/>
          <w:szCs w:val="24"/>
        </w:rPr>
        <w:t>「地獄」の</w:t>
      </w:r>
      <w:r w:rsidR="00556FD0" w:rsidRPr="00556FD0">
        <w:rPr>
          <w:rFonts w:ascii="ＭＳ Ｐ明朝" w:eastAsia="ＭＳ Ｐ明朝" w:hAnsi="ＭＳ Ｐ明朝" w:cs="ＭＳ Ｐゴシック" w:hint="eastAsia"/>
          <w:bCs/>
          <w:kern w:val="0"/>
          <w:sz w:val="24"/>
          <w:szCs w:val="24"/>
        </w:rPr>
        <w:t>イメージ</w:t>
      </w:r>
      <w:r w:rsidR="00556FD0">
        <w:rPr>
          <w:rFonts w:ascii="ＭＳ Ｐ明朝" w:eastAsia="ＭＳ Ｐ明朝" w:hAnsi="ＭＳ Ｐ明朝" w:cs="ＭＳ Ｐゴシック" w:hint="eastAsia"/>
          <w:bCs/>
          <w:kern w:val="0"/>
          <w:sz w:val="24"/>
          <w:szCs w:val="24"/>
        </w:rPr>
        <w:t>は、</w:t>
      </w:r>
      <w:r w:rsidRPr="00556FD0">
        <w:rPr>
          <w:rFonts w:ascii="ＭＳ Ｐ明朝" w:eastAsia="ＭＳ Ｐ明朝" w:hAnsi="ＭＳ Ｐ明朝" w:cs="ＭＳ Ｐゴシック" w:hint="eastAsia"/>
          <w:bCs/>
          <w:kern w:val="0"/>
          <w:sz w:val="24"/>
          <w:szCs w:val="24"/>
        </w:rPr>
        <w:t>一般に</w:t>
      </w:r>
      <w:r w:rsidR="00556FD0">
        <w:rPr>
          <w:rFonts w:ascii="ＭＳ Ｐ明朝" w:eastAsia="ＭＳ Ｐ明朝" w:hAnsi="ＭＳ Ｐ明朝" w:cs="ＭＳ Ｐゴシック" w:hint="eastAsia"/>
          <w:bCs/>
          <w:kern w:val="0"/>
          <w:sz w:val="24"/>
          <w:szCs w:val="24"/>
        </w:rPr>
        <w:t>よく受け入れられ</w:t>
      </w:r>
      <w:r w:rsidRPr="00556FD0">
        <w:rPr>
          <w:rFonts w:ascii="ＭＳ Ｐ明朝" w:eastAsia="ＭＳ Ｐ明朝" w:hAnsi="ＭＳ Ｐ明朝" w:cs="ＭＳ Ｐゴシック" w:hint="eastAsia"/>
          <w:bCs/>
          <w:kern w:val="0"/>
          <w:sz w:val="24"/>
          <w:szCs w:val="24"/>
        </w:rPr>
        <w:t>ている</w:t>
      </w:r>
      <w:r w:rsidR="00556FD0">
        <w:rPr>
          <w:rFonts w:ascii="ＭＳ Ｐ明朝" w:eastAsia="ＭＳ Ｐ明朝" w:hAnsi="ＭＳ Ｐ明朝" w:cs="ＭＳ Ｐゴシック" w:hint="eastAsia"/>
          <w:bCs/>
          <w:kern w:val="0"/>
          <w:sz w:val="24"/>
          <w:szCs w:val="24"/>
        </w:rPr>
        <w:t>多くのも</w:t>
      </w:r>
      <w:r w:rsidR="00556FD0" w:rsidRPr="00556FD0">
        <w:rPr>
          <w:rFonts w:ascii="ＭＳ Ｐ明朝" w:eastAsia="ＭＳ Ｐ明朝" w:hAnsi="ＭＳ Ｐ明朝" w:cs="ＭＳ Ｐゴシック" w:hint="eastAsia"/>
          <w:bCs/>
          <w:kern w:val="0"/>
          <w:sz w:val="24"/>
          <w:szCs w:val="24"/>
        </w:rPr>
        <w:t>の</w:t>
      </w:r>
      <w:r w:rsidRPr="00556FD0">
        <w:rPr>
          <w:rFonts w:ascii="ＭＳ Ｐ明朝" w:eastAsia="ＭＳ Ｐ明朝" w:hAnsi="ＭＳ Ｐ明朝" w:cs="ＭＳ Ｐゴシック" w:hint="eastAsia"/>
          <w:bCs/>
          <w:kern w:val="0"/>
          <w:sz w:val="24"/>
          <w:szCs w:val="24"/>
        </w:rPr>
        <w:t>とはかなり異なっています。</w:t>
      </w:r>
      <w:r w:rsidRPr="001C3BE3">
        <w:rPr>
          <w:rFonts w:ascii="ＭＳ Ｐ明朝" w:eastAsia="ＭＳ Ｐ明朝" w:hAnsi="ＭＳ Ｐ明朝" w:cs="ＭＳ Ｐゴシック" w:hint="eastAsia"/>
          <w:color w:val="000000"/>
          <w:kern w:val="0"/>
          <w:sz w:val="24"/>
          <w:szCs w:val="24"/>
        </w:rPr>
        <w:t>今回のテーマ</w:t>
      </w:r>
      <w:r w:rsidR="00AF6A75">
        <w:rPr>
          <w:rFonts w:ascii="ＭＳ Ｐ明朝" w:eastAsia="ＭＳ Ｐ明朝" w:hAnsi="ＭＳ Ｐ明朝" w:cs="ＭＳ Ｐゴシック" w:hint="eastAsia"/>
          <w:color w:val="000000"/>
          <w:kern w:val="0"/>
          <w:sz w:val="24"/>
          <w:szCs w:val="24"/>
        </w:rPr>
        <w:t>の別の側面</w:t>
      </w:r>
      <w:r w:rsidRPr="001C3BE3">
        <w:rPr>
          <w:rFonts w:ascii="ＭＳ Ｐ明朝" w:eastAsia="ＭＳ Ｐ明朝" w:hAnsi="ＭＳ Ｐ明朝" w:cs="ＭＳ Ｐゴシック" w:hint="eastAsia"/>
          <w:color w:val="000000"/>
          <w:kern w:val="0"/>
          <w:sz w:val="24"/>
          <w:szCs w:val="24"/>
        </w:rPr>
        <w:t>は、地獄が燃える硫黄の火の池として描写されているにもかかわらず（イザヤ66章15-16節と24節、ダニエル7章9-11節、マタイ3章11-12節、5章22節、18章8-9節、25章41節、マルコ9章43節と48節、ヤコブ3章6節、黙示録19章20節、20章10節、14-15節、21章8節）、そこは耐え難い</w:t>
      </w:r>
      <w:r w:rsidRPr="001C3BE3">
        <w:rPr>
          <w:rFonts w:ascii="HGP明朝E" w:eastAsia="HGP明朝E" w:hAnsi="ＭＳ Ｐゴシック" w:cs="ＭＳ Ｐゴシック" w:hint="eastAsia"/>
          <w:color w:val="000000"/>
          <w:kern w:val="0"/>
          <w:sz w:val="24"/>
          <w:szCs w:val="24"/>
        </w:rPr>
        <w:t>暗闇</w:t>
      </w:r>
      <w:r w:rsidRPr="001C3BE3">
        <w:rPr>
          <w:rFonts w:ascii="ＭＳ Ｐ明朝" w:eastAsia="ＭＳ Ｐ明朝" w:hAnsi="ＭＳ Ｐ明朝" w:cs="ＭＳ Ｐゴシック" w:hint="eastAsia"/>
          <w:color w:val="000000"/>
          <w:kern w:val="0"/>
          <w:sz w:val="24"/>
          <w:szCs w:val="24"/>
        </w:rPr>
        <w:t>の場所であるということです。</w:t>
      </w:r>
      <w:r w:rsidR="00F82CF5" w:rsidRPr="00F82CF5">
        <w:rPr>
          <w:rFonts w:ascii="ＭＳ Ｐ明朝" w:eastAsia="ＭＳ Ｐ明朝" w:hAnsi="ＭＳ Ｐ明朝" w:cs="ＭＳ Ｐゴシック" w:hint="eastAsia"/>
          <w:bCs/>
          <w:kern w:val="0"/>
          <w:sz w:val="24"/>
          <w:szCs w:val="24"/>
        </w:rPr>
        <w:t>生前にキリストを拒絶した人々</w:t>
      </w:r>
      <w:r w:rsidR="00F82CF5" w:rsidRPr="00F82CF5">
        <w:rPr>
          <w:rFonts w:ascii="ＭＳ Ｐ明朝" w:eastAsia="ＭＳ Ｐ明朝" w:hAnsi="ＭＳ Ｐ明朝" w:cs="ＭＳ Ｐゴシック" w:hint="eastAsia"/>
          <w:bCs/>
          <w:kern w:val="0"/>
          <w:sz w:val="24"/>
          <w:szCs w:val="24"/>
        </w:rPr>
        <w:t>の住むことになる</w:t>
      </w:r>
      <w:r w:rsidRPr="00F82CF5">
        <w:rPr>
          <w:rFonts w:ascii="ＭＳ Ｐ明朝" w:eastAsia="ＭＳ Ｐ明朝" w:hAnsi="ＭＳ Ｐ明朝" w:cs="ＭＳ Ｐゴシック" w:hint="eastAsia"/>
          <w:bCs/>
          <w:kern w:val="0"/>
          <w:sz w:val="24"/>
          <w:szCs w:val="24"/>
        </w:rPr>
        <w:t>「外の暗闇」</w:t>
      </w:r>
      <w:r w:rsidR="00F82CF5" w:rsidRPr="00F82CF5">
        <w:rPr>
          <w:rFonts w:ascii="ＭＳ Ｐ明朝" w:eastAsia="ＭＳ Ｐ明朝" w:hAnsi="ＭＳ Ｐ明朝" w:cs="ＭＳ Ｐゴシック" w:hint="eastAsia"/>
          <w:bCs/>
          <w:kern w:val="0"/>
          <w:sz w:val="24"/>
          <w:szCs w:val="24"/>
        </w:rPr>
        <w:t>で</w:t>
      </w:r>
      <w:r w:rsidRPr="00F82CF5">
        <w:rPr>
          <w:rFonts w:ascii="ＭＳ Ｐ明朝" w:eastAsia="ＭＳ Ｐ明朝" w:hAnsi="ＭＳ Ｐ明朝" w:cs="ＭＳ Ｐゴシック" w:hint="eastAsia"/>
          <w:bCs/>
          <w:kern w:val="0"/>
          <w:sz w:val="24"/>
          <w:szCs w:val="24"/>
        </w:rPr>
        <w:t>は、彼らが生前にかたくなに拒絶したもの、すなわち「光」</w:t>
      </w:r>
      <w:r w:rsidR="00F82CF5" w:rsidRPr="00F82CF5">
        <w:rPr>
          <w:rFonts w:ascii="ＭＳ Ｐ明朝" w:eastAsia="ＭＳ Ｐ明朝" w:hAnsi="ＭＳ Ｐ明朝" w:cs="ＭＳ Ｐゴシック" w:hint="eastAsia"/>
          <w:bCs/>
          <w:kern w:val="0"/>
          <w:sz w:val="24"/>
          <w:szCs w:val="24"/>
        </w:rPr>
        <w:t>は</w:t>
      </w:r>
      <w:r w:rsidRPr="00F82CF5">
        <w:rPr>
          <w:rFonts w:ascii="ＭＳ Ｐ明朝" w:eastAsia="ＭＳ Ｐ明朝" w:hAnsi="ＭＳ Ｐ明朝" w:cs="ＭＳ Ｐゴシック" w:hint="eastAsia"/>
          <w:bCs/>
          <w:kern w:val="0"/>
          <w:sz w:val="24"/>
          <w:szCs w:val="24"/>
        </w:rPr>
        <w:t>取り去られ</w:t>
      </w:r>
      <w:r w:rsidR="00F82CF5" w:rsidRPr="00F82CF5">
        <w:rPr>
          <w:rFonts w:ascii="ＭＳ Ｐ明朝" w:eastAsia="ＭＳ Ｐ明朝" w:hAnsi="ＭＳ Ｐ明朝" w:cs="ＭＳ Ｐゴシック" w:hint="eastAsia"/>
          <w:bCs/>
          <w:kern w:val="0"/>
          <w:sz w:val="24"/>
          <w:szCs w:val="24"/>
        </w:rPr>
        <w:t>た状態となります</w:t>
      </w:r>
      <w:r w:rsidRPr="00F82CF5">
        <w:rPr>
          <w:rFonts w:ascii="ＭＳ Ｐ明朝" w:eastAsia="ＭＳ Ｐ明朝" w:hAnsi="ＭＳ Ｐ明朝" w:cs="ＭＳ Ｐゴシック" w:hint="eastAsia"/>
          <w:bCs/>
          <w:kern w:val="0"/>
          <w:sz w:val="24"/>
          <w:szCs w:val="24"/>
        </w:rPr>
        <w:t>（ヨハネ3章19-21節）</w:t>
      </w:r>
      <w:r w:rsidRPr="001C3BE3">
        <w:rPr>
          <w:rFonts w:ascii="ＭＳ Ｐ明朝" w:eastAsia="ＭＳ Ｐ明朝" w:hAnsi="ＭＳ Ｐ明朝" w:cs="ＭＳ Ｐゴシック" w:hint="eastAsia"/>
          <w:color w:val="000000"/>
          <w:kern w:val="0"/>
          <w:sz w:val="24"/>
          <w:szCs w:val="24"/>
        </w:rPr>
        <w:t>。出エジプトの災いの暗闇（出エジプト10章21節）や黙示録の第五の鉢の審判（黙示録16章10-11節）が</w:t>
      </w:r>
      <w:r w:rsidR="00774582">
        <w:rPr>
          <w:rFonts w:ascii="ＭＳ Ｐ明朝" w:eastAsia="ＭＳ Ｐ明朝" w:hAnsi="ＭＳ Ｐ明朝" w:cs="ＭＳ Ｐゴシック" w:hint="eastAsia"/>
          <w:color w:val="000000"/>
          <w:kern w:val="0"/>
          <w:sz w:val="24"/>
          <w:szCs w:val="24"/>
        </w:rPr>
        <w:t>触れることができる</w:t>
      </w:r>
      <w:r w:rsidRPr="001C3BE3">
        <w:rPr>
          <w:rFonts w:ascii="ＭＳ Ｐ明朝" w:eastAsia="ＭＳ Ｐ明朝" w:hAnsi="ＭＳ Ｐ明朝" w:cs="ＭＳ Ｐゴシック" w:hint="eastAsia"/>
          <w:color w:val="000000"/>
          <w:kern w:val="0"/>
          <w:sz w:val="24"/>
          <w:szCs w:val="24"/>
        </w:rPr>
        <w:t>暗闇であるように、これもまた、</w:t>
      </w:r>
      <w:r w:rsidR="00774582">
        <w:rPr>
          <w:rFonts w:ascii="ＭＳ Ｐ明朝" w:eastAsia="ＭＳ Ｐ明朝" w:hAnsi="ＭＳ Ｐ明朝" w:cs="ＭＳ Ｐゴシック" w:hint="eastAsia"/>
          <w:color w:val="000000"/>
          <w:kern w:val="0"/>
          <w:sz w:val="24"/>
          <w:szCs w:val="24"/>
        </w:rPr>
        <w:t>さわれることのできる、苦痛</w:t>
      </w:r>
      <w:r w:rsidRPr="001C3BE3">
        <w:rPr>
          <w:rFonts w:ascii="ＭＳ Ｐ明朝" w:eastAsia="ＭＳ Ｐ明朝" w:hAnsi="ＭＳ Ｐ明朝" w:cs="ＭＳ Ｐゴシック" w:hint="eastAsia"/>
          <w:color w:val="000000"/>
          <w:kern w:val="0"/>
          <w:sz w:val="24"/>
          <w:szCs w:val="24"/>
        </w:rPr>
        <w:t>を伴う暗闇となるでしょう（マタイ8章12節、22章13節、25章30節）。今でも、このような超自然的な暗闇と火が、暫定的な＜中間の＞地獄（不信心な人間のためのもの：ルカ16章24節、ペテロ第二2章17節、ユダ13節）とタルタロス（ある種の堕天使のためのもの：ペテロ第二2章4節、ユダ6節）に存在していますが、究極の「火の池」</w:t>
      </w:r>
      <w:r w:rsidR="00774582">
        <w:rPr>
          <w:rFonts w:ascii="ＭＳ Ｐ明朝" w:eastAsia="ＭＳ Ｐ明朝" w:hAnsi="ＭＳ Ｐ明朝" w:cs="ＭＳ Ｐゴシック" w:hint="eastAsia"/>
          <w:color w:val="000000"/>
          <w:kern w:val="0"/>
          <w:sz w:val="24"/>
          <w:szCs w:val="24"/>
        </w:rPr>
        <w:t>がその</w:t>
      </w:r>
      <w:r w:rsidRPr="001C3BE3">
        <w:rPr>
          <w:rFonts w:ascii="ＭＳ Ｐ明朝" w:eastAsia="ＭＳ Ｐ明朝" w:hAnsi="ＭＳ Ｐ明朝" w:cs="ＭＳ Ｐゴシック" w:hint="eastAsia"/>
          <w:color w:val="000000"/>
          <w:kern w:val="0"/>
          <w:sz w:val="24"/>
          <w:szCs w:val="24"/>
        </w:rPr>
        <w:t>最初の住民を迎え</w:t>
      </w:r>
      <w:r w:rsidR="00774582">
        <w:rPr>
          <w:rFonts w:ascii="ＭＳ Ｐ明朝" w:eastAsia="ＭＳ Ｐ明朝" w:hAnsi="ＭＳ Ｐ明朝" w:cs="ＭＳ Ｐゴシック" w:hint="eastAsia"/>
          <w:color w:val="000000"/>
          <w:kern w:val="0"/>
          <w:sz w:val="24"/>
          <w:szCs w:val="24"/>
        </w:rPr>
        <w:t>ることになるのはまだです</w:t>
      </w:r>
      <w:r w:rsidRPr="001C3BE3">
        <w:rPr>
          <w:rFonts w:ascii="ＭＳ Ｐ明朝" w:eastAsia="ＭＳ Ｐ明朝" w:hAnsi="ＭＳ Ｐ明朝" w:cs="ＭＳ Ｐゴシック" w:hint="eastAsia"/>
          <w:color w:val="000000"/>
          <w:kern w:val="0"/>
          <w:sz w:val="24"/>
          <w:szCs w:val="24"/>
        </w:rPr>
        <w:t>（黙示録19章20節、20章10節）。</w:t>
      </w:r>
    </w:p>
    <w:p w14:paraId="4F2B87CC" w14:textId="6806116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したがって、聖書の他の箇所での暗闇の使用と意味について私たちが知っているすべてのことから、（創世記1:2のように）光のない暗闇の宇宙についての描写は、祝福ではなく、</w:t>
      </w:r>
      <w:r w:rsidR="00051F5F" w:rsidRPr="00051F5F">
        <w:rPr>
          <w:rFonts w:ascii="HGP明朝E" w:eastAsia="HGP明朝E" w:hAnsi="HGP明朝E" w:cs="ＭＳ Ｐゴシック" w:hint="eastAsia"/>
          <w:color w:val="000000"/>
          <w:kern w:val="0"/>
          <w:sz w:val="24"/>
          <w:szCs w:val="24"/>
        </w:rPr>
        <w:t>呪い</w:t>
      </w:r>
      <w:r w:rsidRPr="001C3BE3">
        <w:rPr>
          <w:rFonts w:ascii="ＭＳ Ｐ明朝" w:eastAsia="ＭＳ Ｐ明朝" w:hAnsi="ＭＳ Ｐ明朝" w:cs="ＭＳ Ｐゴシック" w:hint="eastAsia"/>
          <w:color w:val="000000"/>
          <w:kern w:val="0"/>
          <w:sz w:val="24"/>
          <w:szCs w:val="24"/>
        </w:rPr>
        <w:t>の現状についての表現であり、本来の奇跡的な創造ではなく、</w:t>
      </w:r>
      <w:r w:rsidRPr="00051F5F">
        <w:rPr>
          <w:rFonts w:ascii="HGP明朝E" w:eastAsia="HGP明朝E" w:hAnsi="HGP明朝E" w:cs="ＭＳ Ｐゴシック" w:hint="eastAsia"/>
          <w:color w:val="000000"/>
          <w:kern w:val="0"/>
          <w:sz w:val="24"/>
          <w:szCs w:val="24"/>
        </w:rPr>
        <w:t>神の裁き</w:t>
      </w:r>
      <w:r w:rsidRPr="001C3BE3">
        <w:rPr>
          <w:rFonts w:ascii="ＭＳ Ｐ明朝" w:eastAsia="ＭＳ Ｐ明朝" w:hAnsi="ＭＳ Ｐ明朝" w:cs="ＭＳ Ｐゴシック" w:hint="eastAsia"/>
          <w:color w:val="000000"/>
          <w:kern w:val="0"/>
          <w:sz w:val="24"/>
          <w:szCs w:val="24"/>
        </w:rPr>
        <w:t>の現状を表現している</w:t>
      </w:r>
      <w:r w:rsidR="00051F5F">
        <w:rPr>
          <w:rFonts w:ascii="ＭＳ Ｐ明朝" w:eastAsia="ＭＳ Ｐ明朝" w:hAnsi="ＭＳ Ｐ明朝" w:cs="ＭＳ Ｐゴシック" w:hint="eastAsia"/>
          <w:color w:val="000000"/>
          <w:kern w:val="0"/>
          <w:sz w:val="24"/>
          <w:szCs w:val="24"/>
        </w:rPr>
        <w:t>という</w:t>
      </w:r>
      <w:r w:rsidRPr="001C3BE3">
        <w:rPr>
          <w:rFonts w:ascii="ＭＳ Ｐ明朝" w:eastAsia="ＭＳ Ｐ明朝" w:hAnsi="ＭＳ Ｐ明朝" w:cs="ＭＳ Ｐゴシック" w:hint="eastAsia"/>
          <w:color w:val="000000"/>
          <w:kern w:val="0"/>
          <w:sz w:val="24"/>
          <w:szCs w:val="24"/>
        </w:rPr>
        <w:t>こ</w:t>
      </w:r>
      <w:r w:rsidR="00051F5F">
        <w:rPr>
          <w:rFonts w:ascii="ＭＳ Ｐ明朝" w:eastAsia="ＭＳ Ｐ明朝" w:hAnsi="ＭＳ Ｐ明朝" w:cs="ＭＳ Ｐゴシック" w:hint="eastAsia"/>
          <w:color w:val="000000"/>
          <w:kern w:val="0"/>
          <w:sz w:val="24"/>
          <w:szCs w:val="24"/>
        </w:rPr>
        <w:t>と</w:t>
      </w:r>
      <w:r w:rsidRPr="001C3BE3">
        <w:rPr>
          <w:rFonts w:ascii="ＭＳ Ｐ明朝" w:eastAsia="ＭＳ Ｐ明朝" w:hAnsi="ＭＳ Ｐ明朝" w:cs="ＭＳ Ｐゴシック" w:hint="eastAsia"/>
          <w:color w:val="000000"/>
          <w:kern w:val="0"/>
          <w:sz w:val="24"/>
          <w:szCs w:val="24"/>
        </w:rPr>
        <w:t>です。</w:t>
      </w:r>
    </w:p>
    <w:p w14:paraId="54056BB5" w14:textId="77777777" w:rsidR="009960C1" w:rsidRDefault="009960C1" w:rsidP="001C3BE3">
      <w:pPr>
        <w:widowControl/>
        <w:rPr>
          <w:rFonts w:ascii="ＭＳ Ｐ明朝" w:eastAsia="ＭＳ Ｐ明朝" w:hAnsi="ＭＳ Ｐ明朝" w:cs="ＭＳ Ｐゴシック"/>
          <w:color w:val="000000"/>
          <w:kern w:val="0"/>
          <w:sz w:val="24"/>
          <w:szCs w:val="24"/>
        </w:rPr>
      </w:pPr>
    </w:p>
    <w:p w14:paraId="6F01ED58"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 </w:t>
      </w:r>
    </w:p>
    <w:p w14:paraId="37FB4D11"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lastRenderedPageBreak/>
        <w:t>3 . 海 :</w:t>
      </w:r>
    </w:p>
    <w:p w14:paraId="3EC86802"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94ADE9C" w14:textId="77777777" w:rsidR="001C3BE3" w:rsidRPr="001C3BE3" w:rsidRDefault="001C3BE3" w:rsidP="001C3BE3">
      <w:pPr>
        <w:widowControl/>
        <w:ind w:left="840" w:firstLine="2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他のすべてに先んじ、神は天と地を創造された</w:t>
      </w:r>
      <w:r w:rsidRPr="001C3BE3">
        <w:rPr>
          <w:rFonts w:ascii="HGP明朝E" w:eastAsia="HGP明朝E" w:hAnsi="ＭＳ Ｐゴシック" w:cs="ＭＳ Ｐゴシック" w:hint="eastAsia"/>
          <w:color w:val="000000"/>
          <w:kern w:val="0"/>
          <w:sz w:val="24"/>
          <w:szCs w:val="24"/>
        </w:rPr>
        <w:t>。</w:t>
      </w:r>
      <w:r w:rsidRPr="001C3BE3">
        <w:rPr>
          <w:rFonts w:ascii="ＭＳ Ｐゴシック" w:eastAsia="ＭＳ Ｐゴシック" w:hAnsi="ＭＳ Ｐゴシック" w:cs="ＭＳ Ｐゴシック" w:hint="eastAsia"/>
          <w:color w:val="000000"/>
          <w:kern w:val="0"/>
          <w:sz w:val="24"/>
          <w:szCs w:val="24"/>
        </w:rPr>
        <w:t>しかし、地は荒廃し廃墟となり-やみが深淵のおもてにあり、神の霊が</w:t>
      </w:r>
      <w:r w:rsidRPr="001C3BE3">
        <w:rPr>
          <w:rFonts w:ascii="HGP明朝E" w:eastAsia="HGP明朝E" w:hAnsi="ＭＳ Ｐゴシック" w:cs="ＭＳ Ｐゴシック" w:hint="eastAsia"/>
          <w:color w:val="000000"/>
          <w:kern w:val="0"/>
          <w:sz w:val="24"/>
          <w:szCs w:val="24"/>
        </w:rPr>
        <w:t>水のおもて</w:t>
      </w:r>
      <w:r w:rsidRPr="001C3BE3">
        <w:rPr>
          <w:rFonts w:ascii="ＭＳ Ｐゴシック" w:eastAsia="ＭＳ Ｐゴシック" w:hAnsi="ＭＳ Ｐゴシック" w:cs="ＭＳ Ｐゴシック" w:hint="eastAsia"/>
          <w:color w:val="000000"/>
          <w:kern w:val="0"/>
          <w:sz w:val="24"/>
          <w:szCs w:val="24"/>
        </w:rPr>
        <w:t>をおおっていた。</w:t>
      </w:r>
    </w:p>
    <w:p w14:paraId="384ABDE5" w14:textId="77777777" w:rsidR="001C3BE3" w:rsidRPr="001C3BE3" w:rsidRDefault="001C3BE3" w:rsidP="001C3BE3">
      <w:pPr>
        <w:widowControl/>
        <w:ind w:firstLine="8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創世記1章1-2節</w:t>
      </w:r>
    </w:p>
    <w:p w14:paraId="2663CF03"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E09713E" w14:textId="1583FE30" w:rsidR="001B03E2" w:rsidRDefault="001C3BE3" w:rsidP="001B03E2">
      <w:pPr>
        <w:widowControl/>
        <w:ind w:firstLine="12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聖書の象徴において、海は通常、肯定的なしるしではありません。それどころか、海はしばしば悪</w:t>
      </w:r>
      <w:r w:rsidR="001B03E2" w:rsidRPr="008B67B7">
        <w:rPr>
          <w:rFonts w:ascii="ＭＳ Ｐ明朝" w:eastAsia="ＭＳ Ｐ明朝" w:hAnsi="ＭＳ Ｐ明朝" w:cs="ＭＳ Ｐゴシック" w:hint="eastAsia"/>
          <w:bCs/>
          <w:kern w:val="0"/>
          <w:sz w:val="24"/>
          <w:szCs w:val="24"/>
        </w:rPr>
        <w:t>と</w:t>
      </w:r>
      <w:r w:rsidRPr="001C3BE3">
        <w:rPr>
          <w:rFonts w:ascii="ＭＳ Ｐ明朝" w:eastAsia="ＭＳ Ｐ明朝" w:hAnsi="ＭＳ Ｐ明朝" w:cs="ＭＳ Ｐゴシック" w:hint="eastAsia"/>
          <w:color w:val="000000"/>
          <w:kern w:val="0"/>
          <w:sz w:val="24"/>
          <w:szCs w:val="24"/>
        </w:rPr>
        <w:t>関連付けられています。聖書の他の箇所で使われている用法と同様に、地表が深淵の下にあるという記述は、非常に否定的なイメージを伝えています。つまり、祝福のイメージではなく（創世記1章1節から原初の素晴らしいパラダイスを想像しますが：第1部参照）、これは呪いのイメージです。このことは、聖書の中で「海」が象徴的に</w:t>
      </w:r>
      <w:r w:rsidR="006F72A9">
        <w:rPr>
          <w:rFonts w:ascii="ＭＳ Ｐ明朝" w:eastAsia="ＭＳ Ｐ明朝" w:hAnsi="ＭＳ Ｐ明朝" w:cs="ＭＳ Ｐゴシック" w:hint="eastAsia"/>
          <w:color w:val="000000"/>
          <w:kern w:val="0"/>
          <w:sz w:val="24"/>
          <w:szCs w:val="24"/>
        </w:rPr>
        <w:t>どう</w:t>
      </w:r>
      <w:r w:rsidRPr="001C3BE3">
        <w:rPr>
          <w:rFonts w:ascii="ＭＳ Ｐ明朝" w:eastAsia="ＭＳ Ｐ明朝" w:hAnsi="ＭＳ Ｐ明朝" w:cs="ＭＳ Ｐゴシック" w:hint="eastAsia"/>
          <w:color w:val="000000"/>
          <w:kern w:val="0"/>
          <w:sz w:val="24"/>
          <w:szCs w:val="24"/>
        </w:rPr>
        <w:t>使われている</w:t>
      </w:r>
      <w:r w:rsidR="006F72A9">
        <w:rPr>
          <w:rFonts w:ascii="ＭＳ Ｐ明朝" w:eastAsia="ＭＳ Ｐ明朝" w:hAnsi="ＭＳ Ｐ明朝" w:cs="ＭＳ Ｐゴシック" w:hint="eastAsia"/>
          <w:color w:val="000000"/>
          <w:kern w:val="0"/>
          <w:sz w:val="24"/>
          <w:szCs w:val="24"/>
        </w:rPr>
        <w:t>か</w:t>
      </w:r>
      <w:r w:rsidRPr="001C3BE3">
        <w:rPr>
          <w:rFonts w:ascii="ＭＳ Ｐ明朝" w:eastAsia="ＭＳ Ｐ明朝" w:hAnsi="ＭＳ Ｐ明朝" w:cs="ＭＳ Ｐゴシック" w:hint="eastAsia"/>
          <w:color w:val="000000"/>
          <w:kern w:val="0"/>
          <w:sz w:val="24"/>
          <w:szCs w:val="24"/>
        </w:rPr>
        <w:t>を調べればすぐにわかります。</w:t>
      </w:r>
    </w:p>
    <w:p w14:paraId="2B4A387B" w14:textId="77777777" w:rsidR="001B03E2" w:rsidRPr="001B03E2" w:rsidRDefault="001B03E2" w:rsidP="001B03E2">
      <w:pPr>
        <w:widowControl/>
        <w:ind w:firstLine="120"/>
        <w:rPr>
          <w:rFonts w:ascii="ＭＳ Ｐ明朝" w:eastAsia="ＭＳ Ｐ明朝" w:hAnsi="ＭＳ Ｐ明朝" w:cs="ＭＳ Ｐゴシック"/>
          <w:color w:val="000000"/>
          <w:kern w:val="0"/>
          <w:sz w:val="24"/>
          <w:szCs w:val="24"/>
        </w:rPr>
      </w:pPr>
    </w:p>
    <w:p w14:paraId="5965A22B" w14:textId="7DC40182" w:rsidR="001C3BE3" w:rsidRPr="00C25CC5" w:rsidRDefault="00C25CC5" w:rsidP="00C25CC5">
      <w:pPr>
        <w:widowControl/>
        <w:textAlignment w:val="baseline"/>
        <w:rPr>
          <w:rFonts w:ascii="ＭＳ Ｐ明朝" w:eastAsia="ＭＳ Ｐ明朝" w:hAnsi="ＭＳ Ｐ明朝" w:cs="ＭＳ Ｐゴシック"/>
          <w:color w:val="000000"/>
          <w:kern w:val="0"/>
          <w:sz w:val="24"/>
          <w:szCs w:val="24"/>
          <w:u w:val="single"/>
        </w:rPr>
      </w:pPr>
      <w:r w:rsidRPr="00C25CC5">
        <w:rPr>
          <w:rFonts w:ascii="ＭＳ Ｐ明朝" w:eastAsia="ＭＳ Ｐ明朝" w:hAnsi="ＭＳ Ｐ明朝" w:cs="ＭＳ Ｐゴシック" w:hint="eastAsia"/>
          <w:color w:val="000000"/>
          <w:kern w:val="0"/>
          <w:sz w:val="24"/>
          <w:szCs w:val="24"/>
        </w:rPr>
        <w:t>a.</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u w:val="single"/>
        </w:rPr>
        <w:t>水と陸の対比</w:t>
      </w:r>
      <w:r w:rsidR="001B03E2">
        <w:rPr>
          <w:rFonts w:ascii="ＭＳ Ｐ明朝" w:eastAsia="ＭＳ Ｐ明朝" w:hAnsi="ＭＳ Ｐ明朝" w:cs="ＭＳ Ｐゴシック" w:hint="eastAsia"/>
          <w:color w:val="000000"/>
          <w:kern w:val="0"/>
          <w:sz w:val="24"/>
          <w:szCs w:val="24"/>
        </w:rPr>
        <w:t>：</w:t>
      </w:r>
      <w:r>
        <w:rPr>
          <w:rFonts w:ascii="ＭＳ Ｐ明朝" w:eastAsia="ＭＳ Ｐ明朝" w:hAnsi="ＭＳ Ｐ明朝" w:cs="ＭＳ Ｐゴシック" w:hint="eastAsia"/>
          <w:color w:val="000000"/>
          <w:kern w:val="0"/>
          <w:sz w:val="24"/>
          <w:szCs w:val="24"/>
        </w:rPr>
        <w:t xml:space="preserve"> </w:t>
      </w:r>
      <w:r w:rsidR="001C3BE3" w:rsidRPr="00C25CC5">
        <w:rPr>
          <w:rFonts w:ascii="ＭＳ Ｐ明朝" w:eastAsia="ＭＳ Ｐ明朝" w:hAnsi="ＭＳ Ｐ明朝" w:cs="ＭＳ Ｐゴシック" w:hint="eastAsia"/>
          <w:color w:val="000000"/>
          <w:kern w:val="0"/>
          <w:sz w:val="24"/>
          <w:szCs w:val="24"/>
        </w:rPr>
        <w:t>今日、私たちは海に対してややロマンチックなイメージを持っていますが、イスラエル人のような古代の農耕民族の視点では、土地が重要とされていたことを理解する必要があります。海上交易にあまり関係のない人々にとって、海は耕作</w:t>
      </w:r>
      <w:r w:rsidR="00A86B0E">
        <w:rPr>
          <w:rFonts w:ascii="ＭＳ Ｐ明朝" w:eastAsia="ＭＳ Ｐ明朝" w:hAnsi="ＭＳ Ｐ明朝" w:cs="ＭＳ Ｐゴシック" w:hint="eastAsia"/>
          <w:color w:val="000000"/>
          <w:kern w:val="0"/>
          <w:sz w:val="24"/>
          <w:szCs w:val="24"/>
        </w:rPr>
        <w:t>や</w:t>
      </w:r>
      <w:r w:rsidR="001C3BE3" w:rsidRPr="00C25CC5">
        <w:rPr>
          <w:rFonts w:ascii="ＭＳ Ｐ明朝" w:eastAsia="ＭＳ Ｐ明朝" w:hAnsi="ＭＳ Ｐ明朝" w:cs="ＭＳ Ｐゴシック" w:hint="eastAsia"/>
          <w:color w:val="000000"/>
          <w:kern w:val="0"/>
          <w:sz w:val="24"/>
          <w:szCs w:val="24"/>
        </w:rPr>
        <w:t>居住</w:t>
      </w:r>
      <w:r w:rsidR="00A86B0E">
        <w:rPr>
          <w:rFonts w:ascii="ＭＳ Ｐ明朝" w:eastAsia="ＭＳ Ｐ明朝" w:hAnsi="ＭＳ Ｐ明朝" w:cs="ＭＳ Ｐゴシック" w:hint="eastAsia"/>
          <w:color w:val="000000"/>
          <w:kern w:val="0"/>
          <w:sz w:val="24"/>
          <w:szCs w:val="24"/>
        </w:rPr>
        <w:t>や相続</w:t>
      </w:r>
      <w:r w:rsidR="001C3BE3" w:rsidRPr="00C25CC5">
        <w:rPr>
          <w:rFonts w:ascii="ＭＳ Ｐ明朝" w:eastAsia="ＭＳ Ｐ明朝" w:hAnsi="ＭＳ Ｐ明朝" w:cs="ＭＳ Ｐゴシック" w:hint="eastAsia"/>
          <w:color w:val="000000"/>
          <w:kern w:val="0"/>
          <w:sz w:val="24"/>
          <w:szCs w:val="24"/>
        </w:rPr>
        <w:t>の可能な</w:t>
      </w:r>
      <w:r w:rsidR="00A86B0E">
        <w:rPr>
          <w:rFonts w:ascii="ＭＳ Ｐ明朝" w:eastAsia="ＭＳ Ｐ明朝" w:hAnsi="ＭＳ Ｐ明朝" w:cs="ＭＳ Ｐゴシック" w:hint="eastAsia"/>
          <w:color w:val="000000"/>
          <w:kern w:val="0"/>
          <w:sz w:val="24"/>
          <w:szCs w:val="24"/>
        </w:rPr>
        <w:t>領域</w:t>
      </w:r>
      <w:r w:rsidR="001C3BE3" w:rsidRPr="00C25CC5">
        <w:rPr>
          <w:rFonts w:ascii="ＭＳ Ｐ明朝" w:eastAsia="ＭＳ Ｐ明朝" w:hAnsi="ＭＳ Ｐ明朝" w:cs="ＭＳ Ｐゴシック" w:hint="eastAsia"/>
          <w:color w:val="000000"/>
          <w:kern w:val="0"/>
          <w:sz w:val="24"/>
          <w:szCs w:val="24"/>
        </w:rPr>
        <w:t>の境界を示すものです。価値あるものは土地であって、海はその限界を示すものに過ぎませんでした（例： ヨシュア記15章12節 &amp; 47節;  23章4節）。主がイスラエル人に約束したのは、「乳と蜜の流れる」（出エジプト記3章8節, 17節; 13章5節; レビ記20章24節）良い土地であり、その恵みは決して海に由来するものではありません。この「良い土地」は、経済だけではなく、永遠の相続の原則によって、現在と未来の共同体の基礎となるものでした（レビ記25章8-55節）。このような観点から見ると、暗黒の深淵（＝深海）と全地球を飲み込む普遍的な海の水への言及（創世記１章6-10節で暗示され、さらに確認されています）は、同時代の聴衆にとっては極めて不吉なものにしか見えなかったことは明らかでしょう。この印象は、乾いた土地を再び出現させるために、神がこれらの水を取り除き、集めたことに対する神の評価によって強くなります。「そして、神はそれ（かわいた土地と海の分離）を良しとされた」（創世記1章10節）。私たち人間は</w:t>
      </w:r>
      <w:r w:rsidR="00980C97">
        <w:rPr>
          <w:rFonts w:ascii="ＭＳ Ｐ明朝" w:eastAsia="ＭＳ Ｐ明朝" w:hAnsi="ＭＳ Ｐ明朝" w:cs="ＭＳ Ｐゴシック" w:hint="eastAsia"/>
          <w:color w:val="000000"/>
          <w:kern w:val="0"/>
          <w:sz w:val="24"/>
          <w:szCs w:val="24"/>
        </w:rPr>
        <w:t>、</w:t>
      </w:r>
      <w:r w:rsidR="00980C97" w:rsidRPr="00C25CC5">
        <w:rPr>
          <w:rFonts w:ascii="ＭＳ Ｐ明朝" w:eastAsia="ＭＳ Ｐ明朝" w:hAnsi="ＭＳ Ｐ明朝" w:cs="ＭＳ Ｐゴシック" w:hint="eastAsia"/>
          <w:color w:val="000000"/>
          <w:kern w:val="0"/>
          <w:sz w:val="24"/>
          <w:szCs w:val="24"/>
        </w:rPr>
        <w:t>人種として</w:t>
      </w:r>
      <w:r w:rsidR="00980C97">
        <w:rPr>
          <w:rFonts w:ascii="ＭＳ Ｐ明朝" w:eastAsia="ＭＳ Ｐ明朝" w:hAnsi="ＭＳ Ｐ明朝" w:cs="ＭＳ Ｐゴシック" w:hint="eastAsia"/>
          <w:color w:val="000000"/>
          <w:kern w:val="0"/>
          <w:sz w:val="24"/>
          <w:szCs w:val="24"/>
        </w:rPr>
        <w:t>、</w:t>
      </w:r>
      <w:r w:rsidR="001C3BE3" w:rsidRPr="00C25CC5">
        <w:rPr>
          <w:rFonts w:ascii="ＭＳ Ｐ明朝" w:eastAsia="ＭＳ Ｐ明朝" w:hAnsi="ＭＳ Ｐ明朝" w:cs="ＭＳ Ｐゴシック" w:hint="eastAsia"/>
          <w:color w:val="000000"/>
          <w:kern w:val="0"/>
          <w:sz w:val="24"/>
          <w:szCs w:val="24"/>
        </w:rPr>
        <w:t>もともと地</w:t>
      </w:r>
      <w:r w:rsidR="00A86B0E">
        <w:rPr>
          <w:rFonts w:ascii="ＭＳ Ｐ明朝" w:eastAsia="ＭＳ Ｐ明朝" w:hAnsi="ＭＳ Ｐ明朝" w:cs="ＭＳ Ｐゴシック" w:hint="eastAsia"/>
          <w:color w:val="000000"/>
          <w:kern w:val="0"/>
          <w:sz w:val="24"/>
          <w:szCs w:val="24"/>
        </w:rPr>
        <w:t>表</w:t>
      </w:r>
      <w:r w:rsidR="001C3BE3" w:rsidRPr="00C25CC5">
        <w:rPr>
          <w:rFonts w:ascii="ＭＳ Ｐ明朝" w:eastAsia="ＭＳ Ｐ明朝" w:hAnsi="ＭＳ Ｐ明朝" w:cs="ＭＳ Ｐゴシック" w:hint="eastAsia"/>
          <w:color w:val="000000"/>
          <w:kern w:val="0"/>
          <w:sz w:val="24"/>
          <w:szCs w:val="24"/>
        </w:rPr>
        <w:t>から取られたものであり（創世記2</w:t>
      </w:r>
      <w:r w:rsidR="00A86B0E">
        <w:rPr>
          <w:rFonts w:ascii="ＭＳ Ｐ明朝" w:eastAsia="ＭＳ Ｐ明朝" w:hAnsi="ＭＳ Ｐ明朝" w:cs="ＭＳ Ｐゴシック" w:hint="eastAsia"/>
          <w:color w:val="000000"/>
          <w:kern w:val="0"/>
          <w:sz w:val="24"/>
          <w:szCs w:val="24"/>
        </w:rPr>
        <w:t>章</w:t>
      </w:r>
      <w:r w:rsidR="001C3BE3" w:rsidRPr="00C25CC5">
        <w:rPr>
          <w:rFonts w:ascii="ＭＳ Ｐ明朝" w:eastAsia="ＭＳ Ｐ明朝" w:hAnsi="ＭＳ Ｐ明朝" w:cs="ＭＳ Ｐゴシック" w:hint="eastAsia"/>
          <w:color w:val="000000"/>
          <w:kern w:val="0"/>
          <w:sz w:val="24"/>
          <w:szCs w:val="24"/>
        </w:rPr>
        <w:t>7</w:t>
      </w:r>
      <w:r w:rsidR="00A86B0E">
        <w:rPr>
          <w:rFonts w:ascii="ＭＳ Ｐ明朝" w:eastAsia="ＭＳ Ｐ明朝" w:hAnsi="ＭＳ Ｐ明朝" w:cs="ＭＳ Ｐゴシック" w:hint="eastAsia"/>
          <w:color w:val="000000"/>
          <w:kern w:val="0"/>
          <w:sz w:val="24"/>
          <w:szCs w:val="24"/>
        </w:rPr>
        <w:t>節</w:t>
      </w:r>
      <w:r w:rsidR="001C3BE3" w:rsidRPr="00C25CC5">
        <w:rPr>
          <w:rFonts w:ascii="ＭＳ Ｐ明朝" w:eastAsia="ＭＳ Ｐ明朝" w:hAnsi="ＭＳ Ｐ明朝" w:cs="ＭＳ Ｐゴシック" w:hint="eastAsia"/>
          <w:color w:val="000000"/>
          <w:kern w:val="0"/>
          <w:sz w:val="24"/>
          <w:szCs w:val="24"/>
        </w:rPr>
        <w:t>）、アダムの罪の結果、一時的に呪いで汚されたとはいえ（創世記3</w:t>
      </w:r>
      <w:r w:rsidR="00A86B0E">
        <w:rPr>
          <w:rFonts w:ascii="ＭＳ Ｐ明朝" w:eastAsia="ＭＳ Ｐ明朝" w:hAnsi="ＭＳ Ｐ明朝" w:cs="ＭＳ Ｐゴシック" w:hint="eastAsia"/>
          <w:color w:val="000000"/>
          <w:kern w:val="0"/>
          <w:sz w:val="24"/>
          <w:szCs w:val="24"/>
        </w:rPr>
        <w:t>章</w:t>
      </w:r>
      <w:r w:rsidR="001C3BE3" w:rsidRPr="00C25CC5">
        <w:rPr>
          <w:rFonts w:ascii="ＭＳ Ｐ明朝" w:eastAsia="ＭＳ Ｐ明朝" w:hAnsi="ＭＳ Ｐ明朝" w:cs="ＭＳ Ｐゴシック" w:hint="eastAsia"/>
          <w:color w:val="000000"/>
          <w:kern w:val="0"/>
          <w:sz w:val="24"/>
          <w:szCs w:val="24"/>
        </w:rPr>
        <w:t>17-19</w:t>
      </w:r>
      <w:r w:rsidR="00A86B0E">
        <w:rPr>
          <w:rFonts w:ascii="ＭＳ Ｐ明朝" w:eastAsia="ＭＳ Ｐ明朝" w:hAnsi="ＭＳ Ｐ明朝" w:cs="ＭＳ Ｐゴシック" w:hint="eastAsia"/>
          <w:color w:val="000000"/>
          <w:kern w:val="0"/>
          <w:sz w:val="24"/>
          <w:szCs w:val="24"/>
        </w:rPr>
        <w:t>節</w:t>
      </w:r>
      <w:r w:rsidR="001C3BE3" w:rsidRPr="00C25CC5">
        <w:rPr>
          <w:rFonts w:ascii="ＭＳ Ｐ明朝" w:eastAsia="ＭＳ Ｐ明朝" w:hAnsi="ＭＳ Ｐ明朝" w:cs="ＭＳ Ｐゴシック" w:hint="eastAsia"/>
          <w:color w:val="000000"/>
          <w:kern w:val="0"/>
          <w:sz w:val="24"/>
          <w:szCs w:val="24"/>
        </w:rPr>
        <w:t>）、</w:t>
      </w:r>
      <w:r w:rsidR="00A86B0E">
        <w:rPr>
          <w:rFonts w:ascii="ＭＳ Ｐ明朝" w:eastAsia="ＭＳ Ｐ明朝" w:hAnsi="ＭＳ Ｐ明朝" w:cs="ＭＳ Ｐゴシック" w:hint="eastAsia"/>
          <w:color w:val="000000"/>
          <w:kern w:val="0"/>
          <w:sz w:val="24"/>
          <w:szCs w:val="24"/>
        </w:rPr>
        <w:t>農耕</w:t>
      </w:r>
      <w:r w:rsidR="00980C97">
        <w:rPr>
          <w:rFonts w:ascii="ＭＳ Ｐ明朝" w:eastAsia="ＭＳ Ｐ明朝" w:hAnsi="ＭＳ Ｐ明朝" w:cs="ＭＳ Ｐゴシック" w:hint="eastAsia"/>
          <w:color w:val="000000"/>
          <w:kern w:val="0"/>
          <w:sz w:val="24"/>
          <w:szCs w:val="24"/>
        </w:rPr>
        <w:t>は</w:t>
      </w:r>
      <w:r w:rsidR="001C3BE3" w:rsidRPr="00C25CC5">
        <w:rPr>
          <w:rFonts w:ascii="ＭＳ Ｐ明朝" w:eastAsia="ＭＳ Ｐ明朝" w:hAnsi="ＭＳ Ｐ明朝" w:cs="ＭＳ Ｐゴシック" w:hint="eastAsia"/>
          <w:color w:val="000000"/>
          <w:kern w:val="0"/>
          <w:sz w:val="24"/>
          <w:szCs w:val="24"/>
        </w:rPr>
        <w:t>、私たちに</w:t>
      </w:r>
      <w:r w:rsidR="00980C97">
        <w:rPr>
          <w:rFonts w:ascii="ＭＳ Ｐ明朝" w:eastAsia="ＭＳ Ｐ明朝" w:hAnsi="ＭＳ Ｐ明朝" w:cs="ＭＳ Ｐゴシック" w:hint="eastAsia"/>
          <w:color w:val="000000"/>
          <w:kern w:val="0"/>
          <w:sz w:val="24"/>
          <w:szCs w:val="24"/>
        </w:rPr>
        <w:t>注がれる</w:t>
      </w:r>
      <w:r w:rsidR="001C3BE3" w:rsidRPr="00C25CC5">
        <w:rPr>
          <w:rFonts w:ascii="ＭＳ Ｐ明朝" w:eastAsia="ＭＳ Ｐ明朝" w:hAnsi="ＭＳ Ｐ明朝" w:cs="ＭＳ Ｐゴシック" w:hint="eastAsia"/>
          <w:color w:val="000000"/>
          <w:kern w:val="0"/>
          <w:sz w:val="24"/>
          <w:szCs w:val="24"/>
        </w:rPr>
        <w:t>神の恵みの主要な供給源の一つとなっています（使徒14</w:t>
      </w:r>
      <w:r w:rsidR="00980C97">
        <w:rPr>
          <w:rFonts w:ascii="ＭＳ Ｐ明朝" w:eastAsia="ＭＳ Ｐ明朝" w:hAnsi="ＭＳ Ｐ明朝" w:cs="ＭＳ Ｐゴシック" w:hint="eastAsia"/>
          <w:color w:val="000000"/>
          <w:kern w:val="0"/>
          <w:sz w:val="24"/>
          <w:szCs w:val="24"/>
        </w:rPr>
        <w:t>章</w:t>
      </w:r>
      <w:r w:rsidR="001C3BE3" w:rsidRPr="00C25CC5">
        <w:rPr>
          <w:rFonts w:ascii="ＭＳ Ｐ明朝" w:eastAsia="ＭＳ Ｐ明朝" w:hAnsi="ＭＳ Ｐ明朝" w:cs="ＭＳ Ｐゴシック" w:hint="eastAsia"/>
          <w:color w:val="000000"/>
          <w:kern w:val="0"/>
          <w:sz w:val="24"/>
          <w:szCs w:val="24"/>
        </w:rPr>
        <w:t>17</w:t>
      </w:r>
      <w:r w:rsidR="00980C97">
        <w:rPr>
          <w:rFonts w:ascii="ＭＳ Ｐ明朝" w:eastAsia="ＭＳ Ｐ明朝" w:hAnsi="ＭＳ Ｐ明朝" w:cs="ＭＳ Ｐゴシック" w:hint="eastAsia"/>
          <w:color w:val="000000"/>
          <w:kern w:val="0"/>
          <w:sz w:val="24"/>
          <w:szCs w:val="24"/>
        </w:rPr>
        <w:t>節</w:t>
      </w:r>
      <w:r w:rsidR="001C3BE3" w:rsidRPr="00C25CC5">
        <w:rPr>
          <w:rFonts w:ascii="ＭＳ Ｐ明朝" w:eastAsia="ＭＳ Ｐ明朝" w:hAnsi="ＭＳ Ｐ明朝" w:cs="ＭＳ Ｐゴシック" w:hint="eastAsia"/>
          <w:color w:val="000000"/>
          <w:kern w:val="0"/>
          <w:sz w:val="24"/>
          <w:szCs w:val="24"/>
        </w:rPr>
        <w:t>）。土地、つまり地球は、イエス・キリストの再臨のときに、その贖いと回復を見ることになります（使徒3</w:t>
      </w:r>
      <w:r w:rsidR="00980C97">
        <w:rPr>
          <w:rFonts w:ascii="ＭＳ Ｐ明朝" w:eastAsia="ＭＳ Ｐ明朝" w:hAnsi="ＭＳ Ｐ明朝" w:cs="ＭＳ Ｐゴシック" w:hint="eastAsia"/>
          <w:color w:val="000000"/>
          <w:kern w:val="0"/>
          <w:sz w:val="24"/>
          <w:szCs w:val="24"/>
        </w:rPr>
        <w:t>章</w:t>
      </w:r>
      <w:r w:rsidR="001C3BE3" w:rsidRPr="00C25CC5">
        <w:rPr>
          <w:rFonts w:ascii="ＭＳ Ｐ明朝" w:eastAsia="ＭＳ Ｐ明朝" w:hAnsi="ＭＳ Ｐ明朝" w:cs="ＭＳ Ｐゴシック" w:hint="eastAsia"/>
          <w:color w:val="000000"/>
          <w:kern w:val="0"/>
          <w:sz w:val="24"/>
          <w:szCs w:val="24"/>
        </w:rPr>
        <w:t>21</w:t>
      </w:r>
      <w:r w:rsidR="00980C97">
        <w:rPr>
          <w:rFonts w:ascii="ＭＳ Ｐ明朝" w:eastAsia="ＭＳ Ｐ明朝" w:hAnsi="ＭＳ Ｐ明朝" w:cs="ＭＳ Ｐゴシック" w:hint="eastAsia"/>
          <w:color w:val="000000"/>
          <w:kern w:val="0"/>
          <w:sz w:val="24"/>
          <w:szCs w:val="24"/>
        </w:rPr>
        <w:t>節</w:t>
      </w:r>
      <w:r w:rsidR="001C3BE3" w:rsidRPr="00C25CC5">
        <w:rPr>
          <w:rFonts w:ascii="ＭＳ Ｐ明朝" w:eastAsia="ＭＳ Ｐ明朝" w:hAnsi="ＭＳ Ｐ明朝" w:cs="ＭＳ Ｐゴシック" w:hint="eastAsia"/>
          <w:color w:val="000000"/>
          <w:kern w:val="0"/>
          <w:sz w:val="24"/>
          <w:szCs w:val="24"/>
        </w:rPr>
        <w:t>、ローマ8</w:t>
      </w:r>
      <w:r w:rsidR="00980C97">
        <w:rPr>
          <w:rFonts w:ascii="ＭＳ Ｐ明朝" w:eastAsia="ＭＳ Ｐ明朝" w:hAnsi="ＭＳ Ｐ明朝" w:cs="ＭＳ Ｐゴシック" w:hint="eastAsia"/>
          <w:color w:val="000000"/>
          <w:kern w:val="0"/>
          <w:sz w:val="24"/>
          <w:szCs w:val="24"/>
        </w:rPr>
        <w:t>章</w:t>
      </w:r>
      <w:r w:rsidR="001C3BE3" w:rsidRPr="00C25CC5">
        <w:rPr>
          <w:rFonts w:ascii="ＭＳ Ｐ明朝" w:eastAsia="ＭＳ Ｐ明朝" w:hAnsi="ＭＳ Ｐ明朝" w:cs="ＭＳ Ｐゴシック" w:hint="eastAsia"/>
          <w:color w:val="000000"/>
          <w:kern w:val="0"/>
          <w:sz w:val="24"/>
          <w:szCs w:val="24"/>
        </w:rPr>
        <w:t>19-22</w:t>
      </w:r>
      <w:r w:rsidR="00980C97">
        <w:rPr>
          <w:rFonts w:ascii="ＭＳ Ｐ明朝" w:eastAsia="ＭＳ Ｐ明朝" w:hAnsi="ＭＳ Ｐ明朝" w:cs="ＭＳ Ｐゴシック" w:hint="eastAsia"/>
          <w:color w:val="000000"/>
          <w:kern w:val="0"/>
          <w:sz w:val="24"/>
          <w:szCs w:val="24"/>
        </w:rPr>
        <w:t>節</w:t>
      </w:r>
      <w:r w:rsidR="001C3BE3" w:rsidRPr="00C25CC5">
        <w:rPr>
          <w:rFonts w:ascii="ＭＳ Ｐ明朝" w:eastAsia="ＭＳ Ｐ明朝" w:hAnsi="ＭＳ Ｐ明朝" w:cs="ＭＳ Ｐゴシック" w:hint="eastAsia"/>
          <w:color w:val="000000"/>
          <w:kern w:val="0"/>
          <w:sz w:val="24"/>
          <w:szCs w:val="24"/>
        </w:rPr>
        <w:t>）。海は、その独特の恵みと魅力にもかかわらず、本質的に人間の生活を寄せ付けず、その性質上変化しやすいものであり、永遠に続く相続という神の約束とは完全に相反する性質を持っています。</w:t>
      </w:r>
      <w:r w:rsidR="001C3BE3" w:rsidRPr="00C25CC5">
        <w:rPr>
          <w:rFonts w:ascii="ＭＳ Ｐゴシック" w:eastAsia="ＭＳ Ｐゴシック" w:hAnsi="ＭＳ Ｐゴシック" w:cs="ＭＳ Ｐゴシック"/>
          <w:kern w:val="0"/>
          <w:sz w:val="24"/>
          <w:szCs w:val="24"/>
        </w:rPr>
        <w:br/>
      </w:r>
    </w:p>
    <w:p w14:paraId="2B0B4382" w14:textId="50A455D7" w:rsidR="00243B9B" w:rsidRPr="00C25CC5" w:rsidRDefault="00C25CC5" w:rsidP="00C25CC5">
      <w:pPr>
        <w:widowControl/>
        <w:textAlignment w:val="baseline"/>
        <w:rPr>
          <w:rFonts w:ascii="ＭＳ Ｐ明朝" w:eastAsia="ＭＳ Ｐ明朝" w:hAnsi="ＭＳ Ｐ明朝" w:cs="ＭＳ Ｐゴシック"/>
          <w:color w:val="000000"/>
          <w:kern w:val="0"/>
          <w:sz w:val="24"/>
          <w:szCs w:val="24"/>
          <w:u w:val="single"/>
        </w:rPr>
      </w:pPr>
      <w:r w:rsidRPr="00C25CC5">
        <w:rPr>
          <w:rFonts w:ascii="ＭＳ Ｐ明朝" w:eastAsia="ＭＳ Ｐ明朝" w:hAnsi="ＭＳ Ｐ明朝" w:cs="ＭＳ Ｐゴシック" w:hint="eastAsia"/>
          <w:color w:val="000000"/>
          <w:kern w:val="0"/>
          <w:sz w:val="24"/>
          <w:szCs w:val="24"/>
        </w:rPr>
        <w:lastRenderedPageBreak/>
        <w:t>b.</w:t>
      </w:r>
      <w:r w:rsidR="001C3BE3" w:rsidRPr="00243B9B">
        <w:rPr>
          <w:rFonts w:ascii="ＭＳ Ｐ明朝" w:eastAsia="ＭＳ Ｐ明朝" w:hAnsi="ＭＳ Ｐ明朝" w:cs="ＭＳ Ｐゴシック" w:hint="eastAsia"/>
          <w:color w:val="000000"/>
          <w:kern w:val="0"/>
          <w:sz w:val="24"/>
          <w:szCs w:val="24"/>
          <w:u w:val="single"/>
        </w:rPr>
        <w:t>神の裁きのしるしとしての海</w:t>
      </w:r>
      <w:r w:rsidR="001C3BE3" w:rsidRPr="00243B9B">
        <w:rPr>
          <w:rFonts w:ascii="ＭＳ Ｐ明朝" w:eastAsia="ＭＳ Ｐ明朝" w:hAnsi="ＭＳ Ｐ明朝" w:cs="ＭＳ Ｐゴシック" w:hint="eastAsia"/>
          <w:color w:val="000000"/>
          <w:kern w:val="0"/>
          <w:sz w:val="24"/>
          <w:szCs w:val="24"/>
        </w:rPr>
        <w:t>：</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rPr>
        <w:t>本</w:t>
      </w:r>
      <w:r w:rsidR="00152978">
        <w:rPr>
          <w:rFonts w:ascii="ＭＳ Ｐ明朝" w:eastAsia="ＭＳ Ｐ明朝" w:hAnsi="ＭＳ Ｐ明朝" w:cs="ＭＳ Ｐゴシック" w:hint="eastAsia"/>
          <w:color w:val="000000"/>
          <w:kern w:val="0"/>
          <w:sz w:val="24"/>
          <w:szCs w:val="24"/>
        </w:rPr>
        <w:t>シリーズ</w:t>
      </w:r>
      <w:r w:rsidR="001C3BE3" w:rsidRPr="001C3BE3">
        <w:rPr>
          <w:rFonts w:ascii="ＭＳ Ｐ明朝" w:eastAsia="ＭＳ Ｐ明朝" w:hAnsi="ＭＳ Ｐ明朝" w:cs="ＭＳ Ｐゴシック" w:hint="eastAsia"/>
          <w:color w:val="000000"/>
          <w:kern w:val="0"/>
          <w:sz w:val="24"/>
          <w:szCs w:val="24"/>
        </w:rPr>
        <w:t>の第1</w:t>
      </w:r>
      <w:r w:rsidR="0021709C">
        <w:rPr>
          <w:rFonts w:ascii="ＭＳ Ｐ明朝" w:eastAsia="ＭＳ Ｐ明朝" w:hAnsi="ＭＳ Ｐ明朝" w:cs="ＭＳ Ｐゴシック" w:hint="eastAsia"/>
          <w:color w:val="000000"/>
          <w:kern w:val="0"/>
          <w:sz w:val="24"/>
          <w:szCs w:val="24"/>
        </w:rPr>
        <w:t>部</w:t>
      </w:r>
      <w:r w:rsidR="001C3BE3" w:rsidRPr="001C3BE3">
        <w:rPr>
          <w:rFonts w:ascii="ＭＳ Ｐ明朝" w:eastAsia="ＭＳ Ｐ明朝" w:hAnsi="ＭＳ Ｐ明朝" w:cs="ＭＳ Ｐゴシック" w:hint="eastAsia"/>
          <w:color w:val="000000"/>
          <w:kern w:val="0"/>
          <w:sz w:val="24"/>
          <w:szCs w:val="24"/>
        </w:rPr>
        <w:t>で詳しく説明したように、黄泉（ハデス）、あるいは「地獄」と呼ばれているところは、三つの区画に分かれています。</w:t>
      </w:r>
    </w:p>
    <w:p w14:paraId="6A299DAD" w14:textId="69449DCD" w:rsidR="00243B9B" w:rsidRDefault="001C3BE3" w:rsidP="001C3BE3">
      <w:pPr>
        <w:widowControl/>
        <w:ind w:firstLine="24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1) キリストが昇天する前に死んだ信者の場所である「アブラハムの</w:t>
      </w:r>
      <w:r w:rsidR="0021709C">
        <w:rPr>
          <w:rFonts w:ascii="ＭＳ Ｐ明朝" w:eastAsia="ＭＳ Ｐ明朝" w:hAnsi="ＭＳ Ｐ明朝" w:cs="ＭＳ Ｐゴシック" w:hint="eastAsia"/>
          <w:color w:val="000000"/>
          <w:kern w:val="0"/>
          <w:sz w:val="24"/>
          <w:szCs w:val="24"/>
        </w:rPr>
        <w:t>ふところ</w:t>
      </w:r>
      <w:r w:rsidRPr="001C3BE3">
        <w:rPr>
          <w:rFonts w:ascii="ＭＳ Ｐ明朝" w:eastAsia="ＭＳ Ｐ明朝" w:hAnsi="ＭＳ Ｐ明朝" w:cs="ＭＳ Ｐゴシック" w:hint="eastAsia"/>
          <w:color w:val="000000"/>
          <w:kern w:val="0"/>
          <w:sz w:val="24"/>
          <w:szCs w:val="24"/>
        </w:rPr>
        <w:t>」（ルカ16章19-31節）、</w:t>
      </w:r>
    </w:p>
    <w:p w14:paraId="5992F2AD" w14:textId="4B7E036E" w:rsidR="00243B9B" w:rsidRDefault="001C3BE3" w:rsidP="001C3BE3">
      <w:pPr>
        <w:widowControl/>
        <w:ind w:firstLine="24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2) 今日まで救われずに死んだ者の場所である「地獄」または本来のハデス（「シェオール」、「ゲヘナ」、「苦悩」、「墓」とも呼ばれる）（マタイ5章29-30節; 23章33節; ルカ12章5節; 16章23節; 黙示録20章13-15節）。</w:t>
      </w:r>
    </w:p>
    <w:p w14:paraId="7574C836" w14:textId="7971F1D8" w:rsidR="00243B9B" w:rsidRDefault="001C3BE3" w:rsidP="001C3BE3">
      <w:pPr>
        <w:widowControl/>
        <w:ind w:firstLine="24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3) 堕天使の一部が現在収容されている場所である深淵（ルカ8章31節、ペテロ第二2章4節、ユダ6節、黙示録9章1-11節; 20章1-3節）。</w:t>
      </w:r>
    </w:p>
    <w:p w14:paraId="1C31B901" w14:textId="463FBEB8"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ですから、創世記1章2節を「深淵」</w:t>
      </w:r>
      <w:r w:rsidR="003A2ED1">
        <w:rPr>
          <w:rFonts w:ascii="ＭＳ Ｐ明朝" w:eastAsia="ＭＳ Ｐ明朝" w:hAnsi="ＭＳ Ｐ明朝" w:cs="ＭＳ Ｐゴシック" w:hint="eastAsia"/>
          <w:color w:val="000000"/>
          <w:kern w:val="0"/>
          <w:sz w:val="24"/>
          <w:szCs w:val="24"/>
        </w:rPr>
        <w:t>＜新共同訳＞</w:t>
      </w:r>
      <w:r w:rsidRPr="001C3BE3">
        <w:rPr>
          <w:rFonts w:ascii="ＭＳ Ｐ明朝" w:eastAsia="ＭＳ Ｐ明朝" w:hAnsi="ＭＳ Ｐ明朝" w:cs="ＭＳ Ｐゴシック" w:hint="eastAsia"/>
          <w:color w:val="000000"/>
          <w:kern w:val="0"/>
          <w:sz w:val="24"/>
          <w:szCs w:val="24"/>
        </w:rPr>
        <w:t>という言葉で訳すことは（原初の創造の祝福を反映したものではなく）、背景に神の裁きがあることを示唆しています。そういうわけで、この翻訳が正当化されるのには理由があります。</w:t>
      </w:r>
    </w:p>
    <w:p w14:paraId="3A9318BB" w14:textId="4CBAD1ED" w:rsidR="001C3BE3" w:rsidRPr="0089567D" w:rsidRDefault="001C3BE3" w:rsidP="0089567D">
      <w:pPr>
        <w:autoSpaceDE w:val="0"/>
        <w:autoSpaceDN w:val="0"/>
        <w:adjustRightInd w:val="0"/>
        <w:jc w:val="left"/>
        <w:rPr>
          <w:rFonts w:ascii="ＭＳ ゴシック" w:eastAsia="ＭＳ ゴシック" w:cs="ＭＳ ゴシック"/>
          <w:kern w:val="0"/>
          <w:sz w:val="24"/>
          <w:szCs w:val="24"/>
          <w:lang w:val="ja-JP"/>
        </w:rPr>
      </w:pPr>
      <w:r w:rsidRPr="001C3BE3">
        <w:rPr>
          <w:rFonts w:ascii="ＭＳ Ｐ明朝" w:eastAsia="ＭＳ Ｐ明朝" w:hAnsi="ＭＳ Ｐ明朝" w:cs="ＭＳ Ｐゴシック" w:hint="eastAsia"/>
          <w:color w:val="000000"/>
          <w:kern w:val="0"/>
          <w:sz w:val="24"/>
          <w:szCs w:val="24"/>
        </w:rPr>
        <w:t>創世記1</w:t>
      </w:r>
      <w:r w:rsidR="003A2ED1">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2</w:t>
      </w:r>
      <w:r w:rsidR="003A2ED1">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で「深淵」と訳されている言葉（しばしば「深いところ」と訳される）は、ヘブ</w:t>
      </w:r>
      <w:r w:rsidR="00351893">
        <w:rPr>
          <w:rFonts w:ascii="ＭＳ Ｐ明朝" w:eastAsia="ＭＳ Ｐ明朝" w:hAnsi="ＭＳ Ｐ明朝" w:cs="ＭＳ Ｐゴシック" w:hint="eastAsia"/>
          <w:color w:val="000000"/>
          <w:kern w:val="0"/>
          <w:sz w:val="24"/>
          <w:szCs w:val="24"/>
        </w:rPr>
        <w:t>ル</w:t>
      </w:r>
      <w:r w:rsidRPr="001C3BE3">
        <w:rPr>
          <w:rFonts w:ascii="ＭＳ Ｐ明朝" w:eastAsia="ＭＳ Ｐ明朝" w:hAnsi="ＭＳ Ｐ明朝" w:cs="ＭＳ Ｐゴシック" w:hint="eastAsia"/>
          <w:color w:val="000000"/>
          <w:kern w:val="0"/>
          <w:sz w:val="24"/>
          <w:szCs w:val="24"/>
        </w:rPr>
        <w:t>語のテホムtehom（</w:t>
      </w:r>
      <w:r w:rsidRPr="001C3BE3">
        <w:rPr>
          <w:rFonts w:ascii="Times New Roman" w:eastAsia="ＭＳ Ｐゴシック" w:hAnsi="Times New Roman" w:cs="Times New Roman"/>
          <w:color w:val="000000"/>
          <w:kern w:val="0"/>
          <w:sz w:val="24"/>
          <w:szCs w:val="24"/>
        </w:rPr>
        <w:t>תהום</w:t>
      </w:r>
      <w:r w:rsidRPr="001C3BE3">
        <w:rPr>
          <w:rFonts w:ascii="ＭＳ Ｐ明朝" w:eastAsia="ＭＳ Ｐ明朝" w:hAnsi="ＭＳ Ｐ明朝" w:cs="ＭＳ Ｐゴシック" w:hint="eastAsia"/>
          <w:color w:val="000000"/>
          <w:kern w:val="0"/>
          <w:sz w:val="24"/>
          <w:szCs w:val="24"/>
        </w:rPr>
        <w:t>）です。ここでは、ヘブ</w:t>
      </w:r>
      <w:r w:rsidR="00DB7DBE">
        <w:rPr>
          <w:rFonts w:ascii="ＭＳ Ｐ明朝" w:eastAsia="ＭＳ Ｐ明朝" w:hAnsi="ＭＳ Ｐ明朝" w:cs="ＭＳ Ｐゴシック" w:hint="eastAsia"/>
          <w:color w:val="000000"/>
          <w:kern w:val="0"/>
          <w:sz w:val="24"/>
          <w:szCs w:val="24"/>
        </w:rPr>
        <w:t>ル</w:t>
      </w:r>
      <w:r w:rsidRPr="001C3BE3">
        <w:rPr>
          <w:rFonts w:ascii="ＭＳ Ｐ明朝" w:eastAsia="ＭＳ Ｐ明朝" w:hAnsi="ＭＳ Ｐ明朝" w:cs="ＭＳ Ｐゴシック" w:hint="eastAsia"/>
          <w:color w:val="000000"/>
          <w:kern w:val="0"/>
          <w:sz w:val="24"/>
          <w:szCs w:val="24"/>
        </w:rPr>
        <w:t xml:space="preserve">語で海を意味するずっと一般的な言葉（ヤムyam, </w:t>
      </w:r>
      <w:r w:rsidRPr="001C3BE3">
        <w:rPr>
          <w:rFonts w:ascii="Times New Roman" w:eastAsia="ＭＳ Ｐゴシック" w:hAnsi="Times New Roman" w:cs="Times New Roman"/>
          <w:color w:val="000000"/>
          <w:kern w:val="0"/>
          <w:sz w:val="24"/>
          <w:szCs w:val="24"/>
        </w:rPr>
        <w:t>ים</w:t>
      </w:r>
      <w:r w:rsidRPr="001C3BE3">
        <w:rPr>
          <w:rFonts w:ascii="ＭＳ Ｐ明朝" w:eastAsia="ＭＳ Ｐ明朝" w:hAnsi="ＭＳ Ｐ明朝" w:cs="ＭＳ Ｐゴシック" w:hint="eastAsia"/>
          <w:color w:val="000000"/>
          <w:kern w:val="0"/>
          <w:sz w:val="24"/>
          <w:szCs w:val="24"/>
        </w:rPr>
        <w:t>）が使われる代わりにテホムが使われています。この言葉は通常、ドラマチックで力強い出来事を暗示し、しばしば神の裁き</w:t>
      </w:r>
      <w:r w:rsidR="00DB7DBE">
        <w:rPr>
          <w:rFonts w:ascii="ＭＳ Ｐ明朝" w:eastAsia="ＭＳ Ｐ明朝" w:hAnsi="ＭＳ Ｐ明朝" w:cs="ＭＳ Ｐゴシック" w:hint="eastAsia"/>
          <w:color w:val="000000"/>
          <w:kern w:val="0"/>
          <w:sz w:val="24"/>
          <w:szCs w:val="24"/>
        </w:rPr>
        <w:t>に</w:t>
      </w:r>
      <w:r w:rsidRPr="001C3BE3">
        <w:rPr>
          <w:rFonts w:ascii="ＭＳ Ｐ明朝" w:eastAsia="ＭＳ Ｐ明朝" w:hAnsi="ＭＳ Ｐ明朝" w:cs="ＭＳ Ｐゴシック" w:hint="eastAsia"/>
          <w:color w:val="000000"/>
          <w:kern w:val="0"/>
          <w:sz w:val="24"/>
          <w:szCs w:val="24"/>
        </w:rPr>
        <w:t>伴って使われます（出エジプト記15章5節と8節</w:t>
      </w:r>
      <w:r w:rsidR="00351893">
        <w:rPr>
          <w:rFonts w:ascii="ＭＳ Ｐ明朝" w:eastAsia="ＭＳ Ｐ明朝" w:hAnsi="ＭＳ Ｐ明朝" w:cs="ＭＳ Ｐゴシック" w:hint="eastAsia"/>
          <w:color w:val="000000"/>
          <w:kern w:val="0"/>
          <w:sz w:val="24"/>
          <w:szCs w:val="24"/>
        </w:rPr>
        <w:t>＊</w:t>
      </w:r>
      <w:r w:rsidRPr="001C3BE3">
        <w:rPr>
          <w:rFonts w:ascii="ＭＳ Ｐ明朝" w:eastAsia="ＭＳ Ｐ明朝" w:hAnsi="ＭＳ Ｐ明朝" w:cs="ＭＳ Ｐゴシック" w:hint="eastAsia"/>
          <w:color w:val="000000"/>
          <w:kern w:val="0"/>
          <w:sz w:val="24"/>
          <w:szCs w:val="24"/>
        </w:rPr>
        <w:t>、ヨブ記38章16-17節、詩編42篇7節、71篇20節参照）</w:t>
      </w:r>
      <w:r w:rsidR="00351893">
        <w:rPr>
          <w:rFonts w:ascii="ＭＳ Ｐ明朝" w:eastAsia="ＭＳ Ｐ明朝" w:hAnsi="ＭＳ Ｐ明朝" w:cs="ＭＳ Ｐゴシック" w:hint="eastAsia"/>
          <w:color w:val="000000"/>
          <w:kern w:val="0"/>
          <w:sz w:val="24"/>
          <w:szCs w:val="24"/>
        </w:rPr>
        <w:t>＜</w:t>
      </w:r>
      <w:r w:rsidR="00383E6D">
        <w:rPr>
          <w:rFonts w:ascii="ＭＳ Ｐ明朝" w:eastAsia="ＭＳ Ｐ明朝" w:hAnsi="ＭＳ Ｐ明朝" w:cs="ＭＳ Ｐゴシック" w:hint="eastAsia"/>
          <w:color w:val="000000"/>
          <w:kern w:val="0"/>
          <w:sz w:val="24"/>
          <w:szCs w:val="24"/>
        </w:rPr>
        <w:t>＊</w:t>
      </w:r>
      <w:r w:rsidR="00351893">
        <w:rPr>
          <w:rFonts w:ascii="ＭＳ Ｐ明朝" w:eastAsia="ＭＳ Ｐ明朝" w:hAnsi="ＭＳ Ｐ明朝" w:cs="ＭＳ Ｐゴシック" w:hint="eastAsia"/>
          <w:color w:val="000000"/>
          <w:kern w:val="0"/>
          <w:sz w:val="24"/>
          <w:szCs w:val="24"/>
        </w:rPr>
        <w:t>フランシスコ訳</w:t>
      </w:r>
      <w:r w:rsidR="00383E6D">
        <w:rPr>
          <w:rFonts w:ascii="ＭＳ Ｐ明朝" w:eastAsia="ＭＳ Ｐ明朝" w:hAnsi="ＭＳ Ｐ明朝" w:cs="ＭＳ Ｐゴシック" w:hint="eastAsia"/>
          <w:color w:val="000000"/>
          <w:kern w:val="0"/>
          <w:sz w:val="24"/>
          <w:szCs w:val="24"/>
        </w:rPr>
        <w:t>→</w:t>
      </w:r>
      <w:r w:rsidR="00351893" w:rsidRPr="00383E6D">
        <w:rPr>
          <w:rFonts w:ascii="ＭＳ Ｐ明朝" w:eastAsia="ＭＳ Ｐ明朝" w:hAnsi="ＭＳ Ｐ明朝" w:cs="ＭＳ Ｐゴシック" w:hint="eastAsia"/>
          <w:color w:val="000000"/>
          <w:kern w:val="0"/>
          <w:sz w:val="24"/>
          <w:szCs w:val="24"/>
        </w:rPr>
        <w:t>「</w:t>
      </w:r>
      <w:r w:rsidR="00383E6D" w:rsidRPr="00383E6D">
        <w:rPr>
          <w:rFonts w:ascii="ＭＳ Ｐ明朝" w:eastAsia="ＭＳ Ｐ明朝" w:hAnsi="ＭＳ Ｐ明朝" w:cs="ＭＳ Ｐゴシック" w:hint="eastAsia"/>
          <w:color w:val="000000"/>
          <w:kern w:val="0"/>
          <w:sz w:val="24"/>
          <w:szCs w:val="24"/>
        </w:rPr>
        <w:t>.</w:t>
      </w:r>
      <w:r w:rsidR="00383E6D" w:rsidRPr="00383E6D">
        <w:rPr>
          <w:rFonts w:ascii="ＭＳ Ｐ明朝" w:eastAsia="ＭＳ Ｐ明朝" w:hAnsi="ＭＳ Ｐ明朝" w:cs="ＭＳ Ｐゴシック"/>
          <w:color w:val="000000"/>
          <w:kern w:val="0"/>
          <w:sz w:val="24"/>
          <w:szCs w:val="24"/>
        </w:rPr>
        <w:t>..</w:t>
      </w:r>
      <w:r w:rsidR="00351893" w:rsidRPr="00383E6D">
        <w:rPr>
          <w:rFonts w:ascii="ＭＳ Ｐ明朝" w:eastAsia="ＭＳ Ｐ明朝" w:hAnsi="ＭＳ Ｐ明朝" w:cs="ＭＳ ゴシック" w:hint="eastAsia"/>
          <w:kern w:val="0"/>
          <w:sz w:val="24"/>
          <w:szCs w:val="24"/>
          <w:lang w:val="ja-JP"/>
        </w:rPr>
        <w:t>深淵</w:t>
      </w:r>
      <w:r w:rsidR="00383E6D">
        <w:rPr>
          <w:rFonts w:ascii="ＭＳ Ｐ明朝" w:eastAsia="ＭＳ Ｐ明朝" w:hAnsi="ＭＳ Ｐ明朝" w:cs="ＭＳ ゴシック" w:hint="eastAsia"/>
          <w:kern w:val="0"/>
          <w:sz w:val="24"/>
          <w:szCs w:val="24"/>
          <w:lang w:val="ja-JP"/>
        </w:rPr>
        <w:t>（テホム）</w:t>
      </w:r>
      <w:r w:rsidR="00351893" w:rsidRPr="00383E6D">
        <w:rPr>
          <w:rFonts w:ascii="ＭＳ Ｐ明朝" w:eastAsia="ＭＳ Ｐ明朝" w:hAnsi="ＭＳ Ｐ明朝" w:cs="ＭＳ ゴシック" w:hint="eastAsia"/>
          <w:kern w:val="0"/>
          <w:sz w:val="24"/>
          <w:szCs w:val="24"/>
          <w:lang w:val="ja-JP"/>
        </w:rPr>
        <w:t>の水は海の真ん中で固まった</w:t>
      </w:r>
      <w:r w:rsidR="00383E6D" w:rsidRPr="00383E6D">
        <w:rPr>
          <w:rFonts w:ascii="ＭＳ Ｐ明朝" w:eastAsia="ＭＳ Ｐ明朝" w:hAnsi="ＭＳ Ｐ明朝" w:cs="ＭＳ ゴシック" w:hint="eastAsia"/>
          <w:kern w:val="0"/>
          <w:sz w:val="24"/>
          <w:szCs w:val="24"/>
          <w:lang w:val="ja-JP"/>
        </w:rPr>
        <w:t>」出エジプト1</w:t>
      </w:r>
      <w:r w:rsidR="00383E6D" w:rsidRPr="00383E6D">
        <w:rPr>
          <w:rFonts w:ascii="ＭＳ Ｐ明朝" w:eastAsia="ＭＳ Ｐ明朝" w:hAnsi="ＭＳ Ｐ明朝" w:cs="ＭＳ ゴシック"/>
          <w:kern w:val="0"/>
          <w:sz w:val="24"/>
          <w:szCs w:val="24"/>
          <w:lang w:val="ja-JP"/>
        </w:rPr>
        <w:t>5</w:t>
      </w:r>
      <w:r w:rsidR="00383E6D" w:rsidRPr="00383E6D">
        <w:rPr>
          <w:rFonts w:ascii="ＭＳ Ｐ明朝" w:eastAsia="ＭＳ Ｐ明朝" w:hAnsi="ＭＳ Ｐ明朝" w:cs="ＭＳ ゴシック" w:hint="eastAsia"/>
          <w:kern w:val="0"/>
          <w:sz w:val="24"/>
          <w:szCs w:val="24"/>
          <w:lang w:val="ja-JP"/>
        </w:rPr>
        <w:t>章８節＞</w:t>
      </w:r>
      <w:r w:rsidR="00351893" w:rsidRPr="00383E6D">
        <w:rPr>
          <w:rFonts w:ascii="ＭＳ Ｐ明朝" w:eastAsia="ＭＳ Ｐ明朝" w:hAnsi="ＭＳ Ｐ明朝" w:cs="ＭＳ ゴシック" w:hint="eastAsia"/>
          <w:kern w:val="0"/>
          <w:sz w:val="24"/>
          <w:szCs w:val="24"/>
          <w:lang w:val="ja-JP"/>
        </w:rPr>
        <w:t>。</w:t>
      </w:r>
      <w:r w:rsidRPr="001C3BE3">
        <w:rPr>
          <w:rFonts w:ascii="ＭＳ Ｐ明朝" w:eastAsia="ＭＳ Ｐ明朝" w:hAnsi="ＭＳ Ｐ明朝" w:cs="ＭＳ Ｐゴシック" w:hint="eastAsia"/>
          <w:color w:val="000000"/>
          <w:kern w:val="0"/>
          <w:sz w:val="24"/>
          <w:szCs w:val="24"/>
        </w:rPr>
        <w:t>この点は、紀元前3世紀にヘブル語聖書をギリシャ語に翻訳した有名な七十人訳（セプトゥアギンタLXX）を作った古代の学者たちにも理解されていました。彼らは、「海」を表す一般的なギリシャ語を使わず、「テホム」をギリシャ語の「アビソス」（abyssos</w:t>
      </w:r>
      <w:r w:rsidRPr="001C3BE3">
        <w:rPr>
          <w:rFonts w:ascii="Cambria" w:eastAsia="ＭＳ Ｐゴシック" w:hAnsi="Cambria" w:cs="ＭＳ Ｐゴシック"/>
          <w:color w:val="000000"/>
          <w:kern w:val="0"/>
          <w:sz w:val="24"/>
          <w:szCs w:val="24"/>
        </w:rPr>
        <w:t xml:space="preserve"> ἄ</w:t>
      </w:r>
      <w:r w:rsidRPr="001C3BE3">
        <w:rPr>
          <w:rFonts w:ascii="ＭＳ Ｐ明朝" w:eastAsia="ＭＳ Ｐ明朝" w:hAnsi="ＭＳ Ｐ明朝" w:cs="ＭＳ Ｐゴシック" w:hint="eastAsia"/>
          <w:color w:val="000000"/>
          <w:kern w:val="0"/>
          <w:sz w:val="24"/>
          <w:szCs w:val="24"/>
        </w:rPr>
        <w:t>βυσος）と訳しました。英語の「アビス</w:t>
      </w:r>
      <w:r w:rsidR="0089567D">
        <w:rPr>
          <w:rFonts w:ascii="ＭＳ Ｐ明朝" w:eastAsia="ＭＳ Ｐ明朝" w:hAnsi="ＭＳ Ｐ明朝" w:cs="ＭＳ Ｐゴシック" w:hint="eastAsia"/>
          <w:color w:val="000000"/>
          <w:kern w:val="0"/>
          <w:sz w:val="24"/>
          <w:szCs w:val="24"/>
        </w:rPr>
        <w:t>a</w:t>
      </w:r>
      <w:r w:rsidR="0089567D">
        <w:rPr>
          <w:rFonts w:ascii="ＭＳ Ｐ明朝" w:eastAsia="ＭＳ Ｐ明朝" w:hAnsi="ＭＳ Ｐ明朝" w:cs="ＭＳ Ｐゴシック"/>
          <w:color w:val="000000"/>
          <w:kern w:val="0"/>
          <w:sz w:val="24"/>
          <w:szCs w:val="24"/>
        </w:rPr>
        <w:t>byss</w:t>
      </w:r>
      <w:r w:rsidR="00566380" w:rsidRPr="0089567D">
        <w:rPr>
          <w:rFonts w:ascii="ＭＳ Ｐ明朝" w:eastAsia="ＭＳ Ｐ明朝" w:hAnsi="ＭＳ Ｐ明朝" w:cs="ＭＳ Ｐゴシック" w:hint="eastAsia"/>
          <w:bCs/>
          <w:kern w:val="0"/>
          <w:sz w:val="24"/>
          <w:szCs w:val="24"/>
        </w:rPr>
        <w:t>（深淵）</w:t>
      </w:r>
      <w:r w:rsidRPr="001C3BE3">
        <w:rPr>
          <w:rFonts w:ascii="ＭＳ Ｐ明朝" w:eastAsia="ＭＳ Ｐ明朝" w:hAnsi="ＭＳ Ｐ明朝" w:cs="ＭＳ Ｐゴシック" w:hint="eastAsia"/>
          <w:color w:val="000000"/>
          <w:kern w:val="0"/>
          <w:sz w:val="24"/>
          <w:szCs w:val="24"/>
        </w:rPr>
        <w:t>」という言葉もこれに由来するものです。この時点から、</w:t>
      </w:r>
      <w:r w:rsidR="0089567D">
        <w:rPr>
          <w:rFonts w:ascii="ＭＳ Ｐ明朝" w:eastAsia="ＭＳ Ｐ明朝" w:hAnsi="ＭＳ Ｐ明朝" w:cs="ＭＳ Ｐゴシック" w:hint="eastAsia"/>
          <w:color w:val="000000"/>
          <w:kern w:val="0"/>
          <w:sz w:val="24"/>
          <w:szCs w:val="24"/>
        </w:rPr>
        <w:t>七十人訳</w:t>
      </w:r>
      <w:r w:rsidRPr="001C3BE3">
        <w:rPr>
          <w:rFonts w:ascii="ＭＳ Ｐ明朝" w:eastAsia="ＭＳ Ｐ明朝" w:hAnsi="ＭＳ Ｐ明朝" w:cs="ＭＳ Ｐゴシック" w:hint="eastAsia"/>
          <w:color w:val="000000"/>
          <w:kern w:val="0"/>
          <w:sz w:val="24"/>
          <w:szCs w:val="24"/>
        </w:rPr>
        <w:t>では、テホムの訳語としてアビソスが圧倒的に多く使われ、後に新約聖書の著者に大きな影響を与えることとなりました。例えば、ヨハネの黙示録では、獣が「海から上ってくる」（黙示録13章1節、ダニエル7章3節も参照）と表現されている箇所があり、別のところでは「底知れぬ所からのぼって来る」（黙示録11</w:t>
      </w:r>
      <w:r w:rsidR="0089567D">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7</w:t>
      </w:r>
      <w:r w:rsidR="0089567D">
        <w:rPr>
          <w:rFonts w:ascii="ＭＳ Ｐ明朝" w:eastAsia="ＭＳ Ｐ明朝" w:hAnsi="ＭＳ Ｐ明朝" w:cs="ＭＳ Ｐゴシック" w:hint="eastAsia"/>
          <w:color w:val="000000"/>
          <w:kern w:val="0"/>
          <w:sz w:val="24"/>
          <w:szCs w:val="24"/>
        </w:rPr>
        <w:t>節;</w:t>
      </w:r>
      <w:r w:rsidR="0089567D">
        <w:rPr>
          <w:rFonts w:ascii="ＭＳ Ｐ明朝" w:eastAsia="ＭＳ Ｐ明朝" w:hAnsi="ＭＳ Ｐ明朝" w:cs="ＭＳ Ｐゴシック"/>
          <w:color w:val="000000"/>
          <w:kern w:val="0"/>
          <w:sz w:val="24"/>
          <w:szCs w:val="24"/>
        </w:rPr>
        <w:t xml:space="preserve"> </w:t>
      </w:r>
      <w:r w:rsidRPr="001C3BE3">
        <w:rPr>
          <w:rFonts w:ascii="ＭＳ Ｐ明朝" w:eastAsia="ＭＳ Ｐ明朝" w:hAnsi="ＭＳ Ｐ明朝" w:cs="ＭＳ Ｐゴシック" w:hint="eastAsia"/>
          <w:color w:val="000000"/>
          <w:kern w:val="0"/>
          <w:sz w:val="24"/>
          <w:szCs w:val="24"/>
        </w:rPr>
        <w:t>17</w:t>
      </w:r>
      <w:r w:rsidR="0089567D">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8</w:t>
      </w:r>
      <w:r w:rsidR="0089567D">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新共同訳では「底なしの淵」いずれもギリシャ原語では「アビソス」となっている＞と表現されています。つまり、使徒ヨハネは、黄泉＜ハデス＞の裂け目を意味するこの名前と、その深淵を覆う海とを置き換えることに違和感はなかったのです。このように、聖書の観点からは、</w:t>
      </w:r>
      <w:r w:rsidRPr="009D316D">
        <w:rPr>
          <w:rFonts w:ascii="ＭＳ Ｐ明朝" w:eastAsia="ＭＳ Ｐ明朝" w:hAnsi="ＭＳ Ｐ明朝" w:cs="ＭＳ Ｐゴシック" w:hint="eastAsia"/>
          <w:bCs/>
          <w:kern w:val="0"/>
          <w:sz w:val="24"/>
          <w:szCs w:val="24"/>
        </w:rPr>
        <w:t>地</w:t>
      </w:r>
      <w:r w:rsidR="009D316D">
        <w:rPr>
          <w:rFonts w:ascii="ＭＳ Ｐ明朝" w:eastAsia="ＭＳ Ｐ明朝" w:hAnsi="ＭＳ Ｐ明朝" w:cs="ＭＳ Ｐゴシック" w:hint="eastAsia"/>
          <w:bCs/>
          <w:kern w:val="0"/>
          <w:sz w:val="24"/>
          <w:szCs w:val="24"/>
        </w:rPr>
        <w:t>球</w:t>
      </w:r>
      <w:r w:rsidRPr="009D316D">
        <w:rPr>
          <w:rFonts w:ascii="ＭＳ Ｐ明朝" w:eastAsia="ＭＳ Ｐ明朝" w:hAnsi="ＭＳ Ｐ明朝" w:cs="ＭＳ Ｐゴシック" w:hint="eastAsia"/>
          <w:bCs/>
          <w:kern w:val="0"/>
          <w:sz w:val="24"/>
          <w:szCs w:val="24"/>
        </w:rPr>
        <w:t>の地下の領域は、それを覆っ</w:t>
      </w:r>
      <w:r w:rsidRPr="001C3BE3">
        <w:rPr>
          <w:rFonts w:ascii="ＭＳ Ｐ明朝" w:eastAsia="ＭＳ Ｐ明朝" w:hAnsi="ＭＳ Ｐ明朝" w:cs="ＭＳ Ｐゴシック" w:hint="eastAsia"/>
          <w:color w:val="000000"/>
          <w:kern w:val="0"/>
          <w:sz w:val="24"/>
          <w:szCs w:val="24"/>
        </w:rPr>
        <w:t>ている深い海と一体であると解釈することができます（陰府（シュオール）と「海の下」は一つであるとするヨブ記26章5-6節参照のこと＜新共同訳では「陰府の淵に住む者たちは水の底でのたうち回る」とあります＞）。</w:t>
      </w:r>
    </w:p>
    <w:p w14:paraId="38288EB5"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06F78841" w14:textId="6CE4407D"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このように、海とその下にある冥界とを同一視することは、黙示録の難しい箇所を説明するのに役立ちます。最後の審判の時には、「海はその中にいる死人を出し」（黙示</w:t>
      </w:r>
      <w:r w:rsidRPr="001C3BE3">
        <w:rPr>
          <w:rFonts w:ascii="ＭＳ Ｐ明朝" w:eastAsia="ＭＳ Ｐ明朝" w:hAnsi="ＭＳ Ｐ明朝" w:cs="ＭＳ Ｐゴシック" w:hint="eastAsia"/>
          <w:color w:val="000000"/>
          <w:kern w:val="0"/>
          <w:sz w:val="24"/>
          <w:szCs w:val="24"/>
        </w:rPr>
        <w:lastRenderedPageBreak/>
        <w:t>録20章13節）という箇所がありますが、ヨハネがこの言葉に続けて「死も黄泉もその中にいる死人を出し」と言っているのは、預言的には、一方の</w:t>
      </w:r>
      <w:r w:rsidR="00B966F1">
        <w:rPr>
          <w:rFonts w:ascii="ＭＳ Ｐ明朝" w:eastAsia="ＭＳ Ｐ明朝" w:hAnsi="ＭＳ Ｐ明朝" w:cs="ＭＳ Ｐゴシック" w:hint="eastAsia"/>
          <w:color w:val="000000"/>
          <w:kern w:val="0"/>
          <w:sz w:val="24"/>
          <w:szCs w:val="24"/>
        </w:rPr>
        <w:t>「</w:t>
      </w:r>
      <w:r w:rsidRPr="001C3BE3">
        <w:rPr>
          <w:rFonts w:ascii="ＭＳ Ｐ明朝" w:eastAsia="ＭＳ Ｐ明朝" w:hAnsi="ＭＳ Ｐ明朝" w:cs="ＭＳ Ｐゴシック" w:hint="eastAsia"/>
          <w:color w:val="000000"/>
          <w:kern w:val="0"/>
          <w:sz w:val="24"/>
          <w:szCs w:val="24"/>
        </w:rPr>
        <w:t>海</w:t>
      </w:r>
      <w:r w:rsidR="00B966F1">
        <w:rPr>
          <w:rFonts w:ascii="ＭＳ Ｐ明朝" w:eastAsia="ＭＳ Ｐ明朝" w:hAnsi="ＭＳ Ｐ明朝" w:cs="ＭＳ Ｐゴシック" w:hint="eastAsia"/>
          <w:color w:val="000000"/>
          <w:kern w:val="0"/>
          <w:sz w:val="24"/>
          <w:szCs w:val="24"/>
        </w:rPr>
        <w:t>」</w:t>
      </w:r>
      <w:r w:rsidRPr="001C3BE3">
        <w:rPr>
          <w:rFonts w:ascii="ＭＳ Ｐ明朝" w:eastAsia="ＭＳ Ｐ明朝" w:hAnsi="ＭＳ Ｐ明朝" w:cs="ＭＳ Ｐゴシック" w:hint="eastAsia"/>
          <w:color w:val="000000"/>
          <w:kern w:val="0"/>
          <w:sz w:val="24"/>
          <w:szCs w:val="24"/>
        </w:rPr>
        <w:t>と他方の</w:t>
      </w:r>
      <w:r w:rsidR="00B966F1">
        <w:rPr>
          <w:rFonts w:ascii="ＭＳ Ｐ明朝" w:eastAsia="ＭＳ Ｐ明朝" w:hAnsi="ＭＳ Ｐ明朝" w:cs="ＭＳ Ｐゴシック" w:hint="eastAsia"/>
          <w:color w:val="000000"/>
          <w:kern w:val="0"/>
          <w:sz w:val="24"/>
          <w:szCs w:val="24"/>
        </w:rPr>
        <w:t>「</w:t>
      </w:r>
      <w:r w:rsidRPr="001C3BE3">
        <w:rPr>
          <w:rFonts w:ascii="ＭＳ Ｐ明朝" w:eastAsia="ＭＳ Ｐ明朝" w:hAnsi="ＭＳ Ｐ明朝" w:cs="ＭＳ Ｐゴシック" w:hint="eastAsia"/>
          <w:color w:val="000000"/>
          <w:kern w:val="0"/>
          <w:sz w:val="24"/>
          <w:szCs w:val="24"/>
        </w:rPr>
        <w:t>死と黄泉</w:t>
      </w:r>
      <w:r w:rsidR="00B966F1">
        <w:rPr>
          <w:rFonts w:ascii="ＭＳ Ｐ明朝" w:eastAsia="ＭＳ Ｐ明朝" w:hAnsi="ＭＳ Ｐ明朝" w:cs="ＭＳ Ｐゴシック" w:hint="eastAsia"/>
          <w:color w:val="000000"/>
          <w:kern w:val="0"/>
          <w:sz w:val="24"/>
          <w:szCs w:val="24"/>
        </w:rPr>
        <w:t>」</w:t>
      </w:r>
      <w:r w:rsidRPr="001C3BE3">
        <w:rPr>
          <w:rFonts w:ascii="ＭＳ Ｐ明朝" w:eastAsia="ＭＳ Ｐ明朝" w:hAnsi="ＭＳ Ｐ明朝" w:cs="ＭＳ Ｐゴシック" w:hint="eastAsia"/>
          <w:color w:val="000000"/>
          <w:kern w:val="0"/>
          <w:sz w:val="24"/>
          <w:szCs w:val="24"/>
        </w:rPr>
        <w:t>との間には実質的に違いがないということを説明しているに過ぎません（「</w:t>
      </w:r>
      <w:r w:rsidR="0029067F">
        <w:rPr>
          <w:rFonts w:ascii="ＭＳ Ｐ明朝" w:eastAsia="ＭＳ Ｐ明朝" w:hAnsi="ＭＳ Ｐ明朝" w:cs="ＭＳ Ｐゴシック" w:hint="eastAsia"/>
          <w:color w:val="000000"/>
          <w:kern w:val="0"/>
          <w:sz w:val="24"/>
          <w:szCs w:val="24"/>
        </w:rPr>
        <w:t>獄</w:t>
      </w:r>
      <w:r w:rsidRPr="001C3BE3">
        <w:rPr>
          <w:rFonts w:ascii="ＭＳ Ｐ明朝" w:eastAsia="ＭＳ Ｐ明朝" w:hAnsi="ＭＳ Ｐ明朝" w:cs="ＭＳ Ｐゴシック" w:hint="eastAsia"/>
          <w:color w:val="000000"/>
          <w:kern w:val="0"/>
          <w:sz w:val="24"/>
          <w:szCs w:val="24"/>
        </w:rPr>
        <w:t>」または「地獄」の一つの場所に対する二詞一意の表現）。海（正確には海の下の黄泉）は、死んだ未信者（信者はキリストの昇天によってアブラハムの懐から天に移されている）と、今は幽閉されている悪霊の現在の居場所です（参照：ペテロ第一3章19-20節; ユダの手紙6-7節; 黙示録9章1-20節参照）。後者は、そのリーダーであるサタンとともにずっと前に裁きを受けており（ヨハネ16</w:t>
      </w:r>
      <w:r w:rsidR="0029067F">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11</w:t>
      </w:r>
      <w:r w:rsidR="0029067F">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ついにサタンの反乱が打ち砕かれた後は、それ以上の裁定は必要ありません。しかし、海の底にある底知れぬ幽閉された黄泉の国にいる「死人」（不信心者）は、人類の歴史の終わりに、火の池に送られる前の裁きがあります（黙示録20章11-15節）。</w:t>
      </w:r>
    </w:p>
    <w:p w14:paraId="6132D890"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6AAF9EE" w14:textId="747A0BC6" w:rsidR="001C3BE3" w:rsidRPr="001C3BE3" w:rsidRDefault="001C3BE3" w:rsidP="00EC773B">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聖書の中で海はしばしば地獄に対応しており、創世記1章2節において海がこのような世界を包括する形で登場していることを、中立的な存在として受け取ってはならないことを示しています。不完全な世界、神の裁きを受けている世界</w:t>
      </w:r>
      <w:r w:rsidRPr="001C3BE3">
        <w:rPr>
          <w:rFonts w:ascii="HGP明朝E" w:eastAsia="HGP明朝E" w:hAnsi="ＭＳ Ｐゴシック" w:cs="ＭＳ Ｐゴシック" w:hint="eastAsia"/>
          <w:color w:val="000000"/>
          <w:kern w:val="0"/>
          <w:sz w:val="24"/>
          <w:szCs w:val="24"/>
        </w:rPr>
        <w:t>、地獄を必要とする</w:t>
      </w:r>
      <w:r w:rsidRPr="001C3BE3">
        <w:rPr>
          <w:rFonts w:ascii="ＭＳ Ｐ明朝" w:eastAsia="ＭＳ Ｐ明朝" w:hAnsi="ＭＳ Ｐ明朝" w:cs="ＭＳ Ｐゴシック" w:hint="eastAsia"/>
          <w:color w:val="000000"/>
          <w:kern w:val="0"/>
          <w:sz w:val="24"/>
          <w:szCs w:val="24"/>
        </w:rPr>
        <w:t>世界には海があります。海の存在（特にテホム-</w:t>
      </w:r>
      <w:r w:rsidR="0029067F">
        <w:rPr>
          <w:rFonts w:ascii="ＭＳ Ｐ明朝" w:eastAsia="ＭＳ Ｐ明朝" w:hAnsi="ＭＳ Ｐ明朝" w:cs="ＭＳ Ｐゴシック" w:hint="eastAsia"/>
          <w:color w:val="000000"/>
          <w:kern w:val="0"/>
          <w:sz w:val="24"/>
          <w:szCs w:val="24"/>
        </w:rPr>
        <w:t>深淵</w:t>
      </w:r>
      <w:r w:rsidRPr="001C3BE3">
        <w:rPr>
          <w:rFonts w:ascii="ＭＳ Ｐ明朝" w:eastAsia="ＭＳ Ｐ明朝" w:hAnsi="ＭＳ Ｐ明朝" w:cs="ＭＳ Ｐゴシック" w:hint="eastAsia"/>
          <w:color w:val="000000"/>
          <w:kern w:val="0"/>
          <w:sz w:val="24"/>
          <w:szCs w:val="24"/>
        </w:rPr>
        <w:t>の海）ということからして、創世記1章2節は、畏敬の念を起こさせる神の裁きの結果を扱っているのであって、創世記1章1節の原初の創造ではないことを強く示唆しています。</w:t>
      </w:r>
      <w:r w:rsidRPr="001C3BE3">
        <w:rPr>
          <w:rFonts w:ascii="ＭＳ Ｐゴシック" w:eastAsia="ＭＳ Ｐゴシック" w:hAnsi="ＭＳ Ｐゴシック" w:cs="ＭＳ Ｐゴシック"/>
          <w:kern w:val="0"/>
          <w:sz w:val="24"/>
          <w:szCs w:val="24"/>
        </w:rPr>
        <w:br/>
      </w:r>
    </w:p>
    <w:p w14:paraId="184315B3" w14:textId="77777777" w:rsidR="001C3BE3" w:rsidRPr="00C25CC5" w:rsidRDefault="00C25CC5" w:rsidP="00C25CC5">
      <w:pPr>
        <w:widowControl/>
        <w:textAlignment w:val="baseline"/>
        <w:rPr>
          <w:rFonts w:ascii="ＭＳ Ｐ明朝" w:eastAsia="ＭＳ Ｐ明朝" w:hAnsi="ＭＳ Ｐ明朝" w:cs="ＭＳ Ｐゴシック"/>
          <w:color w:val="000000"/>
          <w:kern w:val="0"/>
          <w:sz w:val="24"/>
          <w:szCs w:val="24"/>
          <w:u w:val="single"/>
        </w:rPr>
      </w:pPr>
      <w:r w:rsidRPr="00C25CC5">
        <w:rPr>
          <w:rFonts w:ascii="ＭＳ Ｐ明朝" w:eastAsia="ＭＳ Ｐ明朝" w:hAnsi="ＭＳ Ｐ明朝" w:cs="ＭＳ Ｐゴシック" w:hint="eastAsia"/>
          <w:color w:val="000000"/>
          <w:kern w:val="0"/>
          <w:sz w:val="24"/>
          <w:szCs w:val="24"/>
        </w:rPr>
        <w:t>c.</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u w:val="single"/>
        </w:rPr>
        <w:t>神の裁きの道具としての海</w:t>
      </w:r>
      <w:r w:rsidR="00EC773B">
        <w:rPr>
          <w:rFonts w:ascii="ＭＳ Ｐ明朝" w:eastAsia="ＭＳ Ｐ明朝" w:hAnsi="ＭＳ Ｐ明朝" w:cs="ＭＳ Ｐゴシック" w:hint="eastAsia"/>
          <w:color w:val="000000"/>
          <w:kern w:val="0"/>
          <w:sz w:val="24"/>
          <w:szCs w:val="24"/>
        </w:rPr>
        <w:t>：</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rPr>
        <w:t>海は、神の裁きが起きたことを示すだけでなく、その裁きの道具となることもあります。このような神の裁きのケースは聖書の中では比較的珍しく、常に非常に重要な出来事です。今検証している創世記の裁きの他に、二つの大規模な「水の裁き」があります。</w:t>
      </w:r>
      <w:r w:rsidR="001C3BE3" w:rsidRPr="001C3BE3">
        <w:rPr>
          <w:rFonts w:ascii="ＭＳ Ｐゴシック" w:eastAsia="ＭＳ Ｐゴシック" w:hAnsi="ＭＳ Ｐゴシック" w:cs="ＭＳ Ｐゴシック"/>
          <w:kern w:val="0"/>
          <w:sz w:val="24"/>
          <w:szCs w:val="24"/>
        </w:rPr>
        <w:br/>
      </w:r>
    </w:p>
    <w:p w14:paraId="60A43FC7" w14:textId="77777777" w:rsidR="001C3BE3" w:rsidRPr="001C3BE3" w:rsidRDefault="001C3BE3" w:rsidP="001C3BE3">
      <w:pPr>
        <w:widowControl/>
        <w:numPr>
          <w:ilvl w:val="0"/>
          <w:numId w:val="9"/>
        </w:numPr>
        <w:ind w:left="600"/>
        <w:textAlignment w:val="baseline"/>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u w:val="single"/>
        </w:rPr>
        <w:t>洪水前の文明（創世記6-9章; またペテロ第二2章5節、3章5-7節参照）</w:t>
      </w:r>
      <w:r w:rsidRPr="001C3BE3">
        <w:rPr>
          <w:rFonts w:ascii="ＭＳ Ｐ明朝" w:eastAsia="ＭＳ Ｐ明朝" w:hAnsi="ＭＳ Ｐ明朝" w:cs="ＭＳ Ｐゴシック" w:hint="eastAsia"/>
          <w:color w:val="000000"/>
          <w:kern w:val="0"/>
          <w:sz w:val="24"/>
          <w:szCs w:val="24"/>
        </w:rPr>
        <w:t xml:space="preserve">：　</w:t>
      </w:r>
    </w:p>
    <w:p w14:paraId="182FA7A3" w14:textId="2B698D37" w:rsidR="001C3BE3" w:rsidRPr="001C3BE3" w:rsidRDefault="001C3BE3" w:rsidP="001C3BE3">
      <w:pPr>
        <w:widowControl/>
        <w:ind w:left="240"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海が地を完全に覆った創世記の</w:t>
      </w:r>
      <w:r w:rsidR="000843A5">
        <w:rPr>
          <w:rFonts w:ascii="ＭＳ Ｐ明朝" w:eastAsia="ＭＳ Ｐ明朝" w:hAnsi="ＭＳ Ｐ明朝" w:cs="ＭＳ Ｐゴシック" w:hint="eastAsia"/>
          <w:color w:val="000000"/>
          <w:kern w:val="0"/>
          <w:sz w:val="24"/>
          <w:szCs w:val="24"/>
        </w:rPr>
        <w:t>空白期間</w:t>
      </w:r>
      <w:r w:rsidRPr="001C3BE3">
        <w:rPr>
          <w:rFonts w:ascii="ＭＳ Ｐ明朝" w:eastAsia="ＭＳ Ｐ明朝" w:hAnsi="ＭＳ Ｐ明朝" w:cs="ＭＳ Ｐゴシック" w:hint="eastAsia"/>
          <w:color w:val="000000"/>
          <w:kern w:val="0"/>
          <w:sz w:val="24"/>
          <w:szCs w:val="24"/>
        </w:rPr>
        <w:t>の裁きと同様に、この場合も神はその古代文明を「惜しまず」、「その不信心な人々の上に洪水をもたらした」（ペテロ第二2章5節</w:t>
      </w:r>
      <w:r w:rsidR="00733DFD">
        <w:rPr>
          <w:rFonts w:ascii="ＭＳ Ｐ明朝" w:eastAsia="ＭＳ Ｐ明朝" w:hAnsi="ＭＳ Ｐ明朝" w:cs="ＭＳ Ｐゴシック" w:hint="eastAsia"/>
          <w:color w:val="000000"/>
          <w:kern w:val="0"/>
          <w:sz w:val="24"/>
          <w:szCs w:val="24"/>
        </w:rPr>
        <w:t>-＜英文直訳＞</w:t>
      </w:r>
      <w:r w:rsidRPr="001C3BE3">
        <w:rPr>
          <w:rFonts w:ascii="ＭＳ Ｐ明朝" w:eastAsia="ＭＳ Ｐ明朝" w:hAnsi="ＭＳ Ｐ明朝" w:cs="ＭＳ Ｐゴシック" w:hint="eastAsia"/>
          <w:color w:val="000000"/>
          <w:kern w:val="0"/>
          <w:sz w:val="24"/>
          <w:szCs w:val="24"/>
        </w:rPr>
        <w:t>）のです。水は、ノア以前の文明を消滅させる手段であり、神の最も壮大な水の裁きの一つ</w:t>
      </w:r>
      <w:r w:rsidR="00733DFD">
        <w:rPr>
          <w:rFonts w:ascii="ＭＳ Ｐ明朝" w:eastAsia="ＭＳ Ｐ明朝" w:hAnsi="ＭＳ Ｐ明朝" w:cs="ＭＳ Ｐゴシック" w:hint="eastAsia"/>
          <w:color w:val="000000"/>
          <w:kern w:val="0"/>
          <w:sz w:val="24"/>
          <w:szCs w:val="24"/>
        </w:rPr>
        <w:t>であり</w:t>
      </w:r>
      <w:r w:rsidRPr="001C3BE3">
        <w:rPr>
          <w:rFonts w:ascii="ＭＳ Ｐ明朝" w:eastAsia="ＭＳ Ｐ明朝" w:hAnsi="ＭＳ Ｐ明朝" w:cs="ＭＳ Ｐゴシック" w:hint="eastAsia"/>
          <w:color w:val="000000"/>
          <w:kern w:val="0"/>
          <w:sz w:val="24"/>
          <w:szCs w:val="24"/>
        </w:rPr>
        <w:t>、当時の罪深い世界を完全に消滅させました。その後</w:t>
      </w:r>
      <w:r w:rsidR="00733DFD">
        <w:rPr>
          <w:rFonts w:ascii="ＭＳ Ｐ明朝" w:eastAsia="ＭＳ Ｐ明朝" w:hAnsi="ＭＳ Ｐ明朝" w:cs="ＭＳ Ｐゴシック" w:hint="eastAsia"/>
          <w:color w:val="000000"/>
          <w:kern w:val="0"/>
          <w:sz w:val="24"/>
          <w:szCs w:val="24"/>
        </w:rPr>
        <w:t>、</w:t>
      </w:r>
      <w:r w:rsidRPr="001C3BE3">
        <w:rPr>
          <w:rFonts w:ascii="ＭＳ Ｐ明朝" w:eastAsia="ＭＳ Ｐ明朝" w:hAnsi="ＭＳ Ｐ明朝" w:cs="ＭＳ Ｐゴシック" w:hint="eastAsia"/>
          <w:color w:val="000000"/>
          <w:kern w:val="0"/>
          <w:sz w:val="24"/>
          <w:szCs w:val="24"/>
        </w:rPr>
        <w:t>ノアへの約束は虹で封印され、この大洪水と創世記の</w:t>
      </w:r>
      <w:r w:rsidR="00733DFD">
        <w:rPr>
          <w:rFonts w:ascii="ＭＳ Ｐ明朝" w:eastAsia="ＭＳ Ｐ明朝" w:hAnsi="ＭＳ Ｐ明朝" w:cs="ＭＳ Ｐゴシック" w:hint="eastAsia"/>
          <w:color w:val="000000"/>
          <w:kern w:val="0"/>
          <w:sz w:val="24"/>
          <w:szCs w:val="24"/>
        </w:rPr>
        <w:t>空白期間における</w:t>
      </w:r>
      <w:r w:rsidR="00733DFD" w:rsidRPr="001C3BE3">
        <w:rPr>
          <w:rFonts w:ascii="ＭＳ Ｐ明朝" w:eastAsia="ＭＳ Ｐ明朝" w:hAnsi="ＭＳ Ｐ明朝" w:cs="ＭＳ Ｐゴシック" w:hint="eastAsia"/>
          <w:color w:val="000000"/>
          <w:kern w:val="0"/>
          <w:sz w:val="24"/>
          <w:szCs w:val="24"/>
        </w:rPr>
        <w:t>普遍的な水の裁き</w:t>
      </w:r>
      <w:r w:rsidR="00733DFD">
        <w:rPr>
          <w:rFonts w:ascii="ＭＳ Ｐ明朝" w:eastAsia="ＭＳ Ｐ明朝" w:hAnsi="ＭＳ Ｐ明朝" w:cs="ＭＳ Ｐゴシック" w:hint="eastAsia"/>
          <w:color w:val="000000"/>
          <w:kern w:val="0"/>
          <w:sz w:val="24"/>
          <w:szCs w:val="24"/>
        </w:rPr>
        <w:t>は</w:t>
      </w:r>
      <w:r w:rsidRPr="001C3BE3">
        <w:rPr>
          <w:rFonts w:ascii="ＭＳ Ｐ明朝" w:eastAsia="ＭＳ Ｐ明朝" w:hAnsi="ＭＳ Ｐ明朝" w:cs="ＭＳ Ｐゴシック" w:hint="eastAsia"/>
          <w:color w:val="000000"/>
          <w:kern w:val="0"/>
          <w:sz w:val="24"/>
          <w:szCs w:val="24"/>
        </w:rPr>
        <w:t>、</w:t>
      </w:r>
      <w:r w:rsidR="00733DFD">
        <w:rPr>
          <w:rFonts w:ascii="ＭＳ Ｐ明朝" w:eastAsia="ＭＳ Ｐ明朝" w:hAnsi="ＭＳ Ｐ明朝" w:cs="ＭＳ Ｐゴシック" w:hint="eastAsia"/>
          <w:color w:val="000000"/>
          <w:kern w:val="0"/>
          <w:sz w:val="24"/>
          <w:szCs w:val="24"/>
        </w:rPr>
        <w:t>起こらないことを</w:t>
      </w:r>
      <w:r w:rsidRPr="001C3BE3">
        <w:rPr>
          <w:rFonts w:ascii="ＭＳ Ｐ明朝" w:eastAsia="ＭＳ Ｐ明朝" w:hAnsi="ＭＳ Ｐ明朝" w:cs="ＭＳ Ｐゴシック" w:hint="eastAsia"/>
          <w:color w:val="000000"/>
          <w:kern w:val="0"/>
          <w:sz w:val="24"/>
          <w:szCs w:val="24"/>
        </w:rPr>
        <w:t>私たちに保証しています（創世記9:8-17）。</w:t>
      </w:r>
    </w:p>
    <w:p w14:paraId="773ED2BB" w14:textId="77777777" w:rsidR="001C3BE3" w:rsidRPr="00EC773B" w:rsidRDefault="001C3BE3" w:rsidP="00EC773B">
      <w:pPr>
        <w:widowControl/>
        <w:ind w:left="240" w:hangingChars="100" w:hanging="240"/>
        <w:jc w:val="left"/>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kern w:val="0"/>
          <w:sz w:val="24"/>
          <w:szCs w:val="24"/>
        </w:rPr>
        <w:br/>
      </w:r>
      <w:r w:rsidR="00EC773B">
        <w:rPr>
          <w:rFonts w:ascii="ＭＳ Ｐ明朝" w:eastAsia="ＭＳ Ｐ明朝" w:hAnsi="ＭＳ Ｐ明朝" w:cs="ＭＳ Ｐゴシック" w:hint="eastAsia"/>
          <w:color w:val="000000"/>
          <w:kern w:val="0"/>
          <w:sz w:val="24"/>
          <w:szCs w:val="24"/>
          <w:u w:val="single"/>
        </w:rPr>
        <w:t>2．</w:t>
      </w:r>
      <w:r w:rsidRPr="001C3BE3">
        <w:rPr>
          <w:rFonts w:ascii="ＭＳ Ｐ明朝" w:eastAsia="ＭＳ Ｐ明朝" w:hAnsi="ＭＳ Ｐ明朝" w:cs="ＭＳ Ｐゴシック" w:hint="eastAsia"/>
          <w:color w:val="000000"/>
          <w:kern w:val="0"/>
          <w:sz w:val="24"/>
          <w:szCs w:val="24"/>
          <w:u w:val="single"/>
        </w:rPr>
        <w:t>紅海の中のエジプト人（出エジプト14-15章：</w:t>
      </w:r>
    </w:p>
    <w:p w14:paraId="40274AD1" w14:textId="44DD67C8" w:rsidR="001C3BE3" w:rsidRPr="001C3BE3" w:rsidRDefault="001C3BE3" w:rsidP="00EC773B">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大洪水のような世界大の水の裁きがないという事実は、水が神の裁きのためのより局地的な手段ではなくなったということではありません (ツロの例があります: エゼキエル26章19-21節)。その中でも最も壮大なものは、紅海</w:t>
      </w:r>
      <w:r w:rsidR="00EC773B">
        <w:rPr>
          <w:rFonts w:ascii="ＭＳ Ｐ明朝" w:eastAsia="ＭＳ Ｐ明朝" w:hAnsi="ＭＳ Ｐ明朝" w:cs="ＭＳ Ｐゴシック" w:hint="eastAsia"/>
          <w:color w:val="000000"/>
          <w:kern w:val="0"/>
          <w:sz w:val="24"/>
          <w:szCs w:val="24"/>
        </w:rPr>
        <w:t>を通ってイスラエル人を追って</w:t>
      </w:r>
      <w:r w:rsidR="00EC773B">
        <w:rPr>
          <w:rFonts w:ascii="ＭＳ Ｐ明朝" w:eastAsia="ＭＳ Ｐ明朝" w:hAnsi="ＭＳ Ｐ明朝" w:cs="ＭＳ Ｐゴシック" w:hint="eastAsia"/>
          <w:color w:val="000000"/>
          <w:kern w:val="0"/>
          <w:sz w:val="24"/>
          <w:szCs w:val="24"/>
        </w:rPr>
        <w:lastRenderedPageBreak/>
        <w:t>きたパロとその軍隊の破壊です。神は</w:t>
      </w:r>
      <w:r w:rsidRPr="001C3BE3">
        <w:rPr>
          <w:rFonts w:ascii="ＭＳ Ｐ明朝" w:eastAsia="ＭＳ Ｐ明朝" w:hAnsi="ＭＳ Ｐ明朝" w:cs="ＭＳ Ｐゴシック" w:hint="eastAsia"/>
          <w:color w:val="000000"/>
          <w:kern w:val="0"/>
          <w:sz w:val="24"/>
          <w:szCs w:val="24"/>
        </w:rPr>
        <w:t>ご自身の力と威厳を示すために、この巨大な水を実際に分け（出エジプト記14章のシリーズを参照</w:t>
      </w:r>
      <w:r w:rsidR="00397B22">
        <w:rPr>
          <w:rFonts w:ascii="ＭＳ Ｐ明朝" w:eastAsia="ＭＳ Ｐ明朝" w:hAnsi="ＭＳ Ｐ明朝" w:cs="ＭＳ Ｐゴシック" w:hint="eastAsia"/>
          <w:color w:val="000000"/>
          <w:kern w:val="0"/>
          <w:sz w:val="24"/>
          <w:szCs w:val="24"/>
        </w:rPr>
        <w:t>＜</w:t>
      </w:r>
      <w:r w:rsidR="00397B22" w:rsidRPr="00397B22">
        <w:rPr>
          <w:rFonts w:ascii="ＭＳ Ｐ明朝" w:eastAsia="ＭＳ Ｐ明朝" w:hAnsi="ＭＳ Ｐ明朝" w:cs="ＭＳ Ｐゴシック"/>
          <w:color w:val="000000"/>
          <w:kern w:val="0"/>
          <w:sz w:val="24"/>
          <w:szCs w:val="24"/>
        </w:rPr>
        <w:t>https://ichthys.com/Exodus-14-Home-Page.htm</w:t>
      </w:r>
      <w:r w:rsidR="00397B22">
        <w:rPr>
          <w:rFonts w:ascii="ＭＳ Ｐ明朝" w:eastAsia="ＭＳ Ｐ明朝" w:hAnsi="ＭＳ Ｐ明朝" w:cs="ＭＳ Ｐゴシック" w:hint="eastAsia"/>
          <w:color w:val="000000"/>
          <w:kern w:val="0"/>
          <w:sz w:val="24"/>
          <w:szCs w:val="24"/>
        </w:rPr>
        <w:t>＞</w:t>
      </w:r>
      <w:r w:rsidRPr="001C3BE3">
        <w:rPr>
          <w:rFonts w:ascii="ＭＳ Ｐ明朝" w:eastAsia="ＭＳ Ｐ明朝" w:hAnsi="ＭＳ Ｐ明朝" w:cs="ＭＳ Ｐゴシック" w:hint="eastAsia"/>
          <w:color w:val="000000"/>
          <w:kern w:val="0"/>
          <w:sz w:val="24"/>
          <w:szCs w:val="24"/>
        </w:rPr>
        <w:t>）、その後、パロとその従者たちに完全で壊滅的な裁きを与えるために、水を元の場所に戻しました（出エジプト記14章18節; 15章1-18節）。</w:t>
      </w:r>
    </w:p>
    <w:p w14:paraId="3E6E0992" w14:textId="51560F1A" w:rsidR="001C3BE3" w:rsidRPr="001C3BE3" w:rsidRDefault="001C3BE3" w:rsidP="00EC773B">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創世記の空白期（ギャップ）の裁きに加えて、ソドムとゴモラの裁きも</w:t>
      </w:r>
      <w:r w:rsidR="000240EB">
        <w:rPr>
          <w:rFonts w:ascii="ＭＳ Ｐ明朝" w:eastAsia="ＭＳ Ｐ明朝" w:hAnsi="ＭＳ Ｐ明朝" w:cs="ＭＳ Ｐゴシック" w:hint="eastAsia"/>
          <w:color w:val="000000"/>
          <w:kern w:val="0"/>
          <w:sz w:val="24"/>
          <w:szCs w:val="24"/>
        </w:rPr>
        <w:t>、同様なものとして</w:t>
      </w:r>
      <w:r w:rsidRPr="001C3BE3">
        <w:rPr>
          <w:rFonts w:ascii="ＭＳ Ｐ明朝" w:eastAsia="ＭＳ Ｐ明朝" w:hAnsi="ＭＳ Ｐ明朝" w:cs="ＭＳ Ｐゴシック" w:hint="eastAsia"/>
          <w:color w:val="000000"/>
          <w:kern w:val="0"/>
          <w:sz w:val="24"/>
          <w:szCs w:val="24"/>
        </w:rPr>
        <w:t>考えられます。創世記1章1-2節では、神の裁きの結果、全地球を取り囲む海の深淵が聖書に記されていますが、ソドムとゴモラの場合は（創世記19章23-29節）、火と硫黄が地域全体に「降り注いだ」</w:t>
      </w:r>
      <w:r w:rsidR="00CC2D98">
        <w:rPr>
          <w:rFonts w:ascii="ＭＳ Ｐ明朝" w:eastAsia="ＭＳ Ｐ明朝" w:hAnsi="ＭＳ Ｐ明朝" w:cs="ＭＳ Ｐゴシック" w:hint="eastAsia"/>
          <w:color w:val="000000"/>
          <w:kern w:val="0"/>
          <w:sz w:val="24"/>
          <w:szCs w:val="24"/>
        </w:rPr>
        <w:t>裁き</w:t>
      </w:r>
      <w:r w:rsidRPr="001C3BE3">
        <w:rPr>
          <w:rFonts w:ascii="ＭＳ Ｐ明朝" w:eastAsia="ＭＳ Ｐ明朝" w:hAnsi="ＭＳ Ｐ明朝" w:cs="ＭＳ Ｐゴシック" w:hint="eastAsia"/>
          <w:color w:val="000000"/>
          <w:kern w:val="0"/>
          <w:sz w:val="24"/>
          <w:szCs w:val="24"/>
        </w:rPr>
        <w:t>だけが聖書に記されています。しかし、これらの都市は死海の水の下</w:t>
      </w:r>
      <w:r w:rsidR="00CC2D98">
        <w:rPr>
          <w:rFonts w:ascii="ＭＳ Ｐ明朝" w:eastAsia="ＭＳ Ｐ明朝" w:hAnsi="ＭＳ Ｐ明朝" w:cs="ＭＳ Ｐゴシック" w:hint="eastAsia"/>
          <w:color w:val="000000"/>
          <w:kern w:val="0"/>
          <w:sz w:val="24"/>
          <w:szCs w:val="24"/>
        </w:rPr>
        <w:t>に位置していたとしか</w:t>
      </w:r>
      <w:r w:rsidRPr="001C3BE3">
        <w:rPr>
          <w:rFonts w:ascii="ＭＳ Ｐ明朝" w:eastAsia="ＭＳ Ｐ明朝" w:hAnsi="ＭＳ Ｐ明朝" w:cs="ＭＳ Ｐゴシック" w:hint="eastAsia"/>
          <w:color w:val="000000"/>
          <w:kern w:val="0"/>
          <w:sz w:val="24"/>
          <w:szCs w:val="24"/>
        </w:rPr>
        <w:t>考えられません（</w:t>
      </w:r>
      <w:r w:rsidR="00AF7F01">
        <w:rPr>
          <w:rFonts w:ascii="ＭＳ Ｐ明朝" w:eastAsia="ＭＳ Ｐ明朝" w:hAnsi="ＭＳ Ｐ明朝" w:cs="ＭＳ Ｐゴシック" w:hint="eastAsia"/>
          <w:color w:val="000000"/>
          <w:kern w:val="0"/>
          <w:sz w:val="24"/>
          <w:szCs w:val="24"/>
        </w:rPr>
        <w:t>死海は、</w:t>
      </w:r>
      <w:r w:rsidRPr="001C3BE3">
        <w:rPr>
          <w:rFonts w:ascii="ＭＳ Ｐ明朝" w:eastAsia="ＭＳ Ｐ明朝" w:hAnsi="ＭＳ Ｐ明朝" w:cs="ＭＳ Ｐゴシック" w:hint="eastAsia"/>
          <w:color w:val="000000"/>
          <w:kern w:val="0"/>
          <w:sz w:val="24"/>
          <w:szCs w:val="24"/>
        </w:rPr>
        <w:t>現在、創世記13章10節ffの「ヨルダンの平野」を覆っています。ゼパニヤ２章９節参照） 同様に、有史以前の地球の化石の記録は、古代の生き物として人気のある恐竜の一部は、大災害によって死滅した（火と硫黄の死）と考えられがちです。</w:t>
      </w:r>
      <w:r w:rsidR="00600B58">
        <w:rPr>
          <w:rFonts w:ascii="ＭＳ Ｐ明朝" w:eastAsia="ＭＳ Ｐ明朝" w:hAnsi="ＭＳ Ｐ明朝" w:cs="ＭＳ Ｐゴシック" w:hint="eastAsia"/>
          <w:color w:val="000000"/>
          <w:kern w:val="0"/>
          <w:sz w:val="24"/>
          <w:szCs w:val="24"/>
        </w:rPr>
        <w:t>（</w:t>
      </w:r>
      <w:r w:rsidR="00DC135E">
        <w:rPr>
          <w:rFonts w:ascii="ＭＳ Ｐ明朝" w:eastAsia="ＭＳ Ｐ明朝" w:hAnsi="ＭＳ Ｐ明朝" w:cs="ＭＳ Ｐゴシック" w:hint="eastAsia"/>
          <w:color w:val="000000"/>
          <w:kern w:val="0"/>
          <w:sz w:val="24"/>
          <w:szCs w:val="24"/>
        </w:rPr>
        <w:t>その理由として</w:t>
      </w:r>
      <w:r w:rsidRPr="001C3BE3">
        <w:rPr>
          <w:rFonts w:ascii="ＭＳ Ｐ明朝" w:eastAsia="ＭＳ Ｐ明朝" w:hAnsi="ＭＳ Ｐ明朝" w:cs="ＭＳ Ｐゴシック" w:hint="eastAsia"/>
          <w:color w:val="000000"/>
          <w:kern w:val="0"/>
          <w:sz w:val="24"/>
          <w:szCs w:val="24"/>
        </w:rPr>
        <w:t>、</w:t>
      </w:r>
      <w:r w:rsidR="00600B58">
        <w:rPr>
          <w:rFonts w:ascii="ＭＳ Ｐ明朝" w:eastAsia="ＭＳ Ｐ明朝" w:hAnsi="ＭＳ Ｐ明朝" w:cs="ＭＳ Ｐゴシック" w:hint="eastAsia"/>
          <w:color w:val="000000"/>
          <w:kern w:val="0"/>
          <w:sz w:val="24"/>
          <w:szCs w:val="24"/>
        </w:rPr>
        <w:t>原初の地球におけるサタンの倒錯した行いに対する神の裁き</w:t>
      </w:r>
      <w:r w:rsidR="00DC135E">
        <w:rPr>
          <w:rFonts w:ascii="ＭＳ Ｐ明朝" w:eastAsia="ＭＳ Ｐ明朝" w:hAnsi="ＭＳ Ｐ明朝" w:cs="ＭＳ Ｐゴシック" w:hint="eastAsia"/>
          <w:color w:val="000000"/>
          <w:kern w:val="0"/>
          <w:sz w:val="24"/>
          <w:szCs w:val="24"/>
        </w:rPr>
        <w:t>の説明をし</w:t>
      </w:r>
      <w:r w:rsidR="00600B58">
        <w:rPr>
          <w:rFonts w:ascii="ＭＳ Ｐ明朝" w:eastAsia="ＭＳ Ｐ明朝" w:hAnsi="ＭＳ Ｐ明朝" w:cs="ＭＳ Ｐゴシック" w:hint="eastAsia"/>
          <w:color w:val="000000"/>
          <w:kern w:val="0"/>
          <w:sz w:val="24"/>
          <w:szCs w:val="24"/>
        </w:rPr>
        <w:t>ているわけですが）</w:t>
      </w:r>
      <w:r w:rsidR="00DC135E">
        <w:rPr>
          <w:rFonts w:ascii="ＭＳ Ｐ明朝" w:eastAsia="ＭＳ Ｐ明朝" w:hAnsi="ＭＳ Ｐ明朝" w:cs="ＭＳ Ｐゴシック" w:hint="eastAsia"/>
          <w:color w:val="000000"/>
          <w:kern w:val="0"/>
          <w:sz w:val="24"/>
          <w:szCs w:val="24"/>
        </w:rPr>
        <w:t>、聖書には、</w:t>
      </w:r>
      <w:r w:rsidR="002D3B3A">
        <w:rPr>
          <w:rFonts w:ascii="ＭＳ Ｐ明朝" w:eastAsia="ＭＳ Ｐ明朝" w:hAnsi="ＭＳ Ｐ明朝" w:cs="ＭＳ Ｐゴシック" w:hint="eastAsia"/>
          <w:color w:val="000000"/>
          <w:kern w:val="0"/>
          <w:sz w:val="24"/>
          <w:szCs w:val="24"/>
        </w:rPr>
        <w:t>裁きの結果（つまり</w:t>
      </w:r>
      <w:r w:rsidR="00DC135E" w:rsidRPr="001C3BE3">
        <w:rPr>
          <w:rFonts w:ascii="ＭＳ Ｐ明朝" w:eastAsia="ＭＳ Ｐ明朝" w:hAnsi="ＭＳ Ｐ明朝" w:cs="ＭＳ Ｐゴシック" w:hint="eastAsia"/>
          <w:color w:val="000000"/>
          <w:kern w:val="0"/>
          <w:sz w:val="24"/>
          <w:szCs w:val="24"/>
        </w:rPr>
        <w:t>海</w:t>
      </w:r>
      <w:r w:rsidR="002D3B3A">
        <w:rPr>
          <w:rFonts w:ascii="ＭＳ Ｐ明朝" w:eastAsia="ＭＳ Ｐ明朝" w:hAnsi="ＭＳ Ｐ明朝" w:cs="ＭＳ Ｐゴシック" w:hint="eastAsia"/>
          <w:color w:val="000000"/>
          <w:kern w:val="0"/>
          <w:sz w:val="24"/>
          <w:szCs w:val="24"/>
        </w:rPr>
        <w:t>）が述べられているだけです。</w:t>
      </w:r>
    </w:p>
    <w:p w14:paraId="1E71F11F" w14:textId="616B364B"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これらの水の裁きに共通しているのは、いずれも並外れて邪悪で残虐な行為によって引き起こされたということです。洪水前の世界の前代未聞の悪（創世記6章1-7節; 8章21節）、ソドムとゴモラの市民の非道な行動（創世記19章4-25節; ペテロ第二2章6-10節、ユダ７節）、そしてパロの異常な心の頑なさ（出エジプト記14章シリーズの＃２参照のこと）</w:t>
      </w:r>
      <w:r w:rsidR="0064162C">
        <w:rPr>
          <w:rFonts w:ascii="ＭＳ Ｐ明朝" w:eastAsia="ＭＳ Ｐ明朝" w:hAnsi="ＭＳ Ｐ明朝" w:cs="ＭＳ Ｐゴシック" w:hint="eastAsia"/>
          <w:color w:val="000000"/>
          <w:kern w:val="0"/>
          <w:sz w:val="24"/>
          <w:szCs w:val="24"/>
        </w:rPr>
        <w:t>、すべては</w:t>
      </w:r>
      <w:r w:rsidRPr="001C3BE3">
        <w:rPr>
          <w:rFonts w:ascii="ＭＳ Ｐ明朝" w:eastAsia="ＭＳ Ｐ明朝" w:hAnsi="ＭＳ Ｐ明朝" w:cs="ＭＳ Ｐゴシック" w:hint="eastAsia"/>
          <w:color w:val="000000"/>
          <w:kern w:val="0"/>
          <w:sz w:val="24"/>
          <w:szCs w:val="24"/>
        </w:rPr>
        <w:t>創世記1章2節にあるような水の裁き（すなわち、全地球、完全な荒廃）が下るには、神の正義を下らせる何か恐ろしいことがあったに違いないことを示唆しています。この時点で、天使以外に道徳的に責任のある生き物が存在しなかったことを考えると、サタンの反逆がこの地球の完全な浸水を引き起こした原因であることを、さらに強く証明していると言えるでしょう。このように創世記1</w:t>
      </w:r>
      <w:r w:rsidR="0064162C">
        <w:rPr>
          <w:rFonts w:ascii="ＭＳ Ｐ明朝" w:eastAsia="ＭＳ Ｐ明朝" w:hAnsi="ＭＳ Ｐ明朝" w:cs="ＭＳ Ｐゴシック" w:hint="eastAsia"/>
          <w:color w:val="000000"/>
          <w:kern w:val="0"/>
          <w:sz w:val="24"/>
          <w:szCs w:val="24"/>
        </w:rPr>
        <w:t>章の背景状況を考えると、</w:t>
      </w:r>
      <w:r w:rsidR="001C3BF2">
        <w:rPr>
          <w:rFonts w:ascii="ＭＳ Ｐ明朝" w:eastAsia="ＭＳ Ｐ明朝" w:hAnsi="ＭＳ Ｐ明朝" w:cs="ＭＳ Ｐゴシック" w:hint="eastAsia"/>
          <w:color w:val="000000"/>
          <w:kern w:val="0"/>
          <w:sz w:val="24"/>
          <w:szCs w:val="24"/>
        </w:rPr>
        <w:t>＜水に覆われた地球に＞</w:t>
      </w:r>
      <w:r w:rsidR="0064162C">
        <w:rPr>
          <w:rFonts w:ascii="ＭＳ Ｐ明朝" w:eastAsia="ＭＳ Ｐ明朝" w:hAnsi="ＭＳ Ｐ明朝" w:cs="ＭＳ Ｐゴシック" w:hint="eastAsia"/>
          <w:color w:val="000000"/>
          <w:kern w:val="0"/>
          <w:sz w:val="24"/>
          <w:szCs w:val="24"/>
        </w:rPr>
        <w:t>次に起こりそうなことは</w:t>
      </w:r>
      <w:r w:rsidRPr="001C3BE3">
        <w:rPr>
          <w:rFonts w:ascii="ＭＳ Ｐ明朝" w:eastAsia="ＭＳ Ｐ明朝" w:hAnsi="ＭＳ Ｐ明朝" w:cs="ＭＳ Ｐゴシック" w:hint="eastAsia"/>
          <w:color w:val="000000"/>
          <w:kern w:val="0"/>
          <w:sz w:val="24"/>
          <w:szCs w:val="24"/>
        </w:rPr>
        <w:t>よく理解できます。神が水から土地を回復されたことは、悪の支配からの非常に明確な回復と解放の表現です（イスラエルの民が紅海を通過して脱出したことや、私たちが「やみの力から」「愛する御子の支配下に」移されたことを参照</w:t>
      </w:r>
      <w:r w:rsidR="001C3BF2">
        <w:rPr>
          <w:rFonts w:ascii="ＭＳ Ｐ明朝" w:eastAsia="ＭＳ Ｐ明朝" w:hAnsi="ＭＳ Ｐ明朝" w:cs="ＭＳ Ｐゴシック" w:hint="eastAsia"/>
          <w:color w:val="000000"/>
          <w:kern w:val="0"/>
          <w:sz w:val="24"/>
          <w:szCs w:val="24"/>
        </w:rPr>
        <w:t>のこと</w:t>
      </w:r>
      <w:r w:rsidRPr="001C3BE3">
        <w:rPr>
          <w:rFonts w:ascii="ＭＳ Ｐ明朝" w:eastAsia="ＭＳ Ｐ明朝" w:hAnsi="ＭＳ Ｐ明朝" w:cs="ＭＳ Ｐゴシック" w:hint="eastAsia"/>
          <w:color w:val="000000"/>
          <w:kern w:val="0"/>
          <w:sz w:val="24"/>
          <w:szCs w:val="24"/>
        </w:rPr>
        <w:t>。コロサイ1章13節）。水は象徴的に悪を洗い流し（ヨハネ</w:t>
      </w:r>
      <w:r w:rsidR="0064162C">
        <w:rPr>
          <w:rFonts w:ascii="ＭＳ Ｐ明朝" w:eastAsia="ＭＳ Ｐ明朝" w:hAnsi="ＭＳ Ｐ明朝" w:cs="ＭＳ Ｐゴシック" w:hint="eastAsia"/>
          <w:color w:val="000000"/>
          <w:kern w:val="0"/>
          <w:sz w:val="24"/>
          <w:szCs w:val="24"/>
        </w:rPr>
        <w:t>の水のバプテスマの儀式によく似ています）、今、神の恵みによって</w:t>
      </w:r>
      <w:r w:rsidRPr="001C3BE3">
        <w:rPr>
          <w:rFonts w:ascii="ＭＳ Ｐ明朝" w:eastAsia="ＭＳ Ｐ明朝" w:hAnsi="ＭＳ Ｐ明朝" w:cs="ＭＳ Ｐゴシック" w:hint="eastAsia"/>
          <w:color w:val="000000"/>
          <w:kern w:val="0"/>
          <w:sz w:val="24"/>
          <w:szCs w:val="24"/>
        </w:rPr>
        <w:t>新しい命を再び自由に手にすることができます。</w:t>
      </w:r>
      <w:r w:rsidR="008774A6">
        <w:rPr>
          <w:rStyle w:val="ad"/>
          <w:rFonts w:ascii="ＭＳ Ｐ明朝" w:eastAsia="ＭＳ Ｐ明朝" w:hAnsi="ＭＳ Ｐ明朝" w:cs="ＭＳ Ｐゴシック"/>
          <w:color w:val="000000"/>
          <w:kern w:val="0"/>
          <w:sz w:val="24"/>
          <w:szCs w:val="24"/>
        </w:rPr>
        <w:footnoteReference w:id="6"/>
      </w:r>
    </w:p>
    <w:p w14:paraId="143BE5E4" w14:textId="77777777" w:rsidR="001C3BE3" w:rsidRPr="0064162C" w:rsidRDefault="001C3BE3" w:rsidP="001C3BE3">
      <w:pPr>
        <w:widowControl/>
        <w:jc w:val="left"/>
        <w:rPr>
          <w:rFonts w:ascii="ＭＳ Ｐゴシック" w:eastAsia="ＭＳ Ｐゴシック" w:hAnsi="ＭＳ Ｐゴシック" w:cs="ＭＳ Ｐゴシック"/>
          <w:kern w:val="0"/>
          <w:sz w:val="24"/>
          <w:szCs w:val="24"/>
        </w:rPr>
      </w:pPr>
    </w:p>
    <w:p w14:paraId="58EF1512" w14:textId="053A1040"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最後に、神が原初の創造のわざを</w:t>
      </w:r>
      <w:r w:rsidR="001C3BF2">
        <w:rPr>
          <w:rFonts w:ascii="ＭＳ Ｐ明朝" w:eastAsia="ＭＳ Ｐ明朝" w:hAnsi="ＭＳ Ｐ明朝" w:cs="ＭＳ Ｐゴシック" w:hint="eastAsia"/>
          <w:color w:val="000000"/>
          <w:kern w:val="0"/>
          <w:sz w:val="24"/>
          <w:szCs w:val="24"/>
        </w:rPr>
        <w:t>なされた時</w:t>
      </w:r>
      <w:r w:rsidRPr="001C3BE3">
        <w:rPr>
          <w:rFonts w:ascii="ＭＳ Ｐ明朝" w:eastAsia="ＭＳ Ｐ明朝" w:hAnsi="ＭＳ Ｐ明朝" w:cs="ＭＳ Ｐゴシック" w:hint="eastAsia"/>
          <w:color w:val="000000"/>
          <w:kern w:val="0"/>
          <w:sz w:val="24"/>
          <w:szCs w:val="24"/>
        </w:rPr>
        <w:t>、水浸しの世界、つまり生命の可能性がなく、どこまでも暗い水が広がっている世界を創造されたのだろうか</w:t>
      </w:r>
      <w:r w:rsidR="001C3BF2">
        <w:rPr>
          <w:rFonts w:ascii="ＭＳ Ｐ明朝" w:eastAsia="ＭＳ Ｐ明朝" w:hAnsi="ＭＳ Ｐ明朝" w:cs="ＭＳ Ｐゴシック" w:hint="eastAsia"/>
          <w:color w:val="000000"/>
          <w:kern w:val="0"/>
          <w:sz w:val="24"/>
          <w:szCs w:val="24"/>
        </w:rPr>
        <w:t>ということ</w:t>
      </w:r>
      <w:r w:rsidR="00474633">
        <w:rPr>
          <w:rFonts w:ascii="ＭＳ Ｐ明朝" w:eastAsia="ＭＳ Ｐ明朝" w:hAnsi="ＭＳ Ｐ明朝" w:cs="ＭＳ Ｐゴシック" w:hint="eastAsia"/>
          <w:color w:val="000000"/>
          <w:kern w:val="0"/>
          <w:sz w:val="24"/>
          <w:szCs w:val="24"/>
        </w:rPr>
        <w:t>を</w:t>
      </w:r>
      <w:r w:rsidRPr="001C3BE3">
        <w:rPr>
          <w:rFonts w:ascii="ＭＳ Ｐ明朝" w:eastAsia="ＭＳ Ｐ明朝" w:hAnsi="ＭＳ Ｐ明朝" w:cs="ＭＳ Ｐゴシック" w:hint="eastAsia"/>
          <w:color w:val="000000"/>
          <w:kern w:val="0"/>
          <w:sz w:val="24"/>
          <w:szCs w:val="24"/>
        </w:rPr>
        <w:t>、特にそのような状態は、聖書による</w:t>
      </w:r>
      <w:r w:rsidR="00474633">
        <w:rPr>
          <w:rFonts w:ascii="ＭＳ Ｐ明朝" w:eastAsia="ＭＳ Ｐ明朝" w:hAnsi="ＭＳ Ｐ明朝" w:cs="ＭＳ Ｐゴシック" w:hint="eastAsia"/>
          <w:color w:val="000000"/>
          <w:kern w:val="0"/>
          <w:sz w:val="24"/>
          <w:szCs w:val="24"/>
        </w:rPr>
        <w:t>と</w:t>
      </w:r>
      <w:r w:rsidRPr="001C3BE3">
        <w:rPr>
          <w:rFonts w:ascii="ＭＳ Ｐ明朝" w:eastAsia="ＭＳ Ｐ明朝" w:hAnsi="ＭＳ Ｐ明朝" w:cs="ＭＳ Ｐゴシック" w:hint="eastAsia"/>
          <w:color w:val="000000"/>
          <w:kern w:val="0"/>
          <w:sz w:val="24"/>
          <w:szCs w:val="24"/>
        </w:rPr>
        <w:t>強烈な裁きの特徴</w:t>
      </w:r>
      <w:r w:rsidR="00474633">
        <w:rPr>
          <w:rFonts w:ascii="ＭＳ Ｐ明朝" w:eastAsia="ＭＳ Ｐ明朝" w:hAnsi="ＭＳ Ｐ明朝" w:cs="ＭＳ Ｐゴシック" w:hint="eastAsia"/>
          <w:color w:val="000000"/>
          <w:kern w:val="0"/>
          <w:sz w:val="24"/>
          <w:szCs w:val="24"/>
        </w:rPr>
        <w:t>を</w:t>
      </w:r>
      <w:r w:rsidRPr="001C3BE3">
        <w:rPr>
          <w:rFonts w:ascii="ＭＳ Ｐ明朝" w:eastAsia="ＭＳ Ｐ明朝" w:hAnsi="ＭＳ Ｐ明朝" w:cs="ＭＳ Ｐゴシック" w:hint="eastAsia"/>
          <w:color w:val="000000"/>
          <w:kern w:val="0"/>
          <w:sz w:val="24"/>
          <w:szCs w:val="24"/>
        </w:rPr>
        <w:t>示唆</w:t>
      </w:r>
      <w:r w:rsidR="001C3BF2">
        <w:rPr>
          <w:rFonts w:ascii="ＭＳ Ｐ明朝" w:eastAsia="ＭＳ Ｐ明朝" w:hAnsi="ＭＳ Ｐ明朝" w:cs="ＭＳ Ｐゴシック" w:hint="eastAsia"/>
          <w:color w:val="000000"/>
          <w:kern w:val="0"/>
          <w:sz w:val="24"/>
          <w:szCs w:val="24"/>
        </w:rPr>
        <w:t>していることを</w:t>
      </w:r>
      <w:r w:rsidR="00474633">
        <w:rPr>
          <w:rFonts w:ascii="ＭＳ Ｐ明朝" w:eastAsia="ＭＳ Ｐ明朝" w:hAnsi="ＭＳ Ｐ明朝" w:cs="ＭＳ Ｐゴシック" w:hint="eastAsia"/>
          <w:color w:val="000000"/>
          <w:kern w:val="0"/>
          <w:sz w:val="24"/>
          <w:szCs w:val="24"/>
        </w:rPr>
        <w:t>念頭に入れて</w:t>
      </w:r>
      <w:r w:rsidRPr="001C3BE3">
        <w:rPr>
          <w:rFonts w:ascii="ＭＳ Ｐ明朝" w:eastAsia="ＭＳ Ｐ明朝" w:hAnsi="ＭＳ Ｐ明朝" w:cs="ＭＳ Ｐゴシック" w:hint="eastAsia"/>
          <w:color w:val="000000"/>
          <w:kern w:val="0"/>
          <w:sz w:val="24"/>
          <w:szCs w:val="24"/>
        </w:rPr>
        <w:t>、問</w:t>
      </w:r>
      <w:r w:rsidR="00474633">
        <w:rPr>
          <w:rFonts w:ascii="ＭＳ Ｐ明朝" w:eastAsia="ＭＳ Ｐ明朝" w:hAnsi="ＭＳ Ｐ明朝" w:cs="ＭＳ Ｐゴシック" w:hint="eastAsia"/>
          <w:color w:val="000000"/>
          <w:kern w:val="0"/>
          <w:sz w:val="24"/>
          <w:szCs w:val="24"/>
        </w:rPr>
        <w:t>うてみる</w:t>
      </w:r>
      <w:r w:rsidRPr="001C3BE3">
        <w:rPr>
          <w:rFonts w:ascii="ＭＳ Ｐ明朝" w:eastAsia="ＭＳ Ｐ明朝" w:hAnsi="ＭＳ Ｐ明朝" w:cs="ＭＳ Ｐゴシック" w:hint="eastAsia"/>
          <w:color w:val="000000"/>
          <w:kern w:val="0"/>
          <w:sz w:val="24"/>
          <w:szCs w:val="24"/>
        </w:rPr>
        <w:t>価値があります。創世記1章2節は、神が最初に地球を創造</w:t>
      </w:r>
      <w:r w:rsidR="00474633">
        <w:rPr>
          <w:rFonts w:ascii="ＭＳ Ｐ明朝" w:eastAsia="ＭＳ Ｐ明朝" w:hAnsi="ＭＳ Ｐ明朝" w:cs="ＭＳ Ｐゴシック" w:hint="eastAsia"/>
          <w:color w:val="000000"/>
          <w:kern w:val="0"/>
          <w:sz w:val="24"/>
          <w:szCs w:val="24"/>
        </w:rPr>
        <w:t>された</w:t>
      </w:r>
      <w:r w:rsidRPr="001C3BE3">
        <w:rPr>
          <w:rFonts w:ascii="ＭＳ Ｐ明朝" w:eastAsia="ＭＳ Ｐ明朝" w:hAnsi="ＭＳ Ｐ明朝" w:cs="ＭＳ Ｐゴシック" w:hint="eastAsia"/>
          <w:color w:val="000000"/>
          <w:kern w:val="0"/>
          <w:sz w:val="24"/>
          <w:szCs w:val="24"/>
        </w:rPr>
        <w:t>際</w:t>
      </w:r>
      <w:r w:rsidRPr="001C3BE3">
        <w:rPr>
          <w:rFonts w:ascii="ＭＳ Ｐ明朝" w:eastAsia="ＭＳ Ｐ明朝" w:hAnsi="ＭＳ Ｐ明朝" w:cs="ＭＳ Ｐゴシック" w:hint="eastAsia"/>
          <w:color w:val="000000"/>
          <w:kern w:val="0"/>
          <w:sz w:val="24"/>
          <w:szCs w:val="24"/>
        </w:rPr>
        <w:lastRenderedPageBreak/>
        <w:t>の特徴というよりも、裁き</w:t>
      </w:r>
      <w:r w:rsidR="00F27C32">
        <w:rPr>
          <w:rFonts w:ascii="ＭＳ Ｐ明朝" w:eastAsia="ＭＳ Ｐ明朝" w:hAnsi="ＭＳ Ｐ明朝" w:cs="ＭＳ Ｐゴシック" w:hint="eastAsia"/>
          <w:color w:val="000000"/>
          <w:kern w:val="0"/>
          <w:sz w:val="24"/>
          <w:szCs w:val="24"/>
        </w:rPr>
        <w:t>によってもたらされた</w:t>
      </w:r>
      <w:r w:rsidRPr="001C3BE3">
        <w:rPr>
          <w:rFonts w:ascii="ＭＳ Ｐ明朝" w:eastAsia="ＭＳ Ｐ明朝" w:hAnsi="ＭＳ Ｐ明朝" w:cs="ＭＳ Ｐゴシック" w:hint="eastAsia"/>
          <w:color w:val="000000"/>
          <w:kern w:val="0"/>
          <w:sz w:val="24"/>
          <w:szCs w:val="24"/>
        </w:rPr>
        <w:t>後遺症（後遺症を打ち消すには、次に続く文節で述べられている回復が必要となります）を語っていると考える方がはるかに理にかなっていると思います。</w:t>
      </w:r>
    </w:p>
    <w:p w14:paraId="67084B0C"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443400B2" w14:textId="0C0EB9FC" w:rsidR="001C3BE3" w:rsidRPr="00C25CC5" w:rsidRDefault="00C25CC5" w:rsidP="00C25CC5">
      <w:pPr>
        <w:widowControl/>
        <w:textAlignment w:val="baseline"/>
        <w:rPr>
          <w:rFonts w:ascii="ＭＳ Ｐ明朝" w:eastAsia="ＭＳ Ｐ明朝" w:hAnsi="ＭＳ Ｐ明朝" w:cs="ＭＳ Ｐゴシック"/>
          <w:color w:val="000000"/>
          <w:kern w:val="0"/>
          <w:sz w:val="24"/>
          <w:szCs w:val="24"/>
        </w:rPr>
      </w:pPr>
      <w:r w:rsidRPr="00C25CC5">
        <w:rPr>
          <w:rFonts w:ascii="ＭＳ Ｐ明朝" w:eastAsia="ＭＳ Ｐ明朝" w:hAnsi="ＭＳ Ｐ明朝" w:cs="ＭＳ Ｐゴシック" w:hint="eastAsia"/>
          <w:color w:val="000000"/>
          <w:kern w:val="0"/>
          <w:sz w:val="24"/>
          <w:szCs w:val="24"/>
        </w:rPr>
        <w:t xml:space="preserve">d. </w:t>
      </w:r>
      <w:r w:rsidR="001C3BE3" w:rsidRPr="001C3BE3">
        <w:rPr>
          <w:rFonts w:ascii="ＭＳ Ｐ明朝" w:eastAsia="ＭＳ Ｐ明朝" w:hAnsi="ＭＳ Ｐ明朝" w:cs="ＭＳ Ｐゴシック" w:hint="eastAsia"/>
          <w:color w:val="000000"/>
          <w:kern w:val="0"/>
          <w:sz w:val="24"/>
          <w:szCs w:val="24"/>
          <w:u w:val="single"/>
        </w:rPr>
        <w:t>悪の媒体としての海</w:t>
      </w:r>
      <w:r w:rsidR="001C3BE3" w:rsidRPr="001C3BE3">
        <w:rPr>
          <w:rFonts w:ascii="ＭＳ Ｐ明朝" w:eastAsia="ＭＳ Ｐ明朝" w:hAnsi="ＭＳ Ｐ明朝" w:cs="ＭＳ Ｐゴシック" w:hint="eastAsia"/>
          <w:color w:val="000000"/>
          <w:kern w:val="0"/>
          <w:sz w:val="24"/>
          <w:szCs w:val="24"/>
        </w:rPr>
        <w:t>：</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rPr>
        <w:t>聖書では、生活物資の必要性は認められていますが、過去においても、預言されているものも含めて、傲慢で偶像崇拝的な超商業は、海に依存しており、海と特別な関係を持っています。ツロ(イザヤ23章1-18節、エゼキエル26-28章)と反キリストのバビロン(黙示録18章11節ff)</w:t>
      </w:r>
      <w:r w:rsidR="00662E35">
        <w:rPr>
          <w:rFonts w:ascii="ＭＳ Ｐ明朝" w:eastAsia="ＭＳ Ｐ明朝" w:hAnsi="ＭＳ Ｐ明朝" w:cs="ＭＳ Ｐゴシック" w:hint="eastAsia"/>
          <w:color w:val="000000"/>
          <w:kern w:val="0"/>
          <w:sz w:val="24"/>
          <w:szCs w:val="24"/>
        </w:rPr>
        <w:t>の過去の記録と将来の預言から</w:t>
      </w:r>
      <w:r w:rsidR="001C3BE3" w:rsidRPr="001C3BE3">
        <w:rPr>
          <w:rFonts w:ascii="ＭＳ Ｐ明朝" w:eastAsia="ＭＳ Ｐ明朝" w:hAnsi="ＭＳ Ｐ明朝" w:cs="ＭＳ Ｐゴシック" w:hint="eastAsia"/>
          <w:color w:val="000000"/>
          <w:kern w:val="0"/>
          <w:sz w:val="24"/>
          <w:szCs w:val="24"/>
        </w:rPr>
        <w:t>、世界規模の傲慢な商業(偶像崇拝に関連し、売春に象徴される)を維持し、それ</w:t>
      </w:r>
      <w:r w:rsidR="006B55D7">
        <w:rPr>
          <w:rFonts w:ascii="ＭＳ Ｐ明朝" w:eastAsia="ＭＳ Ｐ明朝" w:hAnsi="ＭＳ Ｐ明朝" w:cs="ＭＳ Ｐゴシック" w:hint="eastAsia"/>
          <w:color w:val="000000"/>
          <w:kern w:val="0"/>
          <w:sz w:val="24"/>
          <w:szCs w:val="24"/>
        </w:rPr>
        <w:t>に関与</w:t>
      </w:r>
      <w:r w:rsidR="001C3BE3" w:rsidRPr="001C3BE3">
        <w:rPr>
          <w:rFonts w:ascii="ＭＳ Ｐ明朝" w:eastAsia="ＭＳ Ｐ明朝" w:hAnsi="ＭＳ Ｐ明朝" w:cs="ＭＳ Ｐゴシック" w:hint="eastAsia"/>
          <w:color w:val="000000"/>
          <w:kern w:val="0"/>
          <w:sz w:val="24"/>
          <w:szCs w:val="24"/>
        </w:rPr>
        <w:t>する者達に悪影響を与えていますが、それらをつなぐ役割を果たしているのが海です。重要なことは、この研究の第1部でも述べたように、ツロの王子の「</w:t>
      </w:r>
      <w:r w:rsidR="006B55D7">
        <w:rPr>
          <w:rFonts w:ascii="ＭＳ Ｐ明朝" w:eastAsia="ＭＳ Ｐ明朝" w:hAnsi="ＭＳ Ｐ明朝" w:cs="ＭＳ Ｐゴシック" w:hint="eastAsia"/>
          <w:color w:val="000000"/>
          <w:kern w:val="0"/>
          <w:sz w:val="24"/>
          <w:szCs w:val="24"/>
        </w:rPr>
        <w:t>商売＜原語には「行き来」「往来</w:t>
      </w:r>
      <w:r w:rsidR="001C3BE3" w:rsidRPr="001C3BE3">
        <w:rPr>
          <w:rFonts w:ascii="ＭＳ Ｐ明朝" w:eastAsia="ＭＳ Ｐ明朝" w:hAnsi="ＭＳ Ｐ明朝" w:cs="ＭＳ Ｐゴシック" w:hint="eastAsia"/>
          <w:color w:val="000000"/>
          <w:kern w:val="0"/>
          <w:sz w:val="24"/>
          <w:szCs w:val="24"/>
        </w:rPr>
        <w:t>」</w:t>
      </w:r>
      <w:r w:rsidR="006B55D7">
        <w:rPr>
          <w:rFonts w:ascii="ＭＳ Ｐ明朝" w:eastAsia="ＭＳ Ｐ明朝" w:hAnsi="ＭＳ Ｐ明朝" w:cs="ＭＳ Ｐゴシック" w:hint="eastAsia"/>
          <w:color w:val="000000"/>
          <w:kern w:val="0"/>
          <w:sz w:val="24"/>
          <w:szCs w:val="24"/>
        </w:rPr>
        <w:t>の意味がある＞」</w:t>
      </w:r>
      <w:r w:rsidR="001C3BE3" w:rsidRPr="001C3BE3">
        <w:rPr>
          <w:rFonts w:ascii="ＭＳ Ｐ明朝" w:eastAsia="ＭＳ Ｐ明朝" w:hAnsi="ＭＳ Ｐ明朝" w:cs="ＭＳ Ｐゴシック" w:hint="eastAsia"/>
          <w:color w:val="000000"/>
          <w:kern w:val="0"/>
          <w:sz w:val="24"/>
          <w:szCs w:val="24"/>
        </w:rPr>
        <w:t>は、多くの仲間の天使を誘惑して自分の目的に参加させようとするサタンの活動を象徴的に表していることです（エゼキエル28章12-19節）。</w:t>
      </w:r>
      <w:r w:rsidR="001C3BE3" w:rsidRPr="001C3BE3">
        <w:rPr>
          <w:rFonts w:ascii="ＭＳ Ｐゴシック" w:eastAsia="ＭＳ Ｐゴシック" w:hAnsi="ＭＳ Ｐゴシック" w:cs="ＭＳ Ｐゴシック"/>
          <w:kern w:val="0"/>
          <w:sz w:val="24"/>
          <w:szCs w:val="24"/>
        </w:rPr>
        <w:br/>
      </w:r>
    </w:p>
    <w:p w14:paraId="1A0B97BD" w14:textId="2105F376" w:rsidR="001C3BE3" w:rsidRPr="00C25CC5" w:rsidRDefault="00C25CC5" w:rsidP="00C25CC5">
      <w:pPr>
        <w:widowControl/>
        <w:textAlignment w:val="baseline"/>
        <w:rPr>
          <w:rFonts w:ascii="ＭＳ Ｐ明朝" w:eastAsia="ＭＳ Ｐ明朝" w:hAnsi="ＭＳ Ｐ明朝" w:cs="ＭＳ Ｐゴシック"/>
          <w:color w:val="000000"/>
          <w:kern w:val="0"/>
          <w:sz w:val="24"/>
          <w:szCs w:val="24"/>
        </w:rPr>
      </w:pPr>
      <w:r w:rsidRPr="00C25CC5">
        <w:rPr>
          <w:rFonts w:ascii="ＭＳ Ｐ明朝" w:eastAsia="ＭＳ Ｐ明朝" w:hAnsi="ＭＳ Ｐ明朝" w:cs="ＭＳ Ｐゴシック" w:hint="eastAsia"/>
          <w:color w:val="000000"/>
          <w:kern w:val="0"/>
          <w:sz w:val="24"/>
          <w:szCs w:val="24"/>
        </w:rPr>
        <w:t xml:space="preserve">e. </w:t>
      </w:r>
      <w:r w:rsidR="001C3BE3" w:rsidRPr="001C3BE3">
        <w:rPr>
          <w:rFonts w:ascii="ＭＳ Ｐ明朝" w:eastAsia="ＭＳ Ｐ明朝" w:hAnsi="ＭＳ Ｐ明朝" w:cs="ＭＳ Ｐゴシック" w:hint="eastAsia"/>
          <w:color w:val="000000"/>
          <w:kern w:val="0"/>
          <w:sz w:val="24"/>
          <w:szCs w:val="24"/>
          <w:u w:val="single"/>
        </w:rPr>
        <w:t>反キリストの起源点としての海:</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rPr>
        <w:t>海は、獣、すなわち反キリストが上って来る場所です（黙示録13章1節）。キリストに最も完全に反対し、サタンと最も密接に行動する者（テサロニケ第二2章9節）の起源点として、海は祝福よりも</w:t>
      </w:r>
      <w:r w:rsidR="004F4101">
        <w:rPr>
          <w:rFonts w:ascii="ＭＳ Ｐ明朝" w:eastAsia="ＭＳ Ｐ明朝" w:hAnsi="ＭＳ Ｐ明朝" w:cs="ＭＳ Ｐゴシック" w:hint="eastAsia"/>
          <w:color w:val="000000"/>
          <w:kern w:val="0"/>
          <w:sz w:val="24"/>
          <w:szCs w:val="24"/>
        </w:rPr>
        <w:t>呪い</w:t>
      </w:r>
      <w:r w:rsidR="001C3BE3" w:rsidRPr="001C3BE3">
        <w:rPr>
          <w:rFonts w:ascii="ＭＳ Ｐ明朝" w:eastAsia="ＭＳ Ｐ明朝" w:hAnsi="ＭＳ Ｐ明朝" w:cs="ＭＳ Ｐゴシック" w:hint="eastAsia"/>
          <w:color w:val="000000"/>
          <w:kern w:val="0"/>
          <w:sz w:val="24"/>
          <w:szCs w:val="24"/>
        </w:rPr>
        <w:t>と結び付けられそうです。「海から上って来る」ものとしての象徴的存在は、まずダニエル7章3節で登場します。歴史上の四つの主要な反神帝国は、すべてこの海から発生し、最後のものは歴史的にも預言的にもローマでした。それからその帝国の「獣」という名は、黙示録13章１節の支配者に引き継がれ、海を歴史的に神に最も反する帝国の起源点としてだけではなく、キリストに反する皇帝の起源点としています。 （参照： ダニエル7章3-14節、9章25-27節、11章21-45節、テサロニケ第二2章1-12節、黙示録13章1-18節、17章1-18節）。ヨハネの黙示録13章1節では、サタンが反キリストを海から呼び寄せる様子も描かれています。さらに、海は深淵のような場所で、サタンに捕らえられている一部の従者らの現在の住処であり（ペテロ第二2章4節、ユダ6節、黙示録9章1-11節参照）、将来のサタンの一時的な監獄であり（黙示録20章1-3節）、悪魔とすべての堕天使の最終的な住処にも類似しています（つまり、理由があって火の</w:t>
      </w:r>
      <w:r w:rsidR="001C3BE3" w:rsidRPr="001C3BE3">
        <w:rPr>
          <w:rFonts w:ascii="HGP明朝E" w:eastAsia="HGP明朝E" w:hAnsi="ＭＳ Ｐゴシック" w:cs="ＭＳ Ｐゴシック" w:hint="eastAsia"/>
          <w:color w:val="000000"/>
          <w:kern w:val="0"/>
          <w:sz w:val="24"/>
          <w:szCs w:val="24"/>
        </w:rPr>
        <w:t>池</w:t>
      </w:r>
      <w:r w:rsidR="001C3BE3" w:rsidRPr="001C3BE3">
        <w:rPr>
          <w:rFonts w:ascii="ＭＳ Ｐ明朝" w:eastAsia="ＭＳ Ｐ明朝" w:hAnsi="ＭＳ Ｐ明朝" w:cs="ＭＳ Ｐゴシック" w:hint="eastAsia"/>
          <w:color w:val="000000"/>
          <w:kern w:val="0"/>
          <w:sz w:val="24"/>
          <w:szCs w:val="24"/>
        </w:rPr>
        <w:t>なのです：マタイ25章41節; 黙示録20章10節）。また、今回の研究の目的は、サタンが最初のエデンを一時的に支配した後に、神が最初の地球を裁くために使った手段が海であったことを示すことであることを覚えておいてください。このように考えると、黙示録が、サタンの世界支配の主要候補である反キリストと、創世記の空白期間に神がサタンを裁いた手段と場所である海とを結びつけるのは、サタンが世界を完全に支配しようとする最後の試み（ハルマゲドンで神の裁きを受けることになる）と、最初の試み（創世記の空白期間の裁きを受け</w:t>
      </w:r>
      <w:r w:rsidR="006A1F4C">
        <w:rPr>
          <w:rFonts w:ascii="ＭＳ Ｐ明朝" w:eastAsia="ＭＳ Ｐ明朝" w:hAnsi="ＭＳ Ｐ明朝" w:cs="ＭＳ Ｐゴシック" w:hint="eastAsia"/>
          <w:color w:val="000000"/>
          <w:kern w:val="0"/>
          <w:sz w:val="24"/>
          <w:szCs w:val="24"/>
        </w:rPr>
        <w:t>たこと</w:t>
      </w:r>
      <w:r w:rsidR="001C3BE3" w:rsidRPr="001C3BE3">
        <w:rPr>
          <w:rFonts w:ascii="ＭＳ Ｐ明朝" w:eastAsia="ＭＳ Ｐ明朝" w:hAnsi="ＭＳ Ｐ明朝" w:cs="ＭＳ Ｐゴシック" w:hint="eastAsia"/>
          <w:color w:val="000000"/>
          <w:kern w:val="0"/>
          <w:sz w:val="24"/>
          <w:szCs w:val="24"/>
        </w:rPr>
        <w:t>）とを密接に結びつけることになります。このように、海と</w:t>
      </w:r>
      <w:r w:rsidR="001C3BE3" w:rsidRPr="001C3BE3">
        <w:rPr>
          <w:rFonts w:ascii="ＭＳ Ｐ明朝" w:eastAsia="ＭＳ Ｐ明朝" w:hAnsi="ＭＳ Ｐ明朝" w:cs="ＭＳ Ｐゴシック" w:hint="eastAsia"/>
          <w:color w:val="000000"/>
          <w:kern w:val="0"/>
          <w:sz w:val="24"/>
          <w:szCs w:val="24"/>
        </w:rPr>
        <w:lastRenderedPageBreak/>
        <w:t>神の悪への裁きを結びつける象徴は、創世記から黙示録に至るまで、聖書全体に見られる重要なテーマなのです。</w:t>
      </w:r>
    </w:p>
    <w:p w14:paraId="49C8F6CA" w14:textId="77777777" w:rsidR="00C25CC5" w:rsidRDefault="00C25CC5" w:rsidP="00C25CC5">
      <w:pPr>
        <w:widowControl/>
        <w:textAlignment w:val="baseline"/>
        <w:rPr>
          <w:rFonts w:ascii="ＭＳ Ｐゴシック" w:eastAsia="ＭＳ Ｐゴシック" w:hAnsi="ＭＳ Ｐゴシック" w:cs="ＭＳ Ｐゴシック"/>
          <w:kern w:val="0"/>
          <w:sz w:val="24"/>
          <w:szCs w:val="24"/>
        </w:rPr>
      </w:pPr>
    </w:p>
    <w:p w14:paraId="3DB08803" w14:textId="77777777" w:rsidR="001C3BE3" w:rsidRPr="00C25CC5" w:rsidRDefault="00C25CC5" w:rsidP="00C25CC5">
      <w:pPr>
        <w:widowControl/>
        <w:textAlignment w:val="baseline"/>
        <w:rPr>
          <w:rFonts w:ascii="ＭＳ Ｐ明朝" w:eastAsia="ＭＳ Ｐ明朝" w:hAnsi="ＭＳ Ｐ明朝" w:cs="ＭＳ Ｐゴシック"/>
          <w:color w:val="000000"/>
          <w:kern w:val="0"/>
          <w:sz w:val="24"/>
          <w:szCs w:val="24"/>
        </w:rPr>
      </w:pPr>
      <w:r w:rsidRPr="00C25CC5">
        <w:rPr>
          <w:rFonts w:ascii="ＭＳ Ｐ明朝" w:eastAsia="ＭＳ Ｐ明朝" w:hAnsi="ＭＳ Ｐ明朝" w:cs="ＭＳ Ｐゴシック" w:hint="eastAsia"/>
          <w:color w:val="000000"/>
          <w:kern w:val="0"/>
          <w:sz w:val="24"/>
          <w:szCs w:val="24"/>
        </w:rPr>
        <w:t>f.</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u w:val="single"/>
        </w:rPr>
        <w:t>サタンを象徴する怪物の住処としての海</w:t>
      </w:r>
      <w:r w:rsidR="001C3BE3" w:rsidRPr="001C3BE3">
        <w:rPr>
          <w:rFonts w:ascii="ＭＳ Ｐ明朝" w:eastAsia="ＭＳ Ｐ明朝" w:hAnsi="ＭＳ Ｐ明朝" w:cs="ＭＳ Ｐゴシック" w:hint="eastAsia"/>
          <w:color w:val="000000"/>
          <w:kern w:val="0"/>
          <w:sz w:val="24"/>
          <w:szCs w:val="24"/>
        </w:rPr>
        <w:t>:</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rPr>
        <w:t>海は、悪魔の主な手先である反キリストの象徴的な起源点であるだけでなく、深海の二つの神話的な怪物であるレビヤタン（ヨブ記3章 8節; 41章1-34節; 詩篇74篇12-14節; イザヤ27章1節参照）とラハブ（ヨブ記9章13節; 26章12-13節; 詩篇87篇4節; 89篇9-10節; イザヤ30章7節; 51章9-10節）が同一のものであるとするなら、サタン自身も海との密接な関係を持っていることがわかります。聖書の作者たちは、これらの伝説的な生き物の名前を使って、サタンを（龍-蛇として）象徴的に表現しました(アモス9章3節参照）。</w:t>
      </w:r>
    </w:p>
    <w:p w14:paraId="385EB2C2"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3FC83E3"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その日</w:t>
      </w:r>
      <w:r w:rsidRPr="001C3BE3">
        <w:rPr>
          <w:rFonts w:ascii="ＭＳ Ｐ明朝" w:eastAsia="ＭＳ Ｐ明朝" w:hAnsi="ＭＳ Ｐ明朝" w:cs="ＭＳ Ｐゴシック" w:hint="eastAsia"/>
          <w:color w:val="000000"/>
          <w:kern w:val="0"/>
          <w:sz w:val="24"/>
          <w:szCs w:val="24"/>
        </w:rPr>
        <w:t>（すなわち、艱難の後の再臨から始まる主の日; イザヤ26章20節参照）</w:t>
      </w:r>
      <w:r w:rsidRPr="001C3BE3">
        <w:rPr>
          <w:rFonts w:ascii="Verdana" w:eastAsia="ＭＳ Ｐゴシック" w:hAnsi="Verdana" w:cs="ＭＳ Ｐゴシック"/>
          <w:color w:val="000000"/>
          <w:kern w:val="0"/>
          <w:sz w:val="24"/>
          <w:szCs w:val="24"/>
        </w:rPr>
        <w:t>、主は堅く大いなる強いつるぎで逃げる</w:t>
      </w:r>
      <w:r w:rsidRPr="00556FE1">
        <w:rPr>
          <w:rFonts w:ascii="HGP明朝E" w:eastAsia="HGP明朝E" w:hAnsi="HGP明朝E" w:cs="ＭＳ Ｐゴシック"/>
          <w:color w:val="000000"/>
          <w:kern w:val="0"/>
          <w:sz w:val="24"/>
          <w:szCs w:val="24"/>
        </w:rPr>
        <w:t>へび</w:t>
      </w:r>
      <w:r w:rsidRPr="001C3BE3">
        <w:rPr>
          <w:rFonts w:ascii="Verdana" w:eastAsia="ＭＳ Ｐゴシック" w:hAnsi="Verdana" w:cs="ＭＳ Ｐゴシック"/>
          <w:color w:val="000000"/>
          <w:kern w:val="0"/>
          <w:sz w:val="24"/>
          <w:szCs w:val="24"/>
        </w:rPr>
        <w:t>レビヤタン</w:t>
      </w:r>
      <w:r w:rsidRPr="001C3BE3">
        <w:rPr>
          <w:rFonts w:ascii="ＭＳ Ｐ明朝" w:eastAsia="ＭＳ Ｐ明朝" w:hAnsi="ＭＳ Ｐ明朝" w:cs="ＭＳ Ｐゴシック" w:hint="eastAsia"/>
          <w:color w:val="000000"/>
          <w:kern w:val="0"/>
          <w:sz w:val="24"/>
          <w:szCs w:val="24"/>
        </w:rPr>
        <w:t>（すなわちサタン、黙示録12章1節-13章1節参照）</w:t>
      </w:r>
      <w:r w:rsidRPr="001C3BE3">
        <w:rPr>
          <w:rFonts w:ascii="Verdana" w:eastAsia="ＭＳ Ｐゴシック" w:hAnsi="Verdana" w:cs="ＭＳ Ｐゴシック"/>
          <w:color w:val="000000"/>
          <w:kern w:val="0"/>
          <w:sz w:val="24"/>
          <w:szCs w:val="24"/>
        </w:rPr>
        <w:t>、曲りくねる</w:t>
      </w:r>
      <w:r w:rsidRPr="00556FE1">
        <w:rPr>
          <w:rFonts w:ascii="HGP明朝E" w:eastAsia="HGP明朝E" w:hAnsi="HGP明朝E" w:cs="ＭＳ Ｐゴシック"/>
          <w:color w:val="000000"/>
          <w:kern w:val="0"/>
          <w:sz w:val="24"/>
          <w:szCs w:val="24"/>
        </w:rPr>
        <w:t>へび</w:t>
      </w:r>
      <w:r w:rsidRPr="001C3BE3">
        <w:rPr>
          <w:rFonts w:ascii="Verdana" w:eastAsia="ＭＳ Ｐゴシック" w:hAnsi="Verdana" w:cs="ＭＳ Ｐゴシック"/>
          <w:color w:val="000000"/>
          <w:kern w:val="0"/>
          <w:sz w:val="24"/>
          <w:szCs w:val="24"/>
        </w:rPr>
        <w:t>レビヤタンを罰し、また海におる龍</w:t>
      </w:r>
      <w:r w:rsidRPr="001C3BE3">
        <w:rPr>
          <w:rFonts w:ascii="ＭＳ Ｐ明朝" w:eastAsia="ＭＳ Ｐ明朝" w:hAnsi="ＭＳ Ｐ明朝" w:cs="ＭＳ Ｐゴシック" w:hint="eastAsia"/>
          <w:color w:val="000000"/>
          <w:kern w:val="0"/>
          <w:sz w:val="24"/>
          <w:szCs w:val="24"/>
        </w:rPr>
        <w:t>（あるいは怪物）</w:t>
      </w:r>
      <w:r w:rsidRPr="001C3BE3">
        <w:rPr>
          <w:rFonts w:ascii="Verdana" w:eastAsia="ＭＳ Ｐゴシック" w:hAnsi="Verdana" w:cs="ＭＳ Ｐゴシック"/>
          <w:color w:val="000000"/>
          <w:kern w:val="0"/>
          <w:sz w:val="24"/>
          <w:szCs w:val="24"/>
        </w:rPr>
        <w:t>を殺される。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イザヤ</w:t>
      </w:r>
      <w:r w:rsidRPr="001C3BE3">
        <w:rPr>
          <w:rFonts w:ascii="Verdana" w:eastAsia="ＭＳ Ｐゴシック" w:hAnsi="Verdana" w:cs="ＭＳ Ｐゴシック"/>
          <w:color w:val="000000"/>
          <w:kern w:val="0"/>
          <w:sz w:val="24"/>
          <w:szCs w:val="24"/>
        </w:rPr>
        <w:t xml:space="preserve"> 27</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295C52E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ab/>
      </w:r>
    </w:p>
    <w:p w14:paraId="55E59E5E" w14:textId="3187D06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しばしば、これらの怪物は、サタンに触発された帝国を表すためにも使われます（ダニエル７章の獣と比較してください）。例えば、次の箇所では、出エジプト</w:t>
      </w:r>
      <w:r w:rsidR="00C94E65">
        <w:rPr>
          <w:rFonts w:ascii="ＭＳ Ｐ明朝" w:eastAsia="ＭＳ Ｐ明朝" w:hAnsi="ＭＳ Ｐ明朝" w:cs="ＭＳ Ｐゴシック" w:hint="eastAsia"/>
          <w:color w:val="000000"/>
          <w:kern w:val="0"/>
          <w:sz w:val="24"/>
          <w:szCs w:val="24"/>
        </w:rPr>
        <w:t>記</w:t>
      </w:r>
      <w:r w:rsidRPr="001C3BE3">
        <w:rPr>
          <w:rFonts w:ascii="ＭＳ Ｐ明朝" w:eastAsia="ＭＳ Ｐ明朝" w:hAnsi="ＭＳ Ｐ明朝" w:cs="ＭＳ Ｐゴシック" w:hint="eastAsia"/>
          <w:color w:val="000000"/>
          <w:kern w:val="0"/>
          <w:sz w:val="24"/>
          <w:szCs w:val="24"/>
        </w:rPr>
        <w:t>のサタンのエジプトがラハブと呼ばれています（ここでは、通常の海を表す言葉であるヤムではなく、「大いなる深み」を表すテホムが使われていることにも注目してください；上記I.3.b.項参照）。</w:t>
      </w:r>
    </w:p>
    <w:p w14:paraId="64F9614D" w14:textId="77777777" w:rsidR="001C3BE3" w:rsidRPr="00C94E65" w:rsidRDefault="001C3BE3" w:rsidP="001C3BE3">
      <w:pPr>
        <w:widowControl/>
        <w:jc w:val="left"/>
        <w:rPr>
          <w:rFonts w:ascii="ＭＳ Ｐゴシック" w:eastAsia="ＭＳ Ｐゴシック" w:hAnsi="ＭＳ Ｐゴシック" w:cs="ＭＳ Ｐゴシック"/>
          <w:kern w:val="0"/>
          <w:sz w:val="24"/>
          <w:szCs w:val="24"/>
        </w:rPr>
      </w:pPr>
    </w:p>
    <w:p w14:paraId="4E16A90E" w14:textId="77777777" w:rsidR="001C3BE3" w:rsidRPr="001C3BE3" w:rsidRDefault="001C3BE3" w:rsidP="009960C1">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主のかいなよ、さめよ、さめよ、力を着よ。さめて、いにしえの日、昔の代にあったようになれ。ラハブを切り殺し、龍を刺し貫いたのは、あなたではなかったか。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海をかわかし、大いなる淵</w:t>
      </w:r>
      <w:r w:rsidRPr="001C3BE3">
        <w:rPr>
          <w:rFonts w:ascii="ＭＳ Ｐ明朝" w:eastAsia="ＭＳ Ｐ明朝" w:hAnsi="ＭＳ Ｐ明朝" w:cs="ＭＳ Ｐゴシック" w:hint="eastAsia"/>
          <w:color w:val="000000"/>
          <w:kern w:val="0"/>
          <w:sz w:val="24"/>
          <w:szCs w:val="24"/>
        </w:rPr>
        <w:t>（テホム）</w:t>
      </w:r>
      <w:r w:rsidRPr="001C3BE3">
        <w:rPr>
          <w:rFonts w:ascii="Verdana" w:eastAsia="ＭＳ Ｐゴシック" w:hAnsi="Verdana" w:cs="ＭＳ Ｐゴシック"/>
          <w:color w:val="000000"/>
          <w:kern w:val="0"/>
          <w:sz w:val="24"/>
          <w:szCs w:val="24"/>
        </w:rPr>
        <w:t>の水をかわかし、また海の深き所を、あがなわれた者の過ぎる道とされたのは、あなたではなかったか。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イザヤ</w:t>
      </w:r>
      <w:r w:rsidRPr="001C3BE3">
        <w:rPr>
          <w:rFonts w:ascii="Verdana" w:eastAsia="ＭＳ Ｐゴシック" w:hAnsi="Verdana" w:cs="ＭＳ Ｐゴシック"/>
          <w:color w:val="000000"/>
          <w:kern w:val="0"/>
          <w:sz w:val="24"/>
          <w:szCs w:val="24"/>
        </w:rPr>
        <w:t>51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9-10</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r w:rsidRPr="001C3BE3">
        <w:rPr>
          <w:rFonts w:ascii="ＭＳ Ｐゴシック" w:eastAsia="ＭＳ Ｐゴシック" w:hAnsi="ＭＳ Ｐゴシック" w:cs="ＭＳ Ｐゴシック"/>
          <w:kern w:val="0"/>
          <w:sz w:val="24"/>
          <w:szCs w:val="24"/>
        </w:rPr>
        <w:br/>
      </w:r>
    </w:p>
    <w:p w14:paraId="56604F02" w14:textId="566EE2B1" w:rsidR="001C3BE3" w:rsidRPr="00E565B0" w:rsidRDefault="00C25CC5" w:rsidP="00C25CC5">
      <w:pPr>
        <w:widowControl/>
        <w:textAlignment w:val="baseline"/>
        <w:rPr>
          <w:rFonts w:ascii="ＭＳ Ｐ明朝" w:eastAsia="ＭＳ Ｐ明朝" w:hAnsi="ＭＳ Ｐ明朝" w:cs="ＭＳ Ｐゴシック"/>
          <w:color w:val="000000"/>
          <w:kern w:val="0"/>
          <w:sz w:val="24"/>
          <w:szCs w:val="24"/>
        </w:rPr>
      </w:pPr>
      <w:r w:rsidRPr="00C25CC5">
        <w:rPr>
          <w:rFonts w:ascii="ＭＳ Ｐ明朝" w:eastAsia="ＭＳ Ｐ明朝" w:hAnsi="ＭＳ Ｐ明朝" w:cs="ＭＳ Ｐゴシック" w:hint="eastAsia"/>
          <w:color w:val="000000"/>
          <w:kern w:val="0"/>
          <w:sz w:val="24"/>
          <w:szCs w:val="24"/>
        </w:rPr>
        <w:t>g.</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u w:val="single"/>
        </w:rPr>
        <w:t>海が取り除かれる</w:t>
      </w:r>
      <w:r w:rsidR="001C3BE3" w:rsidRPr="001C3BE3">
        <w:rPr>
          <w:rFonts w:ascii="ＭＳ Ｐ明朝" w:eastAsia="ＭＳ Ｐ明朝" w:hAnsi="ＭＳ Ｐ明朝" w:cs="ＭＳ Ｐゴシック" w:hint="eastAsia"/>
          <w:color w:val="000000"/>
          <w:kern w:val="0"/>
          <w:sz w:val="24"/>
          <w:szCs w:val="24"/>
        </w:rPr>
        <w:t>：</w:t>
      </w:r>
      <w:r>
        <w:rPr>
          <w:rFonts w:ascii="ＭＳ Ｐ明朝" w:eastAsia="ＭＳ Ｐ明朝" w:hAnsi="ＭＳ Ｐ明朝" w:cs="ＭＳ Ｐゴシック" w:hint="eastAsia"/>
          <w:color w:val="000000"/>
          <w:kern w:val="0"/>
          <w:sz w:val="24"/>
          <w:szCs w:val="24"/>
        </w:rPr>
        <w:t xml:space="preserve"> </w:t>
      </w:r>
      <w:r w:rsidR="001C3BE3" w:rsidRPr="00E565B0">
        <w:rPr>
          <w:rFonts w:ascii="ＭＳ Ｐ明朝" w:eastAsia="ＭＳ Ｐ明朝" w:hAnsi="ＭＳ Ｐ明朝" w:cs="ＭＳ Ｐゴシック" w:hint="eastAsia"/>
          <w:color w:val="000000"/>
          <w:kern w:val="0"/>
          <w:sz w:val="24"/>
          <w:szCs w:val="24"/>
        </w:rPr>
        <w:t>黙示録21章1節を読んだ多くの人は、永遠の国に海がないことで、頭を悩ませてきましたが、上記に述べられた事柄を考慮すると、驚くことではありません。悪が宇宙から永遠に追放され、「義が宿る」（ペテロ第二3章13節）新しい天と地についに住むことになったとき、裁きの手段としても、過去の裁きの記念としても、海はもはや必要ありません。この強烈な真実は、創世記1章2節の海を、サタンの反抗的な活動に対する神の最初の裁きの結果（記念）と見な</w:t>
      </w:r>
      <w:r w:rsidR="00A26794">
        <w:rPr>
          <w:rFonts w:ascii="ＭＳ Ｐ明朝" w:eastAsia="ＭＳ Ｐ明朝" w:hAnsi="ＭＳ Ｐ明朝" w:cs="ＭＳ Ｐゴシック" w:hint="eastAsia"/>
          <w:color w:val="000000"/>
          <w:kern w:val="0"/>
          <w:sz w:val="24"/>
          <w:szCs w:val="24"/>
        </w:rPr>
        <w:t>し、</w:t>
      </w:r>
      <w:r w:rsidR="00A26794" w:rsidRPr="00E565B0">
        <w:rPr>
          <w:rFonts w:ascii="ＭＳ Ｐ明朝" w:eastAsia="ＭＳ Ｐ明朝" w:hAnsi="ＭＳ Ｐ明朝" w:cs="ＭＳ Ｐゴシック" w:hint="eastAsia"/>
          <w:color w:val="000000"/>
          <w:kern w:val="0"/>
          <w:sz w:val="24"/>
          <w:szCs w:val="24"/>
        </w:rPr>
        <w:t>神の原初の地球の創造の一環</w:t>
      </w:r>
      <w:r w:rsidR="00A26794">
        <w:rPr>
          <w:rFonts w:ascii="ＭＳ Ｐ明朝" w:eastAsia="ＭＳ Ｐ明朝" w:hAnsi="ＭＳ Ｐ明朝" w:cs="ＭＳ Ｐゴシック" w:hint="eastAsia"/>
          <w:color w:val="000000"/>
          <w:kern w:val="0"/>
          <w:sz w:val="24"/>
          <w:szCs w:val="24"/>
        </w:rPr>
        <w:t>ではないと理由づけてくれます</w:t>
      </w:r>
      <w:r w:rsidR="001C3BE3" w:rsidRPr="00E565B0">
        <w:rPr>
          <w:rFonts w:ascii="ＭＳ Ｐ明朝" w:eastAsia="ＭＳ Ｐ明朝" w:hAnsi="ＭＳ Ｐ明朝" w:cs="ＭＳ Ｐゴシック" w:hint="eastAsia"/>
          <w:color w:val="000000"/>
          <w:kern w:val="0"/>
          <w:sz w:val="24"/>
          <w:szCs w:val="24"/>
        </w:rPr>
        <w:t>。</w:t>
      </w:r>
    </w:p>
    <w:p w14:paraId="47C3E029"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 </w:t>
      </w:r>
    </w:p>
    <w:p w14:paraId="407B55F8"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69DD319" w14:textId="5C80E83F" w:rsidR="001C3BE3" w:rsidRPr="00477962" w:rsidRDefault="001C3BE3" w:rsidP="001C3BE3">
      <w:pPr>
        <w:widowControl/>
        <w:rPr>
          <w:rFonts w:ascii="ＭＳ Ｐゴシック" w:eastAsia="ＭＳ Ｐゴシック" w:hAnsi="ＭＳ Ｐゴシック" w:cs="ＭＳ Ｐゴシック"/>
          <w:kern w:val="0"/>
          <w:sz w:val="24"/>
          <w:szCs w:val="24"/>
        </w:rPr>
      </w:pPr>
      <w:r w:rsidRPr="00477962">
        <w:rPr>
          <w:rFonts w:ascii="HGP明朝E" w:eastAsia="HGP明朝E" w:hAnsi="ＭＳ Ｐゴシック" w:cs="ＭＳ Ｐゴシック" w:hint="eastAsia"/>
          <w:kern w:val="0"/>
          <w:sz w:val="24"/>
          <w:szCs w:val="24"/>
        </w:rPr>
        <w:lastRenderedPageBreak/>
        <w:t>４.　聖霊の抑制</w:t>
      </w:r>
      <w:r w:rsidR="003C65D7">
        <w:rPr>
          <w:rFonts w:ascii="HGP明朝E" w:eastAsia="HGP明朝E" w:hAnsi="ＭＳ Ｐゴシック" w:cs="ＭＳ Ｐゴシック" w:hint="eastAsia"/>
          <w:kern w:val="0"/>
          <w:sz w:val="24"/>
          <w:szCs w:val="24"/>
        </w:rPr>
        <w:t>する働き</w:t>
      </w:r>
      <w:r w:rsidRPr="00477962">
        <w:rPr>
          <w:rFonts w:ascii="ＭＳ Ｐ明朝" w:eastAsia="ＭＳ Ｐ明朝" w:hAnsi="ＭＳ Ｐ明朝" w:cs="ＭＳ Ｐゴシック" w:hint="eastAsia"/>
          <w:kern w:val="0"/>
          <w:sz w:val="24"/>
          <w:szCs w:val="24"/>
        </w:rPr>
        <w:t>:</w:t>
      </w:r>
    </w:p>
    <w:p w14:paraId="7FB85546" w14:textId="77777777" w:rsidR="001C3BE3" w:rsidRPr="00477962" w:rsidRDefault="001C3BE3" w:rsidP="001C3BE3">
      <w:pPr>
        <w:widowControl/>
        <w:jc w:val="left"/>
        <w:rPr>
          <w:rFonts w:ascii="ＭＳ Ｐゴシック" w:eastAsia="ＭＳ Ｐゴシック" w:hAnsi="ＭＳ Ｐゴシック" w:cs="ＭＳ Ｐゴシック"/>
          <w:kern w:val="0"/>
          <w:sz w:val="24"/>
          <w:szCs w:val="24"/>
        </w:rPr>
      </w:pPr>
    </w:p>
    <w:p w14:paraId="5DAC4D8C" w14:textId="77777777" w:rsidR="001C3BE3" w:rsidRPr="00477962" w:rsidRDefault="001C3BE3" w:rsidP="001C3BE3">
      <w:pPr>
        <w:widowControl/>
        <w:ind w:left="840" w:firstLine="240"/>
        <w:rPr>
          <w:rFonts w:ascii="ＭＳ Ｐゴシック" w:eastAsia="ＭＳ Ｐゴシック" w:hAnsi="ＭＳ Ｐゴシック" w:cs="ＭＳ Ｐゴシック"/>
          <w:kern w:val="0"/>
          <w:sz w:val="24"/>
          <w:szCs w:val="24"/>
        </w:rPr>
      </w:pPr>
      <w:r w:rsidRPr="00477962">
        <w:rPr>
          <w:rFonts w:ascii="ＭＳ Ｐゴシック" w:eastAsia="ＭＳ Ｐゴシック" w:hAnsi="ＭＳ Ｐゴシック" w:cs="ＭＳ Ｐゴシック" w:hint="eastAsia"/>
          <w:kern w:val="0"/>
          <w:sz w:val="24"/>
          <w:szCs w:val="24"/>
        </w:rPr>
        <w:t>他のすべてに先んじ、神は天と地を創造された</w:t>
      </w:r>
      <w:r w:rsidRPr="00477962">
        <w:rPr>
          <w:rFonts w:ascii="HGP明朝E" w:eastAsia="HGP明朝E" w:hAnsi="ＭＳ Ｐゴシック" w:cs="ＭＳ Ｐゴシック" w:hint="eastAsia"/>
          <w:kern w:val="0"/>
          <w:sz w:val="24"/>
          <w:szCs w:val="24"/>
        </w:rPr>
        <w:t>。</w:t>
      </w:r>
      <w:r w:rsidRPr="00477962">
        <w:rPr>
          <w:rFonts w:ascii="ＭＳ Ｐゴシック" w:eastAsia="ＭＳ Ｐゴシック" w:hAnsi="ＭＳ Ｐゴシック" w:cs="ＭＳ Ｐゴシック" w:hint="eastAsia"/>
          <w:kern w:val="0"/>
          <w:sz w:val="24"/>
          <w:szCs w:val="24"/>
        </w:rPr>
        <w:t>しかし、地は荒廃し廃墟となり-やみが深淵のおもてにあり、</w:t>
      </w:r>
      <w:r w:rsidRPr="00477962">
        <w:rPr>
          <w:rFonts w:ascii="HGP明朝E" w:eastAsia="HGP明朝E" w:hAnsi="ＭＳ Ｐゴシック" w:cs="ＭＳ Ｐゴシック" w:hint="eastAsia"/>
          <w:kern w:val="0"/>
          <w:sz w:val="24"/>
          <w:szCs w:val="24"/>
        </w:rPr>
        <w:t>神の霊が水のおもてをおおっていた。</w:t>
      </w:r>
    </w:p>
    <w:p w14:paraId="3627DC16" w14:textId="77777777" w:rsidR="001C3BE3" w:rsidRPr="00477962" w:rsidRDefault="001C3BE3" w:rsidP="001C3BE3">
      <w:pPr>
        <w:widowControl/>
        <w:ind w:firstLine="840"/>
        <w:rPr>
          <w:rFonts w:ascii="ＭＳ Ｐゴシック" w:eastAsia="ＭＳ Ｐゴシック" w:hAnsi="ＭＳ Ｐゴシック" w:cs="ＭＳ Ｐゴシック"/>
          <w:kern w:val="0"/>
          <w:sz w:val="24"/>
          <w:szCs w:val="24"/>
        </w:rPr>
      </w:pPr>
      <w:r w:rsidRPr="00477962">
        <w:rPr>
          <w:rFonts w:ascii="ＭＳ Ｐゴシック" w:eastAsia="ＭＳ Ｐゴシック" w:hAnsi="ＭＳ Ｐゴシック" w:cs="ＭＳ Ｐゴシック" w:hint="eastAsia"/>
          <w:kern w:val="0"/>
          <w:sz w:val="24"/>
          <w:szCs w:val="24"/>
        </w:rPr>
        <w:t>創世記1章1-2節</w:t>
      </w:r>
    </w:p>
    <w:p w14:paraId="323304DF" w14:textId="77777777" w:rsidR="001C3BE3" w:rsidRPr="00477962" w:rsidRDefault="001C3BE3" w:rsidP="001C3BE3">
      <w:pPr>
        <w:widowControl/>
        <w:jc w:val="left"/>
        <w:rPr>
          <w:rFonts w:ascii="ＭＳ Ｐゴシック" w:eastAsia="ＭＳ Ｐゴシック" w:hAnsi="ＭＳ Ｐゴシック" w:cs="ＭＳ Ｐゴシック"/>
          <w:kern w:val="0"/>
          <w:sz w:val="24"/>
          <w:szCs w:val="24"/>
        </w:rPr>
      </w:pPr>
    </w:p>
    <w:p w14:paraId="6A4EA06C" w14:textId="23229F1B" w:rsidR="001C3BE3" w:rsidRPr="00477962" w:rsidRDefault="009F0BBE" w:rsidP="001C3BE3">
      <w:pPr>
        <w:widowControl/>
        <w:ind w:firstLine="240"/>
        <w:rPr>
          <w:rFonts w:ascii="ＭＳ Ｐゴシック" w:eastAsia="ＭＳ Ｐゴシック" w:hAnsi="ＭＳ Ｐゴシック" w:cs="ＭＳ Ｐゴシック"/>
          <w:kern w:val="0"/>
          <w:sz w:val="24"/>
          <w:szCs w:val="24"/>
        </w:rPr>
      </w:pPr>
      <w:r>
        <w:rPr>
          <w:rFonts w:ascii="ＭＳ Ｐ明朝" w:eastAsia="ＭＳ Ｐ明朝" w:hAnsi="ＭＳ Ｐ明朝" w:cs="ＭＳ Ｐゴシック" w:hint="eastAsia"/>
          <w:kern w:val="0"/>
          <w:sz w:val="24"/>
          <w:szCs w:val="24"/>
        </w:rPr>
        <w:t>ここで、</w:t>
      </w:r>
      <w:r w:rsidR="00D2729A">
        <w:rPr>
          <w:rFonts w:ascii="ＭＳ Ｐ明朝" w:eastAsia="ＭＳ Ｐ明朝" w:hAnsi="ＭＳ Ｐ明朝" w:cs="ＭＳ Ｐゴシック" w:hint="eastAsia"/>
          <w:kern w:val="0"/>
          <w:sz w:val="24"/>
          <w:szCs w:val="24"/>
        </w:rPr>
        <w:t>御霊（聖霊）の</w:t>
      </w:r>
      <w:r w:rsidR="004F1108">
        <w:rPr>
          <w:rFonts w:ascii="ＭＳ Ｐ明朝" w:eastAsia="ＭＳ Ｐ明朝" w:hAnsi="ＭＳ Ｐ明朝" w:cs="ＭＳ Ｐゴシック" w:hint="eastAsia"/>
          <w:kern w:val="0"/>
          <w:sz w:val="24"/>
          <w:szCs w:val="24"/>
        </w:rPr>
        <w:t>阻止する</w:t>
      </w:r>
      <w:r>
        <w:rPr>
          <w:rFonts w:ascii="ＭＳ Ｐ明朝" w:eastAsia="ＭＳ Ｐ明朝" w:hAnsi="ＭＳ Ｐ明朝" w:cs="ＭＳ Ｐゴシック" w:hint="eastAsia"/>
          <w:kern w:val="0"/>
          <w:sz w:val="24"/>
          <w:szCs w:val="24"/>
        </w:rPr>
        <w:t>者としての役割</w:t>
      </w:r>
      <w:r w:rsidR="00D2729A">
        <w:rPr>
          <w:rFonts w:ascii="ＭＳ Ｐ明朝" w:eastAsia="ＭＳ Ｐ明朝" w:hAnsi="ＭＳ Ｐ明朝" w:cs="ＭＳ Ｐゴシック" w:hint="eastAsia"/>
          <w:kern w:val="0"/>
          <w:sz w:val="24"/>
          <w:szCs w:val="24"/>
        </w:rPr>
        <w:t>という面からも</w:t>
      </w:r>
      <w:r>
        <w:rPr>
          <w:rFonts w:ascii="ＭＳ Ｐ明朝" w:eastAsia="ＭＳ Ｐ明朝" w:hAnsi="ＭＳ Ｐ明朝" w:cs="ＭＳ Ｐゴシック" w:hint="eastAsia"/>
          <w:kern w:val="0"/>
          <w:sz w:val="24"/>
          <w:szCs w:val="24"/>
        </w:rPr>
        <w:t>、</w:t>
      </w:r>
      <w:r w:rsidR="001C3BE3" w:rsidRPr="00477962">
        <w:rPr>
          <w:rFonts w:ascii="ＭＳ Ｐ明朝" w:eastAsia="ＭＳ Ｐ明朝" w:hAnsi="ＭＳ Ｐ明朝" w:cs="ＭＳ Ｐゴシック" w:hint="eastAsia"/>
          <w:kern w:val="0"/>
          <w:sz w:val="24"/>
          <w:szCs w:val="24"/>
        </w:rPr>
        <w:t>創世記1章2節は、第1節の創造の話の続きではなく、サタンとその先史時代の反乱に対する神の裁きによってもたらされた状態を描いていることを示</w:t>
      </w:r>
      <w:r w:rsidR="00D2729A">
        <w:rPr>
          <w:rFonts w:ascii="ＭＳ Ｐ明朝" w:eastAsia="ＭＳ Ｐ明朝" w:hAnsi="ＭＳ Ｐ明朝" w:cs="ＭＳ Ｐゴシック" w:hint="eastAsia"/>
          <w:kern w:val="0"/>
          <w:sz w:val="24"/>
          <w:szCs w:val="24"/>
        </w:rPr>
        <w:t>すことにします</w:t>
      </w:r>
      <w:r w:rsidR="001C3BE3" w:rsidRPr="00477962">
        <w:rPr>
          <w:rFonts w:ascii="ＭＳ Ｐ明朝" w:eastAsia="ＭＳ Ｐ明朝" w:hAnsi="ＭＳ Ｐ明朝" w:cs="ＭＳ Ｐゴシック" w:hint="eastAsia"/>
          <w:kern w:val="0"/>
          <w:sz w:val="24"/>
          <w:szCs w:val="24"/>
        </w:rPr>
        <w:t>。聖霊は</w:t>
      </w:r>
      <w:r w:rsidR="00B0470B">
        <w:rPr>
          <w:rFonts w:ascii="ＭＳ Ｐ明朝" w:eastAsia="ＭＳ Ｐ明朝" w:hAnsi="ＭＳ Ｐ明朝" w:cs="ＭＳ Ｐゴシック" w:hint="eastAsia"/>
          <w:kern w:val="0"/>
          <w:sz w:val="24"/>
          <w:szCs w:val="24"/>
        </w:rPr>
        <w:t>、</w:t>
      </w:r>
      <w:r w:rsidR="00B0470B" w:rsidRPr="00477962">
        <w:rPr>
          <w:rFonts w:ascii="ＭＳ Ｐ明朝" w:eastAsia="ＭＳ Ｐ明朝" w:hAnsi="ＭＳ Ｐ明朝" w:cs="ＭＳ Ｐゴシック" w:hint="eastAsia"/>
          <w:kern w:val="0"/>
          <w:sz w:val="24"/>
          <w:szCs w:val="24"/>
        </w:rPr>
        <w:t>悪の活動と実践を妨げる</w:t>
      </w:r>
      <w:r w:rsidR="001C3BE3" w:rsidRPr="00477962">
        <w:rPr>
          <w:rFonts w:ascii="ＭＳ Ｐ明朝" w:eastAsia="ＭＳ Ｐ明朝" w:hAnsi="ＭＳ Ｐ明朝" w:cs="ＭＳ Ｐゴシック" w:hint="eastAsia"/>
          <w:kern w:val="0"/>
          <w:sz w:val="24"/>
          <w:szCs w:val="24"/>
        </w:rPr>
        <w:t>抑制者としての役割を果た</w:t>
      </w:r>
      <w:r w:rsidR="00D2729A">
        <w:rPr>
          <w:rFonts w:ascii="ＭＳ Ｐ明朝" w:eastAsia="ＭＳ Ｐ明朝" w:hAnsi="ＭＳ Ｐ明朝" w:cs="ＭＳ Ｐゴシック" w:hint="eastAsia"/>
          <w:kern w:val="0"/>
          <w:sz w:val="24"/>
          <w:szCs w:val="24"/>
        </w:rPr>
        <w:t>しますので、</w:t>
      </w:r>
      <w:r w:rsidR="001C3BE3" w:rsidRPr="00477962">
        <w:rPr>
          <w:rFonts w:ascii="ＭＳ Ｐ明朝" w:eastAsia="ＭＳ Ｐ明朝" w:hAnsi="ＭＳ Ｐ明朝" w:cs="ＭＳ Ｐゴシック" w:hint="eastAsia"/>
          <w:kern w:val="0"/>
          <w:sz w:val="24"/>
          <w:szCs w:val="24"/>
        </w:rPr>
        <w:t>創世記1</w:t>
      </w:r>
      <w:r w:rsidR="00B81C3F">
        <w:rPr>
          <w:rFonts w:ascii="ＭＳ Ｐ明朝" w:eastAsia="ＭＳ Ｐ明朝" w:hAnsi="ＭＳ Ｐ明朝" w:cs="ＭＳ Ｐゴシック" w:hint="eastAsia"/>
          <w:kern w:val="0"/>
          <w:sz w:val="24"/>
          <w:szCs w:val="24"/>
        </w:rPr>
        <w:t>章</w:t>
      </w:r>
      <w:r w:rsidR="001C3BE3" w:rsidRPr="00477962">
        <w:rPr>
          <w:rFonts w:ascii="ＭＳ Ｐ明朝" w:eastAsia="ＭＳ Ｐ明朝" w:hAnsi="ＭＳ Ｐ明朝" w:cs="ＭＳ Ｐゴシック" w:hint="eastAsia"/>
          <w:kern w:val="0"/>
          <w:sz w:val="24"/>
          <w:szCs w:val="24"/>
        </w:rPr>
        <w:t>2</w:t>
      </w:r>
      <w:r w:rsidR="00B81C3F">
        <w:rPr>
          <w:rFonts w:ascii="ＭＳ Ｐ明朝" w:eastAsia="ＭＳ Ｐ明朝" w:hAnsi="ＭＳ Ｐ明朝" w:cs="ＭＳ Ｐゴシック" w:hint="eastAsia"/>
          <w:kern w:val="0"/>
          <w:sz w:val="24"/>
          <w:szCs w:val="24"/>
        </w:rPr>
        <w:t>節</w:t>
      </w:r>
      <w:r w:rsidR="001C3BE3" w:rsidRPr="00477962">
        <w:rPr>
          <w:rFonts w:ascii="ＭＳ Ｐ明朝" w:eastAsia="ＭＳ Ｐ明朝" w:hAnsi="ＭＳ Ｐ明朝" w:cs="ＭＳ Ｐゴシック" w:hint="eastAsia"/>
          <w:kern w:val="0"/>
          <w:sz w:val="24"/>
          <w:szCs w:val="24"/>
        </w:rPr>
        <w:t>にお</w:t>
      </w:r>
      <w:r w:rsidR="00B0470B">
        <w:rPr>
          <w:rFonts w:ascii="ＭＳ Ｐ明朝" w:eastAsia="ＭＳ Ｐ明朝" w:hAnsi="ＭＳ Ｐ明朝" w:cs="ＭＳ Ｐゴシック" w:hint="eastAsia"/>
          <w:kern w:val="0"/>
          <w:sz w:val="24"/>
          <w:szCs w:val="24"/>
        </w:rPr>
        <w:t>いて</w:t>
      </w:r>
      <w:r w:rsidR="004F1108">
        <w:rPr>
          <w:rFonts w:ascii="ＭＳ Ｐ明朝" w:eastAsia="ＭＳ Ｐ明朝" w:hAnsi="ＭＳ Ｐ明朝" w:cs="ＭＳ Ｐゴシック" w:hint="eastAsia"/>
          <w:kern w:val="0"/>
          <w:sz w:val="24"/>
          <w:szCs w:val="24"/>
        </w:rPr>
        <w:t>御霊が言及されているのは</w:t>
      </w:r>
      <w:r w:rsidR="00B0470B">
        <w:rPr>
          <w:rFonts w:ascii="ＭＳ Ｐ明朝" w:eastAsia="ＭＳ Ｐ明朝" w:hAnsi="ＭＳ Ｐ明朝" w:cs="ＭＳ Ｐゴシック" w:hint="eastAsia"/>
          <w:kern w:val="0"/>
          <w:sz w:val="24"/>
          <w:szCs w:val="24"/>
        </w:rPr>
        <w:t>、</w:t>
      </w:r>
      <w:r w:rsidR="004F1108">
        <w:rPr>
          <w:rFonts w:ascii="ＭＳ Ｐ明朝" w:eastAsia="ＭＳ Ｐ明朝" w:hAnsi="ＭＳ Ｐ明朝" w:cs="ＭＳ Ｐゴシック" w:hint="eastAsia"/>
          <w:kern w:val="0"/>
          <w:sz w:val="24"/>
          <w:szCs w:val="24"/>
        </w:rPr>
        <w:t>おそらく御霊</w:t>
      </w:r>
      <w:r w:rsidR="00432DC9">
        <w:rPr>
          <w:rFonts w:ascii="ＭＳ Ｐ明朝" w:eastAsia="ＭＳ Ｐ明朝" w:hAnsi="ＭＳ Ｐ明朝" w:cs="ＭＳ Ｐゴシック" w:hint="eastAsia"/>
          <w:kern w:val="0"/>
          <w:sz w:val="24"/>
          <w:szCs w:val="24"/>
        </w:rPr>
        <w:t>（</w:t>
      </w:r>
      <w:r w:rsidR="004F1108">
        <w:rPr>
          <w:rFonts w:ascii="ＭＳ Ｐ明朝" w:eastAsia="ＭＳ Ｐ明朝" w:hAnsi="ＭＳ Ｐ明朝" w:cs="ＭＳ Ｐゴシック" w:hint="eastAsia"/>
          <w:kern w:val="0"/>
          <w:sz w:val="24"/>
          <w:szCs w:val="24"/>
        </w:rPr>
        <w:t>聖</w:t>
      </w:r>
      <w:r w:rsidR="00432DC9">
        <w:rPr>
          <w:rFonts w:ascii="ＭＳ Ｐ明朝" w:eastAsia="ＭＳ Ｐ明朝" w:hAnsi="ＭＳ Ｐ明朝" w:cs="ＭＳ Ｐゴシック" w:hint="eastAsia"/>
          <w:kern w:val="0"/>
          <w:sz w:val="24"/>
          <w:szCs w:val="24"/>
        </w:rPr>
        <w:t>霊）</w:t>
      </w:r>
      <w:r w:rsidR="004F1108">
        <w:rPr>
          <w:rFonts w:ascii="ＭＳ Ｐ明朝" w:eastAsia="ＭＳ Ｐ明朝" w:hAnsi="ＭＳ Ｐ明朝" w:cs="ＭＳ Ｐゴシック" w:hint="eastAsia"/>
          <w:kern w:val="0"/>
          <w:sz w:val="24"/>
          <w:szCs w:val="24"/>
        </w:rPr>
        <w:t>は、</w:t>
      </w:r>
      <w:r w:rsidR="001C3BE3" w:rsidRPr="00477962">
        <w:rPr>
          <w:rFonts w:ascii="ＭＳ Ｐ明朝" w:eastAsia="ＭＳ Ｐ明朝" w:hAnsi="ＭＳ Ｐ明朝" w:cs="ＭＳ Ｐゴシック" w:hint="eastAsia"/>
          <w:kern w:val="0"/>
          <w:sz w:val="24"/>
          <w:szCs w:val="24"/>
        </w:rPr>
        <w:t>創世記の空白期に先行していた第１節の</w:t>
      </w:r>
      <w:r>
        <w:rPr>
          <w:rFonts w:ascii="ＭＳ Ｐ明朝" w:eastAsia="ＭＳ Ｐ明朝" w:hAnsi="ＭＳ Ｐ明朝" w:cs="ＭＳ Ｐゴシック" w:hint="eastAsia"/>
          <w:kern w:val="0"/>
          <w:sz w:val="24"/>
          <w:szCs w:val="24"/>
        </w:rPr>
        <w:t>創造された</w:t>
      </w:r>
      <w:r w:rsidR="001C3BE3" w:rsidRPr="00477962">
        <w:rPr>
          <w:rFonts w:ascii="ＭＳ Ｐ明朝" w:eastAsia="ＭＳ Ｐ明朝" w:hAnsi="ＭＳ Ｐ明朝" w:cs="ＭＳ Ｐゴシック" w:hint="eastAsia"/>
          <w:kern w:val="0"/>
          <w:sz w:val="24"/>
          <w:szCs w:val="24"/>
        </w:rPr>
        <w:t>原初のエデン</w:t>
      </w:r>
      <w:r w:rsidR="00432DC9">
        <w:rPr>
          <w:rFonts w:ascii="ＭＳ Ｐ明朝" w:eastAsia="ＭＳ Ｐ明朝" w:hAnsi="ＭＳ Ｐ明朝" w:cs="ＭＳ Ｐゴシック" w:hint="eastAsia"/>
          <w:kern w:val="0"/>
          <w:sz w:val="24"/>
          <w:szCs w:val="24"/>
        </w:rPr>
        <w:t>が裁きによって荒廃と化した</w:t>
      </w:r>
      <w:r w:rsidR="001C3BE3" w:rsidRPr="00477962">
        <w:rPr>
          <w:rFonts w:ascii="ＭＳ Ｐ明朝" w:eastAsia="ＭＳ Ｐ明朝" w:hAnsi="ＭＳ Ｐ明朝" w:cs="ＭＳ Ｐゴシック" w:hint="eastAsia"/>
          <w:kern w:val="0"/>
          <w:sz w:val="24"/>
          <w:szCs w:val="24"/>
        </w:rPr>
        <w:t>別の世界</w:t>
      </w:r>
      <w:r w:rsidR="00432DC9">
        <w:rPr>
          <w:rFonts w:ascii="ＭＳ Ｐ明朝" w:eastAsia="ＭＳ Ｐ明朝" w:hAnsi="ＭＳ Ｐ明朝" w:cs="ＭＳ Ｐゴシック" w:hint="eastAsia"/>
          <w:kern w:val="0"/>
          <w:sz w:val="24"/>
          <w:szCs w:val="24"/>
        </w:rPr>
        <w:t>の地球</w:t>
      </w:r>
      <w:r w:rsidR="001C3BE3" w:rsidRPr="00477962">
        <w:rPr>
          <w:rFonts w:ascii="ＭＳ Ｐ明朝" w:eastAsia="ＭＳ Ｐ明朝" w:hAnsi="ＭＳ Ｐ明朝" w:cs="ＭＳ Ｐゴシック" w:hint="eastAsia"/>
          <w:kern w:val="0"/>
          <w:sz w:val="24"/>
          <w:szCs w:val="24"/>
        </w:rPr>
        <w:t>を</w:t>
      </w:r>
      <w:r w:rsidR="00B0470B">
        <w:rPr>
          <w:rFonts w:ascii="ＭＳ Ｐ明朝" w:eastAsia="ＭＳ Ｐ明朝" w:hAnsi="ＭＳ Ｐ明朝" w:cs="ＭＳ Ｐゴシック" w:hint="eastAsia"/>
          <w:kern w:val="0"/>
          <w:sz w:val="24"/>
          <w:szCs w:val="24"/>
        </w:rPr>
        <w:t>対処している</w:t>
      </w:r>
      <w:r w:rsidR="001C3BE3" w:rsidRPr="00477962">
        <w:rPr>
          <w:rFonts w:ascii="ＭＳ Ｐ明朝" w:eastAsia="ＭＳ Ｐ明朝" w:hAnsi="ＭＳ Ｐ明朝" w:cs="ＭＳ Ｐゴシック" w:hint="eastAsia"/>
          <w:kern w:val="0"/>
          <w:sz w:val="24"/>
          <w:szCs w:val="24"/>
        </w:rPr>
        <w:t>ことを示</w:t>
      </w:r>
      <w:r w:rsidR="00432DC9">
        <w:rPr>
          <w:rFonts w:ascii="ＭＳ Ｐ明朝" w:eastAsia="ＭＳ Ｐ明朝" w:hAnsi="ＭＳ Ｐ明朝" w:cs="ＭＳ Ｐゴシック" w:hint="eastAsia"/>
          <w:kern w:val="0"/>
          <w:sz w:val="24"/>
          <w:szCs w:val="24"/>
        </w:rPr>
        <w:t>す</w:t>
      </w:r>
      <w:r w:rsidR="001C3BE3" w:rsidRPr="00477962">
        <w:rPr>
          <w:rFonts w:ascii="ＭＳ Ｐ明朝" w:eastAsia="ＭＳ Ｐ明朝" w:hAnsi="ＭＳ Ｐ明朝" w:cs="ＭＳ Ｐゴシック" w:hint="eastAsia"/>
          <w:kern w:val="0"/>
          <w:sz w:val="24"/>
          <w:szCs w:val="24"/>
        </w:rPr>
        <w:t>最も強力な証拠となっています。御霊の抑制の働き</w:t>
      </w:r>
      <w:r w:rsidR="00432DC9">
        <w:rPr>
          <w:rFonts w:ascii="ＭＳ Ｐ明朝" w:eastAsia="ＭＳ Ｐ明朝" w:hAnsi="ＭＳ Ｐ明朝" w:cs="ＭＳ Ｐゴシック" w:hint="eastAsia"/>
          <w:kern w:val="0"/>
          <w:sz w:val="24"/>
          <w:szCs w:val="24"/>
        </w:rPr>
        <w:t>には次のようなことがあるとわかります：</w:t>
      </w:r>
    </w:p>
    <w:p w14:paraId="656D3F07"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88202B8" w14:textId="77777777" w:rsidR="001F3DC6" w:rsidRDefault="00C25CC5" w:rsidP="00C25CC5">
      <w:pPr>
        <w:widowControl/>
        <w:textAlignment w:val="baseline"/>
        <w:rPr>
          <w:rFonts w:ascii="ＭＳ Ｐ明朝" w:eastAsia="ＭＳ Ｐ明朝" w:hAnsi="ＭＳ Ｐ明朝" w:cs="ＭＳ Ｐゴシック"/>
          <w:color w:val="000000"/>
          <w:kern w:val="0"/>
          <w:sz w:val="24"/>
          <w:szCs w:val="24"/>
        </w:rPr>
      </w:pPr>
      <w:r w:rsidRPr="00C25CC5">
        <w:rPr>
          <w:rFonts w:ascii="ＭＳ Ｐ明朝" w:eastAsia="ＭＳ Ｐ明朝" w:hAnsi="ＭＳ Ｐ明朝" w:cs="ＭＳ Ｐゴシック" w:hint="eastAsia"/>
          <w:color w:val="000000"/>
          <w:kern w:val="0"/>
          <w:sz w:val="24"/>
          <w:szCs w:val="24"/>
        </w:rPr>
        <w:t>a.</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u w:val="single"/>
        </w:rPr>
        <w:t>個人レベルでの聖霊の阻止</w:t>
      </w:r>
      <w:r w:rsidR="004F1108">
        <w:rPr>
          <w:rFonts w:ascii="ＭＳ Ｐ明朝" w:eastAsia="ＭＳ Ｐ明朝" w:hAnsi="ＭＳ Ｐ明朝" w:cs="ＭＳ Ｐゴシック" w:hint="eastAsia"/>
          <w:color w:val="000000"/>
          <w:kern w:val="0"/>
          <w:sz w:val="24"/>
          <w:szCs w:val="24"/>
          <w:u w:val="single"/>
        </w:rPr>
        <w:t>する働き</w:t>
      </w:r>
      <w:r w:rsidR="00E565B0">
        <w:rPr>
          <w:rFonts w:ascii="ＭＳ Ｐ明朝" w:eastAsia="ＭＳ Ｐ明朝" w:hAnsi="ＭＳ Ｐ明朝" w:cs="ＭＳ Ｐゴシック" w:hint="eastAsia"/>
          <w:color w:val="000000"/>
          <w:kern w:val="0"/>
          <w:sz w:val="24"/>
          <w:szCs w:val="24"/>
        </w:rPr>
        <w:t>：</w:t>
      </w:r>
      <w:r>
        <w:rPr>
          <w:rFonts w:ascii="ＭＳ Ｐ明朝" w:eastAsia="ＭＳ Ｐ明朝" w:hAnsi="ＭＳ Ｐ明朝" w:cs="ＭＳ Ｐゴシック" w:hint="eastAsia"/>
          <w:color w:val="000000"/>
          <w:kern w:val="0"/>
          <w:sz w:val="24"/>
          <w:szCs w:val="24"/>
        </w:rPr>
        <w:t xml:space="preserve"> </w:t>
      </w:r>
    </w:p>
    <w:p w14:paraId="2B17C9AF" w14:textId="38F30030" w:rsidR="001C3BE3" w:rsidRPr="00E565B0" w:rsidRDefault="001F3DC6" w:rsidP="00C25CC5">
      <w:pPr>
        <w:widowControl/>
        <w:textAlignment w:val="baseline"/>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先行の</w:t>
      </w:r>
      <w:r w:rsidR="001C3BE3" w:rsidRPr="00E565B0">
        <w:rPr>
          <w:rFonts w:ascii="ＭＳ Ｐ明朝" w:eastAsia="ＭＳ Ｐ明朝" w:hAnsi="ＭＳ Ｐ明朝" w:cs="ＭＳ Ｐゴシック" w:hint="eastAsia"/>
          <w:color w:val="000000"/>
          <w:kern w:val="0"/>
          <w:sz w:val="24"/>
          <w:szCs w:val="24"/>
        </w:rPr>
        <w:t>神学の学習で</w:t>
      </w:r>
      <w:r>
        <w:rPr>
          <w:rFonts w:ascii="ＭＳ Ｐ明朝" w:eastAsia="ＭＳ Ｐ明朝" w:hAnsi="ＭＳ Ｐ明朝" w:cs="ＭＳ Ｐゴシック" w:hint="eastAsia"/>
          <w:color w:val="000000"/>
          <w:kern w:val="0"/>
          <w:sz w:val="24"/>
          <w:szCs w:val="24"/>
        </w:rPr>
        <w:t>は、</w:t>
      </w:r>
      <w:r w:rsidR="001C3BE3" w:rsidRPr="00E565B0">
        <w:rPr>
          <w:rFonts w:ascii="ＭＳ Ｐ明朝" w:eastAsia="ＭＳ Ｐ明朝" w:hAnsi="ＭＳ Ｐ明朝" w:cs="ＭＳ Ｐゴシック" w:hint="eastAsia"/>
          <w:color w:val="000000"/>
          <w:kern w:val="0"/>
          <w:sz w:val="24"/>
          <w:szCs w:val="24"/>
        </w:rPr>
        <w:t>聖霊は（その名前の由来である）風のようで、強力で目に見えない力で</w:t>
      </w:r>
      <w:r>
        <w:rPr>
          <w:rFonts w:ascii="ＭＳ Ｐ明朝" w:eastAsia="ＭＳ Ｐ明朝" w:hAnsi="ＭＳ Ｐ明朝" w:cs="ＭＳ Ｐゴシック" w:hint="eastAsia"/>
          <w:color w:val="000000"/>
          <w:kern w:val="0"/>
          <w:sz w:val="24"/>
          <w:szCs w:val="24"/>
        </w:rPr>
        <w:t>あることについて</w:t>
      </w:r>
      <w:r w:rsidRPr="00E565B0">
        <w:rPr>
          <w:rFonts w:ascii="ＭＳ Ｐ明朝" w:eastAsia="ＭＳ Ｐ明朝" w:hAnsi="ＭＳ Ｐ明朝" w:cs="ＭＳ Ｐゴシック" w:hint="eastAsia"/>
          <w:color w:val="000000"/>
          <w:kern w:val="0"/>
          <w:sz w:val="24"/>
          <w:szCs w:val="24"/>
        </w:rPr>
        <w:t>大まかな学びを</w:t>
      </w:r>
      <w:r>
        <w:rPr>
          <w:rFonts w:ascii="ＭＳ Ｐ明朝" w:eastAsia="ＭＳ Ｐ明朝" w:hAnsi="ＭＳ Ｐ明朝" w:cs="ＭＳ Ｐゴシック" w:hint="eastAsia"/>
          <w:color w:val="000000"/>
          <w:kern w:val="0"/>
          <w:sz w:val="24"/>
          <w:szCs w:val="24"/>
        </w:rPr>
        <w:t>しました</w:t>
      </w:r>
      <w:r w:rsidR="001C3BE3" w:rsidRPr="00E565B0">
        <w:rPr>
          <w:rFonts w:ascii="ＭＳ Ｐ明朝" w:eastAsia="ＭＳ Ｐ明朝" w:hAnsi="ＭＳ Ｐ明朝" w:cs="ＭＳ Ｐゴシック" w:hint="eastAsia"/>
          <w:color w:val="000000"/>
          <w:kern w:val="0"/>
          <w:sz w:val="24"/>
          <w:szCs w:val="24"/>
        </w:rPr>
        <w:t>。</w:t>
      </w:r>
      <w:r w:rsidR="00C411E2">
        <w:rPr>
          <w:rStyle w:val="ad"/>
          <w:rFonts w:ascii="ＭＳ Ｐ明朝" w:eastAsia="ＭＳ Ｐ明朝" w:hAnsi="ＭＳ Ｐ明朝" w:cs="ＭＳ Ｐゴシック"/>
          <w:color w:val="000000"/>
          <w:kern w:val="0"/>
          <w:sz w:val="24"/>
          <w:szCs w:val="24"/>
        </w:rPr>
        <w:footnoteReference w:id="7"/>
      </w:r>
      <w:r w:rsidR="00C411E2">
        <w:rPr>
          <w:rFonts w:ascii="ＭＳ Ｐ明朝" w:eastAsia="ＭＳ Ｐ明朝" w:hAnsi="ＭＳ Ｐ明朝" w:cs="ＭＳ Ｐゴシック" w:hint="eastAsia"/>
          <w:color w:val="000000"/>
          <w:kern w:val="0"/>
          <w:sz w:val="24"/>
          <w:szCs w:val="24"/>
        </w:rPr>
        <w:t xml:space="preserve">　</w:t>
      </w:r>
      <w:r w:rsidR="001C3BE3" w:rsidRPr="00E565B0">
        <w:rPr>
          <w:rFonts w:ascii="ＭＳ Ｐ明朝" w:eastAsia="ＭＳ Ｐ明朝" w:hAnsi="ＭＳ Ｐ明朝" w:cs="ＭＳ Ｐゴシック" w:hint="eastAsia"/>
          <w:color w:val="000000"/>
          <w:kern w:val="0"/>
          <w:sz w:val="24"/>
          <w:szCs w:val="24"/>
        </w:rPr>
        <w:t>イエスが風</w:t>
      </w:r>
      <w:r>
        <w:rPr>
          <w:rFonts w:ascii="ＭＳ Ｐ明朝" w:eastAsia="ＭＳ Ｐ明朝" w:hAnsi="ＭＳ Ｐ明朝" w:cs="ＭＳ Ｐゴシック" w:hint="eastAsia"/>
          <w:color w:val="000000"/>
          <w:kern w:val="0"/>
          <w:sz w:val="24"/>
          <w:szCs w:val="24"/>
        </w:rPr>
        <w:t>を</w:t>
      </w:r>
      <w:r w:rsidR="001C3BE3" w:rsidRPr="00E565B0">
        <w:rPr>
          <w:rFonts w:ascii="ＭＳ Ｐ明朝" w:eastAsia="ＭＳ Ｐ明朝" w:hAnsi="ＭＳ Ｐ明朝" w:cs="ＭＳ Ｐゴシック" w:hint="eastAsia"/>
          <w:color w:val="000000"/>
          <w:kern w:val="0"/>
          <w:sz w:val="24"/>
          <w:szCs w:val="24"/>
        </w:rPr>
        <w:t>たとえ</w:t>
      </w:r>
      <w:r>
        <w:rPr>
          <w:rFonts w:ascii="ＭＳ Ｐ明朝" w:eastAsia="ＭＳ Ｐ明朝" w:hAnsi="ＭＳ Ｐ明朝" w:cs="ＭＳ Ｐゴシック" w:hint="eastAsia"/>
          <w:color w:val="000000"/>
          <w:kern w:val="0"/>
          <w:sz w:val="24"/>
          <w:szCs w:val="24"/>
        </w:rPr>
        <w:t>て語られた</w:t>
      </w:r>
      <w:r w:rsidR="001C3BE3" w:rsidRPr="00E565B0">
        <w:rPr>
          <w:rFonts w:ascii="ＭＳ Ｐ明朝" w:eastAsia="ＭＳ Ｐ明朝" w:hAnsi="ＭＳ Ｐ明朝" w:cs="ＭＳ Ｐゴシック" w:hint="eastAsia"/>
          <w:color w:val="000000"/>
          <w:kern w:val="0"/>
          <w:sz w:val="24"/>
          <w:szCs w:val="24"/>
        </w:rPr>
        <w:t>ように、私たちはそ</w:t>
      </w:r>
      <w:r>
        <w:rPr>
          <w:rFonts w:ascii="ＭＳ Ｐ明朝" w:eastAsia="ＭＳ Ｐ明朝" w:hAnsi="ＭＳ Ｐ明朝" w:cs="ＭＳ Ｐゴシック" w:hint="eastAsia"/>
          <w:color w:val="000000"/>
          <w:kern w:val="0"/>
          <w:sz w:val="24"/>
          <w:szCs w:val="24"/>
        </w:rPr>
        <w:t>の存在に</w:t>
      </w:r>
      <w:r w:rsidR="001C3BE3" w:rsidRPr="00E565B0">
        <w:rPr>
          <w:rFonts w:ascii="ＭＳ Ｐ明朝" w:eastAsia="ＭＳ Ｐ明朝" w:hAnsi="ＭＳ Ｐ明朝" w:cs="ＭＳ Ｐゴシック" w:hint="eastAsia"/>
          <w:color w:val="000000"/>
          <w:kern w:val="0"/>
          <w:sz w:val="24"/>
          <w:szCs w:val="24"/>
        </w:rPr>
        <w:t>気づき、その影響を</w:t>
      </w:r>
      <w:r w:rsidR="00C411E2">
        <w:rPr>
          <w:rFonts w:ascii="ＭＳ Ｐ明朝" w:eastAsia="ＭＳ Ｐ明朝" w:hAnsi="ＭＳ Ｐ明朝" w:cs="ＭＳ Ｐゴシック" w:hint="eastAsia"/>
          <w:color w:val="000000"/>
          <w:kern w:val="0"/>
          <w:sz w:val="24"/>
          <w:szCs w:val="24"/>
        </w:rPr>
        <w:t>受け</w:t>
      </w:r>
      <w:r w:rsidR="001C3BE3" w:rsidRPr="00E565B0">
        <w:rPr>
          <w:rFonts w:ascii="ＭＳ Ｐ明朝" w:eastAsia="ＭＳ Ｐ明朝" w:hAnsi="ＭＳ Ｐ明朝" w:cs="ＭＳ Ｐゴシック" w:hint="eastAsia"/>
          <w:color w:val="000000"/>
          <w:kern w:val="0"/>
          <w:sz w:val="24"/>
          <w:szCs w:val="24"/>
        </w:rPr>
        <w:t>ますが、</w:t>
      </w:r>
      <w:r w:rsidR="00C411E2">
        <w:rPr>
          <w:rFonts w:ascii="ＭＳ Ｐ明朝" w:eastAsia="ＭＳ Ｐ明朝" w:hAnsi="ＭＳ Ｐ明朝" w:cs="ＭＳ Ｐゴシック" w:hint="eastAsia"/>
          <w:color w:val="000000"/>
          <w:kern w:val="0"/>
          <w:sz w:val="24"/>
          <w:szCs w:val="24"/>
        </w:rPr>
        <w:t>それが</w:t>
      </w:r>
      <w:r w:rsidR="001C3BE3" w:rsidRPr="00E565B0">
        <w:rPr>
          <w:rFonts w:ascii="ＭＳ Ｐ明朝" w:eastAsia="ＭＳ Ｐ明朝" w:hAnsi="ＭＳ Ｐ明朝" w:cs="ＭＳ Ｐゴシック" w:hint="eastAsia"/>
          <w:color w:val="000000"/>
          <w:kern w:val="0"/>
          <w:sz w:val="24"/>
          <w:szCs w:val="24"/>
        </w:rPr>
        <w:t>どこから来て、どこへ行くのかを知ることはできません（ヨハネ3章8節）。御霊の働きの場合も、私たちは（信者らがキリストを見たように）御霊を見たり、（聖書で父の言葉を読んで把握するように）御霊の言葉を聞いたりすることはありませんが、私たち</w:t>
      </w:r>
      <w:r w:rsidR="00AE6C9F">
        <w:rPr>
          <w:rFonts w:ascii="ＭＳ Ｐ明朝" w:eastAsia="ＭＳ Ｐ明朝" w:hAnsi="ＭＳ Ｐ明朝" w:cs="ＭＳ Ｐゴシック" w:hint="eastAsia"/>
          <w:color w:val="000000"/>
          <w:kern w:val="0"/>
          <w:sz w:val="24"/>
          <w:szCs w:val="24"/>
        </w:rPr>
        <w:t>は</w:t>
      </w:r>
      <w:r w:rsidR="001C3BE3" w:rsidRPr="00E565B0">
        <w:rPr>
          <w:rFonts w:ascii="ＭＳ Ｐ明朝" w:eastAsia="ＭＳ Ｐ明朝" w:hAnsi="ＭＳ Ｐ明朝" w:cs="ＭＳ Ｐゴシック" w:hint="eastAsia"/>
          <w:color w:val="000000"/>
          <w:kern w:val="0"/>
          <w:sz w:val="24"/>
          <w:szCs w:val="24"/>
        </w:rPr>
        <w:t>信者として行うすべてのことにおいて、御霊の力と影響力に大きく依存しています。</w:t>
      </w:r>
      <w:r w:rsidR="001C3BE3" w:rsidRPr="00AE6C9F">
        <w:rPr>
          <w:rFonts w:ascii="ＭＳ Ｐ明朝" w:eastAsia="ＭＳ Ｐ明朝" w:hAnsi="ＭＳ Ｐ明朝" w:cs="ＭＳ Ｐゴシック" w:hint="eastAsia"/>
          <w:bCs/>
          <w:kern w:val="0"/>
          <w:sz w:val="24"/>
          <w:szCs w:val="24"/>
        </w:rPr>
        <w:t>このことは、</w:t>
      </w:r>
      <w:r w:rsidR="00AE6C9F" w:rsidRPr="00AE6C9F">
        <w:rPr>
          <w:rFonts w:ascii="ＭＳ Ｐ明朝" w:eastAsia="ＭＳ Ｐ明朝" w:hAnsi="ＭＳ Ｐ明朝" w:cs="ＭＳ Ｐゴシック" w:hint="eastAsia"/>
          <w:bCs/>
          <w:kern w:val="0"/>
          <w:sz w:val="24"/>
          <w:szCs w:val="24"/>
        </w:rPr>
        <w:t>クリスチャンに聖霊が宿っている</w:t>
      </w:r>
      <w:r w:rsidR="001C3BE3" w:rsidRPr="00AE6C9F">
        <w:rPr>
          <w:rFonts w:ascii="ＭＳ Ｐ明朝" w:eastAsia="ＭＳ Ｐ明朝" w:hAnsi="ＭＳ Ｐ明朝" w:cs="ＭＳ Ｐゴシック" w:hint="eastAsia"/>
          <w:bCs/>
          <w:kern w:val="0"/>
          <w:sz w:val="24"/>
          <w:szCs w:val="24"/>
        </w:rPr>
        <w:t>今の時代</w:t>
      </w:r>
      <w:r w:rsidR="00AE6C9F" w:rsidRPr="00AE6C9F">
        <w:rPr>
          <w:rFonts w:ascii="ＭＳ Ｐ明朝" w:eastAsia="ＭＳ Ｐ明朝" w:hAnsi="ＭＳ Ｐ明朝" w:cs="ＭＳ Ｐゴシック" w:hint="eastAsia"/>
          <w:bCs/>
          <w:kern w:val="0"/>
          <w:sz w:val="24"/>
          <w:szCs w:val="24"/>
        </w:rPr>
        <w:t>において、</w:t>
      </w:r>
      <w:r w:rsidR="001C3BE3" w:rsidRPr="00AE6C9F">
        <w:rPr>
          <w:rFonts w:ascii="ＭＳ Ｐ明朝" w:eastAsia="ＭＳ Ｐ明朝" w:hAnsi="ＭＳ Ｐ明朝" w:cs="ＭＳ Ｐゴシック" w:hint="eastAsia"/>
          <w:bCs/>
          <w:kern w:val="0"/>
          <w:sz w:val="24"/>
          <w:szCs w:val="24"/>
        </w:rPr>
        <w:t>特に</w:t>
      </w:r>
      <w:r w:rsidR="00AE6C9F">
        <w:rPr>
          <w:rFonts w:ascii="ＭＳ Ｐ明朝" w:eastAsia="ＭＳ Ｐ明朝" w:hAnsi="ＭＳ Ｐ明朝" w:cs="ＭＳ Ｐゴシック" w:hint="eastAsia"/>
          <w:bCs/>
          <w:kern w:val="0"/>
          <w:sz w:val="24"/>
          <w:szCs w:val="24"/>
        </w:rPr>
        <w:t>言えることです</w:t>
      </w:r>
      <w:r w:rsidR="001C3BE3" w:rsidRPr="00AE6C9F">
        <w:rPr>
          <w:rFonts w:ascii="ＭＳ Ｐ明朝" w:eastAsia="ＭＳ Ｐ明朝" w:hAnsi="ＭＳ Ｐ明朝" w:cs="ＭＳ Ｐゴシック" w:hint="eastAsia"/>
          <w:bCs/>
          <w:kern w:val="0"/>
          <w:sz w:val="24"/>
          <w:szCs w:val="24"/>
        </w:rPr>
        <w:t>。</w:t>
      </w:r>
      <w:r w:rsidR="001C3BE3" w:rsidRPr="00E565B0">
        <w:rPr>
          <w:rFonts w:ascii="ＭＳ Ｐ明朝" w:eastAsia="ＭＳ Ｐ明朝" w:hAnsi="ＭＳ Ｐ明朝" w:cs="ＭＳ Ｐゴシック" w:hint="eastAsia"/>
          <w:color w:val="000000"/>
          <w:kern w:val="0"/>
          <w:sz w:val="24"/>
          <w:szCs w:val="24"/>
        </w:rPr>
        <w:t>聖霊の働きは数多く、力強いものですが、今回の</w:t>
      </w:r>
      <w:r w:rsidR="00CC5E28">
        <w:rPr>
          <w:rFonts w:ascii="ＭＳ Ｐ明朝" w:eastAsia="ＭＳ Ｐ明朝" w:hAnsi="ＭＳ Ｐ明朝" w:cs="ＭＳ Ｐゴシック" w:hint="eastAsia"/>
          <w:color w:val="000000"/>
          <w:kern w:val="0"/>
          <w:sz w:val="24"/>
          <w:szCs w:val="24"/>
        </w:rPr>
        <w:t>焦点となる</w:t>
      </w:r>
      <w:r w:rsidR="001C3BE3" w:rsidRPr="00E565B0">
        <w:rPr>
          <w:rFonts w:ascii="ＭＳ Ｐ明朝" w:eastAsia="ＭＳ Ｐ明朝" w:hAnsi="ＭＳ Ｐ明朝" w:cs="ＭＳ Ｐゴシック" w:hint="eastAsia"/>
          <w:color w:val="000000"/>
          <w:kern w:val="0"/>
          <w:sz w:val="24"/>
          <w:szCs w:val="24"/>
        </w:rPr>
        <w:t>課題は、罪や悪を考えたり</w:t>
      </w:r>
      <w:r w:rsidR="00AE6C9F">
        <w:rPr>
          <w:rFonts w:ascii="ＭＳ Ｐ明朝" w:eastAsia="ＭＳ Ｐ明朝" w:hAnsi="ＭＳ Ｐ明朝" w:cs="ＭＳ Ｐゴシック" w:hint="eastAsia"/>
          <w:color w:val="000000"/>
          <w:kern w:val="0"/>
          <w:sz w:val="24"/>
          <w:szCs w:val="24"/>
        </w:rPr>
        <w:t>行っ</w:t>
      </w:r>
      <w:r w:rsidR="001C3BE3" w:rsidRPr="00E565B0">
        <w:rPr>
          <w:rFonts w:ascii="ＭＳ Ｐ明朝" w:eastAsia="ＭＳ Ｐ明朝" w:hAnsi="ＭＳ Ｐ明朝" w:cs="ＭＳ Ｐゴシック" w:hint="eastAsia"/>
          <w:color w:val="000000"/>
          <w:kern w:val="0"/>
          <w:sz w:val="24"/>
          <w:szCs w:val="24"/>
        </w:rPr>
        <w:t>たりすることに聖霊が抵抗し、罪や悪に対する障壁</w:t>
      </w:r>
      <w:r w:rsidR="00CC5E28">
        <w:rPr>
          <w:rFonts w:ascii="ＭＳ Ｐ明朝" w:eastAsia="ＭＳ Ｐ明朝" w:hAnsi="ＭＳ Ｐ明朝" w:cs="ＭＳ Ｐゴシック" w:hint="eastAsia"/>
          <w:color w:val="000000"/>
          <w:kern w:val="0"/>
          <w:sz w:val="24"/>
          <w:szCs w:val="24"/>
        </w:rPr>
        <w:t>としての</w:t>
      </w:r>
      <w:r w:rsidR="001C3BE3" w:rsidRPr="00E565B0">
        <w:rPr>
          <w:rFonts w:ascii="ＭＳ Ｐ明朝" w:eastAsia="ＭＳ Ｐ明朝" w:hAnsi="ＭＳ Ｐ明朝" w:cs="ＭＳ Ｐゴシック" w:hint="eastAsia"/>
          <w:color w:val="000000"/>
          <w:kern w:val="0"/>
          <w:sz w:val="24"/>
          <w:szCs w:val="24"/>
        </w:rPr>
        <w:t>役割</w:t>
      </w:r>
      <w:r w:rsidR="00CC5E28">
        <w:rPr>
          <w:rFonts w:ascii="ＭＳ Ｐ明朝" w:eastAsia="ＭＳ Ｐ明朝" w:hAnsi="ＭＳ Ｐ明朝" w:cs="ＭＳ Ｐゴシック" w:hint="eastAsia"/>
          <w:color w:val="000000"/>
          <w:kern w:val="0"/>
          <w:sz w:val="24"/>
          <w:szCs w:val="24"/>
        </w:rPr>
        <w:t>について</w:t>
      </w:r>
      <w:r w:rsidR="001C3BE3" w:rsidRPr="00E565B0">
        <w:rPr>
          <w:rFonts w:ascii="ＭＳ Ｐ明朝" w:eastAsia="ＭＳ Ｐ明朝" w:hAnsi="ＭＳ Ｐ明朝" w:cs="ＭＳ Ｐゴシック" w:hint="eastAsia"/>
          <w:color w:val="000000"/>
          <w:kern w:val="0"/>
          <w:sz w:val="24"/>
          <w:szCs w:val="24"/>
        </w:rPr>
        <w:t>です。人類がいまだに自滅していないことの理に適う唯一の説明は、この聖霊の力が人類の歴史の夜明けから働いているということです。聖書の中で時折、聖霊の重要な働きを垣間見ることができますが、これは間違いなくすべての人間、特に信者の人生の大部分に働いているものです（ペテロ第二1章2節）。例えば、悪が行われるのを</w:t>
      </w:r>
      <w:r w:rsidR="00461AEA">
        <w:rPr>
          <w:rFonts w:ascii="ＭＳ Ｐ明朝" w:eastAsia="ＭＳ Ｐ明朝" w:hAnsi="ＭＳ Ｐ明朝" w:cs="ＭＳ Ｐゴシック" w:hint="eastAsia"/>
          <w:color w:val="000000"/>
          <w:kern w:val="0"/>
          <w:sz w:val="24"/>
          <w:szCs w:val="24"/>
        </w:rPr>
        <w:t>阻止する</w:t>
      </w:r>
      <w:r w:rsidR="001C3BE3" w:rsidRPr="00E565B0">
        <w:rPr>
          <w:rFonts w:ascii="ＭＳ Ｐ明朝" w:eastAsia="ＭＳ Ｐ明朝" w:hAnsi="ＭＳ Ｐ明朝" w:cs="ＭＳ Ｐゴシック" w:hint="eastAsia"/>
          <w:color w:val="000000"/>
          <w:kern w:val="0"/>
          <w:sz w:val="24"/>
          <w:szCs w:val="24"/>
        </w:rPr>
        <w:t>という観点から見ると、聖霊がサウルとその部下に恍惚状態をもたらすことで、サウルがダビデを処刑するのを</w:t>
      </w:r>
      <w:r w:rsidR="00461AEA">
        <w:rPr>
          <w:rFonts w:ascii="ＭＳ Ｐ明朝" w:eastAsia="ＭＳ Ｐ明朝" w:hAnsi="ＭＳ Ｐ明朝" w:cs="ＭＳ Ｐゴシック" w:hint="eastAsia"/>
          <w:color w:val="000000"/>
          <w:kern w:val="0"/>
          <w:sz w:val="24"/>
          <w:szCs w:val="24"/>
        </w:rPr>
        <w:t>妨げる</w:t>
      </w:r>
      <w:r w:rsidR="001C3BE3" w:rsidRPr="00E565B0">
        <w:rPr>
          <w:rFonts w:ascii="ＭＳ Ｐ明朝" w:eastAsia="ＭＳ Ｐ明朝" w:hAnsi="ＭＳ Ｐ明朝" w:cs="ＭＳ Ｐゴシック" w:hint="eastAsia"/>
          <w:color w:val="000000"/>
          <w:kern w:val="0"/>
          <w:sz w:val="24"/>
          <w:szCs w:val="24"/>
        </w:rPr>
        <w:t>ことができました(サムエル記上19章20-24節)。一方、悪から信者を守るという観点からは、第二次伝道旅行でパウロとその仲間がアジアとビ</w:t>
      </w:r>
      <w:r w:rsidR="00461AEA">
        <w:rPr>
          <w:rFonts w:ascii="ＭＳ Ｐ明朝" w:eastAsia="ＭＳ Ｐ明朝" w:hAnsi="ＭＳ Ｐ明朝" w:cs="ＭＳ Ｐゴシック" w:hint="eastAsia"/>
          <w:color w:val="000000"/>
          <w:kern w:val="0"/>
          <w:sz w:val="24"/>
          <w:szCs w:val="24"/>
        </w:rPr>
        <w:t>テ</w:t>
      </w:r>
      <w:r w:rsidR="001C3BE3" w:rsidRPr="00E565B0">
        <w:rPr>
          <w:rFonts w:ascii="ＭＳ Ｐ明朝" w:eastAsia="ＭＳ Ｐ明朝" w:hAnsi="ＭＳ Ｐ明朝" w:cs="ＭＳ Ｐゴシック" w:hint="eastAsia"/>
          <w:color w:val="000000"/>
          <w:kern w:val="0"/>
          <w:sz w:val="24"/>
          <w:szCs w:val="24"/>
        </w:rPr>
        <w:t>ニアに入るのを聖霊</w:t>
      </w:r>
      <w:r w:rsidR="001C3BE3" w:rsidRPr="00E565B0">
        <w:rPr>
          <w:rFonts w:ascii="ＭＳ Ｐ明朝" w:eastAsia="ＭＳ Ｐ明朝" w:hAnsi="ＭＳ Ｐ明朝" w:cs="ＭＳ Ｐゴシック" w:hint="eastAsia"/>
          <w:color w:val="000000"/>
          <w:kern w:val="0"/>
          <w:sz w:val="24"/>
          <w:szCs w:val="24"/>
        </w:rPr>
        <w:lastRenderedPageBreak/>
        <w:t>が妨げたことを挙げることができます（使徒16章6-7節）。パウロは、御霊が私たち一人一人への個別の働きの中で、罪や悪に対抗することを説明していますが、この原則はすべてに当てはまるものです（ヤコブ4章5節は</w:t>
      </w:r>
      <w:r w:rsidR="00E40570">
        <w:rPr>
          <w:rFonts w:ascii="ＭＳ Ｐ明朝" w:eastAsia="ＭＳ Ｐ明朝" w:hAnsi="ＭＳ Ｐ明朝" w:cs="ＭＳ Ｐゴシック" w:hint="eastAsia"/>
          <w:color w:val="000000"/>
          <w:kern w:val="0"/>
          <w:sz w:val="24"/>
          <w:szCs w:val="24"/>
        </w:rPr>
        <w:t>ギリシャ語で</w:t>
      </w:r>
      <w:r w:rsidR="001C3BE3" w:rsidRPr="00E565B0">
        <w:rPr>
          <w:rFonts w:ascii="ＭＳ Ｐ明朝" w:eastAsia="ＭＳ Ｐ明朝" w:hAnsi="ＭＳ Ｐ明朝" w:cs="ＭＳ Ｐゴシック" w:hint="eastAsia"/>
          <w:color w:val="000000"/>
          <w:kern w:val="0"/>
          <w:sz w:val="24"/>
          <w:szCs w:val="24"/>
        </w:rPr>
        <w:t>、ガラテヤ5章17節と本質的に同じことを言っていることに注意してください）。</w:t>
      </w:r>
    </w:p>
    <w:p w14:paraId="4AA105C1"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1E66AC62"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なぜなら、肉</w:t>
      </w:r>
      <w:r w:rsidRPr="001C3BE3">
        <w:rPr>
          <w:rFonts w:ascii="ＭＳ Ｐ明朝" w:eastAsia="ＭＳ Ｐ明朝" w:hAnsi="ＭＳ Ｐ明朝" w:cs="ＭＳ Ｐゴシック" w:hint="eastAsia"/>
          <w:color w:val="000000"/>
          <w:kern w:val="0"/>
          <w:sz w:val="24"/>
          <w:szCs w:val="24"/>
        </w:rPr>
        <w:t>（すなわち、人間の罪深い性質）</w:t>
      </w:r>
      <w:r w:rsidRPr="001C3BE3">
        <w:rPr>
          <w:rFonts w:ascii="Verdana" w:eastAsia="ＭＳ Ｐゴシック" w:hAnsi="Verdana" w:cs="ＭＳ Ｐゴシック"/>
          <w:color w:val="000000"/>
          <w:kern w:val="0"/>
          <w:sz w:val="24"/>
          <w:szCs w:val="24"/>
        </w:rPr>
        <w:t>の欲するところは御霊に反し、また御霊の欲するところは肉に反するからである。こうして、二つのものは互に相さからい、その結果、あなたがたは自分でしようと思うことを、することができないようになる。</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ガラテヤ</w:t>
      </w:r>
      <w:r w:rsidRPr="001C3BE3">
        <w:rPr>
          <w:rFonts w:ascii="Verdana" w:eastAsia="ＭＳ Ｐゴシック" w:hAnsi="Verdana" w:cs="ＭＳ Ｐゴシック"/>
          <w:color w:val="000000"/>
          <w:kern w:val="0"/>
          <w:sz w:val="24"/>
          <w:szCs w:val="24"/>
        </w:rPr>
        <w:t xml:space="preserve"> 5</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17</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63EFFB53"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0889832F" w14:textId="1DA860A8"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この節の最後の部分は、個人に対する聖霊の抑制の働きのほとんどの例と、以下で取り上げようとしている包括的宇宙的な聖霊の働きの違いを理解するのに重要です。私たちは、自由意志の働きによって、聖霊の個人的な働きを制限する立場にあります。神は私たちが間違いを犯さないように導き、抑制してくださいます。しかし、究極的には、私たちが悪を行おうと完全に決意しているときに、神が私たちの自由意志を奪い、悪を犯さないようにすることはありません。これが「御霊を消す」（テサロニケ第一5章19節）や「御霊を悲しませる」（エペソ4章30節）の意味するところです。つまり、御霊がはっきりと制止しているにもかかわらず、間違った行動を取ることに頑固にこだわることです。もっと極端な例としては、「聖霊を欺く」こと(使徒</w:t>
      </w:r>
      <w:r w:rsidR="00E40570">
        <w:rPr>
          <w:rFonts w:ascii="ＭＳ Ｐ明朝" w:eastAsia="ＭＳ Ｐ明朝" w:hAnsi="ＭＳ Ｐ明朝" w:cs="ＭＳ Ｐゴシック" w:hint="eastAsia"/>
          <w:color w:val="000000"/>
          <w:kern w:val="0"/>
          <w:sz w:val="24"/>
          <w:szCs w:val="24"/>
        </w:rPr>
        <w:t>行伝</w:t>
      </w:r>
      <w:r w:rsidRPr="001C3BE3">
        <w:rPr>
          <w:rFonts w:ascii="ＭＳ Ｐ明朝" w:eastAsia="ＭＳ Ｐ明朝" w:hAnsi="ＭＳ Ｐ明朝" w:cs="ＭＳ Ｐゴシック" w:hint="eastAsia"/>
          <w:color w:val="000000"/>
          <w:kern w:val="0"/>
          <w:sz w:val="24"/>
          <w:szCs w:val="24"/>
        </w:rPr>
        <w:t>5</w:t>
      </w:r>
      <w:r w:rsidR="00E40570">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1-11</w:t>
      </w:r>
      <w:r w:rsidR="00E40570">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)や「聖霊を汚す＜冒涜する-新共同訳/新改訳＞」(マタイ12章31節)などがあります。これらの</w:t>
      </w:r>
      <w:r w:rsidR="00E40570">
        <w:rPr>
          <w:rFonts w:ascii="ＭＳ Ｐ明朝" w:eastAsia="ＭＳ Ｐ明朝" w:hAnsi="ＭＳ Ｐ明朝" w:cs="ＭＳ Ｐゴシック" w:hint="eastAsia"/>
          <w:color w:val="000000"/>
          <w:kern w:val="0"/>
          <w:sz w:val="24"/>
          <w:szCs w:val="24"/>
        </w:rPr>
        <w:t>場合</w:t>
      </w:r>
      <w:r w:rsidRPr="001C3BE3">
        <w:rPr>
          <w:rFonts w:ascii="ＭＳ Ｐ明朝" w:eastAsia="ＭＳ Ｐ明朝" w:hAnsi="ＭＳ Ｐ明朝" w:cs="ＭＳ Ｐゴシック" w:hint="eastAsia"/>
          <w:color w:val="000000"/>
          <w:kern w:val="0"/>
          <w:sz w:val="24"/>
          <w:szCs w:val="24"/>
        </w:rPr>
        <w:t>に共通しているのは、罪や悪に対する聖霊が抵抗しているのに人間が＜罪や悪に＞固執していることですが、しかし、これらすべての場合において、聖霊が間違った行為をもはや抑制することができなくなる限界点があります。自由意志による行為がそれです。</w:t>
      </w:r>
    </w:p>
    <w:p w14:paraId="1E7A685C" w14:textId="610E8FC8" w:rsidR="001C3BE3" w:rsidRPr="00C25CC5" w:rsidRDefault="001C3BE3" w:rsidP="00C25CC5">
      <w:pPr>
        <w:widowControl/>
        <w:jc w:val="left"/>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kern w:val="0"/>
          <w:sz w:val="24"/>
          <w:szCs w:val="24"/>
        </w:rPr>
        <w:br/>
      </w:r>
      <w:r w:rsidR="00C25CC5">
        <w:rPr>
          <w:rFonts w:ascii="ＭＳ Ｐゴシック" w:eastAsia="ＭＳ Ｐゴシック" w:hAnsi="ＭＳ Ｐゴシック" w:cs="ＭＳ Ｐゴシック" w:hint="eastAsia"/>
          <w:kern w:val="0"/>
          <w:sz w:val="24"/>
          <w:szCs w:val="24"/>
        </w:rPr>
        <w:t>b.</w:t>
      </w:r>
      <w:r w:rsidRPr="001C3BE3">
        <w:rPr>
          <w:rFonts w:ascii="ＭＳ Ｐ明朝" w:eastAsia="ＭＳ Ｐ明朝" w:hAnsi="ＭＳ Ｐ明朝" w:cs="ＭＳ Ｐゴシック" w:hint="eastAsia"/>
          <w:color w:val="000000"/>
          <w:kern w:val="0"/>
          <w:sz w:val="24"/>
          <w:szCs w:val="24"/>
          <w:u w:val="single"/>
        </w:rPr>
        <w:t>聖霊の</w:t>
      </w:r>
      <w:r w:rsidR="00B81921" w:rsidRPr="001C3BE3">
        <w:rPr>
          <w:rFonts w:ascii="ＭＳ Ｐ明朝" w:eastAsia="ＭＳ Ｐ明朝" w:hAnsi="ＭＳ Ｐ明朝" w:cs="ＭＳ Ｐゴシック" w:hint="eastAsia"/>
          <w:color w:val="000000"/>
          <w:kern w:val="0"/>
          <w:sz w:val="24"/>
          <w:szCs w:val="24"/>
          <w:u w:val="single"/>
        </w:rPr>
        <w:t>世界的な</w:t>
      </w:r>
      <w:r w:rsidRPr="001C3BE3">
        <w:rPr>
          <w:rFonts w:ascii="ＭＳ Ｐ明朝" w:eastAsia="ＭＳ Ｐ明朝" w:hAnsi="ＭＳ Ｐ明朝" w:cs="ＭＳ Ｐゴシック" w:hint="eastAsia"/>
          <w:color w:val="000000"/>
          <w:kern w:val="0"/>
          <w:sz w:val="24"/>
          <w:szCs w:val="24"/>
          <w:u w:val="single"/>
        </w:rPr>
        <w:t>抑制</w:t>
      </w:r>
      <w:r w:rsidR="00B81921">
        <w:rPr>
          <w:rFonts w:ascii="ＭＳ Ｐ明朝" w:eastAsia="ＭＳ Ｐ明朝" w:hAnsi="ＭＳ Ｐ明朝" w:cs="ＭＳ Ｐゴシック" w:hint="eastAsia"/>
          <w:color w:val="000000"/>
          <w:kern w:val="0"/>
          <w:sz w:val="24"/>
          <w:szCs w:val="24"/>
          <w:u w:val="single"/>
        </w:rPr>
        <w:t>の働き</w:t>
      </w:r>
      <w:r w:rsidRPr="001C3BE3">
        <w:rPr>
          <w:rFonts w:ascii="ＭＳ Ｐ明朝" w:eastAsia="ＭＳ Ｐ明朝" w:hAnsi="ＭＳ Ｐ明朝" w:cs="ＭＳ Ｐゴシック" w:hint="eastAsia"/>
          <w:color w:val="000000"/>
          <w:kern w:val="0"/>
          <w:sz w:val="24"/>
          <w:szCs w:val="24"/>
        </w:rPr>
        <w:t>：</w:t>
      </w:r>
      <w:r w:rsidR="00C25CC5">
        <w:rPr>
          <w:rFonts w:ascii="ＭＳ Ｐ明朝" w:eastAsia="ＭＳ Ｐ明朝" w:hAnsi="ＭＳ Ｐ明朝" w:cs="ＭＳ Ｐゴシック" w:hint="eastAsia"/>
          <w:color w:val="000000"/>
          <w:kern w:val="0"/>
          <w:sz w:val="24"/>
          <w:szCs w:val="24"/>
        </w:rPr>
        <w:t xml:space="preserve"> </w:t>
      </w:r>
      <w:r w:rsidRPr="00E565B0">
        <w:rPr>
          <w:rFonts w:ascii="ＭＳ Ｐ明朝" w:eastAsia="ＭＳ Ｐ明朝" w:hAnsi="ＭＳ Ｐ明朝" w:cs="ＭＳ Ｐゴシック" w:hint="eastAsia"/>
          <w:color w:val="000000"/>
          <w:kern w:val="0"/>
          <w:sz w:val="24"/>
          <w:szCs w:val="24"/>
        </w:rPr>
        <w:t>聖書には、人類全体に対する二つの重要な聖霊の働きも記されています。</w:t>
      </w:r>
      <w:r w:rsidR="00074504">
        <w:rPr>
          <w:rFonts w:ascii="ＭＳ Ｐ明朝" w:eastAsia="ＭＳ Ｐ明朝" w:hAnsi="ＭＳ Ｐ明朝" w:cs="ＭＳ Ｐゴシック" w:hint="eastAsia"/>
          <w:color w:val="000000"/>
          <w:kern w:val="0"/>
          <w:sz w:val="24"/>
          <w:szCs w:val="24"/>
        </w:rPr>
        <w:t>聖霊による</w:t>
      </w:r>
      <w:r w:rsidRPr="00E565B0">
        <w:rPr>
          <w:rFonts w:ascii="ＭＳ Ｐ明朝" w:eastAsia="ＭＳ Ｐ明朝" w:hAnsi="ＭＳ Ｐ明朝" w:cs="ＭＳ Ｐゴシック" w:hint="eastAsia"/>
          <w:color w:val="000000"/>
          <w:kern w:val="0"/>
          <w:sz w:val="24"/>
          <w:szCs w:val="24"/>
        </w:rPr>
        <w:t>大規模な抑制の例では、人類の歴史全体の流れが影響を受けます。個人の場合と同じように、聖霊が人間の問題に介入する実際の範囲は、（例えば、使徒行伝17章26-28節にはっきりと暗示されているように）</w:t>
      </w:r>
      <w:r w:rsidR="006C721C">
        <w:rPr>
          <w:rFonts w:ascii="ＭＳ Ｐ明朝" w:eastAsia="ＭＳ Ｐ明朝" w:hAnsi="ＭＳ Ｐ明朝" w:cs="ＭＳ Ｐゴシック" w:hint="eastAsia"/>
          <w:color w:val="000000"/>
          <w:kern w:val="0"/>
          <w:sz w:val="24"/>
          <w:szCs w:val="24"/>
        </w:rPr>
        <w:t>聖書の次の箇所に記されて</w:t>
      </w:r>
      <w:r w:rsidRPr="00E565B0">
        <w:rPr>
          <w:rFonts w:ascii="ＭＳ Ｐ明朝" w:eastAsia="ＭＳ Ｐ明朝" w:hAnsi="ＭＳ Ｐ明朝" w:cs="ＭＳ Ｐゴシック" w:hint="eastAsia"/>
          <w:color w:val="000000"/>
          <w:kern w:val="0"/>
          <w:sz w:val="24"/>
          <w:szCs w:val="24"/>
        </w:rPr>
        <w:t>いることをはるかに超えていると考えることができます：</w:t>
      </w:r>
    </w:p>
    <w:p w14:paraId="5902536F"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4947A423" w14:textId="1C5CAA37" w:rsidR="00E565B0" w:rsidRPr="00C25CC5" w:rsidRDefault="00C25CC5" w:rsidP="00C25CC5">
      <w:pPr>
        <w:widowControl/>
        <w:textAlignment w:val="baseline"/>
        <w:rPr>
          <w:rFonts w:ascii="ＭＳ Ｐ明朝" w:eastAsia="ＭＳ Ｐ明朝" w:hAnsi="ＭＳ Ｐ明朝" w:cs="ＭＳ Ｐゴシック"/>
          <w:color w:val="000000"/>
          <w:kern w:val="0"/>
          <w:sz w:val="24"/>
          <w:szCs w:val="24"/>
          <w:u w:val="single"/>
        </w:rPr>
      </w:pPr>
      <w:r w:rsidRPr="00C25CC5">
        <w:rPr>
          <w:rFonts w:ascii="ＭＳ Ｐ明朝" w:eastAsia="ＭＳ Ｐ明朝" w:hAnsi="ＭＳ Ｐ明朝" w:cs="ＭＳ Ｐゴシック" w:hint="eastAsia"/>
          <w:color w:val="000000"/>
          <w:kern w:val="0"/>
          <w:sz w:val="24"/>
          <w:szCs w:val="24"/>
        </w:rPr>
        <w:t>1.</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u w:val="single"/>
        </w:rPr>
        <w:t>邪悪な洪水前文明</w:t>
      </w:r>
      <w:r w:rsidR="006C721C">
        <w:rPr>
          <w:rFonts w:ascii="ＭＳ Ｐ明朝" w:eastAsia="ＭＳ Ｐ明朝" w:hAnsi="ＭＳ Ｐ明朝" w:cs="ＭＳ Ｐゴシック" w:hint="eastAsia"/>
          <w:color w:val="000000"/>
          <w:kern w:val="0"/>
          <w:sz w:val="24"/>
          <w:szCs w:val="24"/>
          <w:u w:val="single"/>
        </w:rPr>
        <w:t>における</w:t>
      </w:r>
      <w:r w:rsidR="001C3BE3" w:rsidRPr="001C3BE3">
        <w:rPr>
          <w:rFonts w:ascii="ＭＳ Ｐ明朝" w:eastAsia="ＭＳ Ｐ明朝" w:hAnsi="ＭＳ Ｐ明朝" w:cs="ＭＳ Ｐゴシック" w:hint="eastAsia"/>
          <w:color w:val="000000"/>
          <w:kern w:val="0"/>
          <w:sz w:val="24"/>
          <w:szCs w:val="24"/>
          <w:u w:val="single"/>
        </w:rPr>
        <w:t>抑制</w:t>
      </w:r>
      <w:r w:rsidR="001C3BE3" w:rsidRPr="001C3BE3">
        <w:rPr>
          <w:rFonts w:ascii="ＭＳ Ｐ明朝" w:eastAsia="ＭＳ Ｐ明朝" w:hAnsi="ＭＳ Ｐ明朝" w:cs="ＭＳ Ｐゴシック" w:hint="eastAsia"/>
          <w:color w:val="000000"/>
          <w:kern w:val="0"/>
          <w:sz w:val="24"/>
          <w:szCs w:val="24"/>
        </w:rPr>
        <w:t>：</w:t>
      </w:r>
    </w:p>
    <w:p w14:paraId="5C70B23F" w14:textId="214B0167" w:rsidR="001C3BE3" w:rsidRPr="00E565B0" w:rsidRDefault="001C3BE3" w:rsidP="00E565B0">
      <w:pPr>
        <w:widowControl/>
        <w:ind w:firstLineChars="100" w:firstLine="240"/>
        <w:textAlignment w:val="baseline"/>
        <w:rPr>
          <w:rFonts w:ascii="ＭＳ Ｐ明朝" w:eastAsia="ＭＳ Ｐ明朝" w:hAnsi="ＭＳ Ｐ明朝" w:cs="ＭＳ Ｐゴシック"/>
          <w:color w:val="000000"/>
          <w:kern w:val="0"/>
          <w:sz w:val="24"/>
          <w:szCs w:val="24"/>
        </w:rPr>
      </w:pPr>
      <w:r w:rsidRPr="00E565B0">
        <w:rPr>
          <w:rFonts w:ascii="ＭＳ Ｐ明朝" w:eastAsia="ＭＳ Ｐ明朝" w:hAnsi="ＭＳ Ｐ明朝" w:cs="ＭＳ Ｐゴシック" w:hint="eastAsia"/>
          <w:color w:val="000000"/>
          <w:kern w:val="0"/>
          <w:sz w:val="24"/>
          <w:szCs w:val="24"/>
        </w:rPr>
        <w:t>人類に対する大洪水前の悪魔の攻撃については、このシリーズの第5部で検討されていますので、ここでは、その大洪水の前の時代に、真の人類が絶滅寸前であったことを述べるだけで十分でしょう。天使が「人の娘たち」と交わったことで、人類とは思えないようなものが生み出され、人類は絶滅しかけていたのです（これは創世記6章1-2節の最も端的な解釈です。ペテロ第二2章4-5節とユダ6-7節を参照してください。</w:t>
      </w:r>
      <w:r w:rsidRPr="00E565B0">
        <w:rPr>
          <w:rFonts w:ascii="ＭＳ Ｐ明朝" w:eastAsia="ＭＳ Ｐ明朝" w:hAnsi="ＭＳ Ｐ明朝" w:cs="ＭＳ Ｐゴシック" w:hint="eastAsia"/>
          <w:color w:val="000000"/>
          <w:kern w:val="0"/>
          <w:sz w:val="24"/>
          <w:szCs w:val="24"/>
        </w:rPr>
        <w:lastRenderedPageBreak/>
        <w:t>また先史時代においてサタンによる似たような「実験」がなされたことがこのシリーズの第一部で紹介されています）。これが疑いもなく、昔から私たちに語り伝えられてきた多くの神話に登場する英雄-超人についての真実の核心であって、それは天使から出てきた子孫で、確かに「有名な人々」（創世記6:4参照）であったことでしょう。しかし、この新しいハイブリッド種族は、肉体的には強力であっても、神と、そして暗に神の真の民に対して</w:t>
      </w:r>
      <w:r w:rsidR="006C721C">
        <w:rPr>
          <w:rFonts w:ascii="ＭＳ Ｐ明朝" w:eastAsia="ＭＳ Ｐ明朝" w:hAnsi="ＭＳ Ｐ明朝" w:cs="ＭＳ Ｐゴシック" w:hint="eastAsia"/>
          <w:color w:val="000000"/>
          <w:kern w:val="0"/>
          <w:sz w:val="24"/>
          <w:szCs w:val="24"/>
        </w:rPr>
        <w:t>憎悪をもって</w:t>
      </w:r>
      <w:r w:rsidRPr="00E565B0">
        <w:rPr>
          <w:rFonts w:ascii="ＭＳ Ｐ明朝" w:eastAsia="ＭＳ Ｐ明朝" w:hAnsi="ＭＳ Ｐ明朝" w:cs="ＭＳ Ｐゴシック" w:hint="eastAsia"/>
          <w:color w:val="000000"/>
          <w:kern w:val="0"/>
          <w:sz w:val="24"/>
          <w:szCs w:val="24"/>
        </w:rPr>
        <w:t>激しく敵対していたようです（創世記6章5節と6章9節）。「私の霊は人と果てしなく争うことをしない」＜争う-欽定訳。ヘブル語でもディイン（争う、裁く）＞という聖霊の抑制があったからこそ、アダムの汚染されていない種は、神が地上からそれら＜ハイブリッド族＞を根絶する時まで、これらの怪物と共存すること</w:t>
      </w:r>
      <w:r w:rsidR="001462E4">
        <w:rPr>
          <w:rFonts w:ascii="ＭＳ Ｐ明朝" w:eastAsia="ＭＳ Ｐ明朝" w:hAnsi="ＭＳ Ｐ明朝" w:cs="ＭＳ Ｐゴシック" w:hint="eastAsia"/>
          <w:color w:val="000000"/>
          <w:kern w:val="0"/>
          <w:sz w:val="24"/>
          <w:szCs w:val="24"/>
        </w:rPr>
        <w:t>ができ</w:t>
      </w:r>
      <w:r w:rsidRPr="00E565B0">
        <w:rPr>
          <w:rFonts w:ascii="ＭＳ Ｐ明朝" w:eastAsia="ＭＳ Ｐ明朝" w:hAnsi="ＭＳ Ｐ明朝" w:cs="ＭＳ Ｐゴシック" w:hint="eastAsia"/>
          <w:color w:val="000000"/>
          <w:kern w:val="0"/>
          <w:sz w:val="24"/>
          <w:szCs w:val="24"/>
        </w:rPr>
        <w:t>たのです（創世記6章3節、5-9節も参照のこと）。</w:t>
      </w:r>
    </w:p>
    <w:p w14:paraId="6A730B6D"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A8A4E0E" w14:textId="77777777" w:rsidR="001C3BE3" w:rsidRPr="00C25CC5" w:rsidRDefault="00C25CC5" w:rsidP="00C25CC5">
      <w:pPr>
        <w:widowControl/>
        <w:textAlignment w:val="baseline"/>
        <w:rPr>
          <w:rFonts w:ascii="ＭＳ Ｐ明朝" w:eastAsia="ＭＳ Ｐ明朝" w:hAnsi="ＭＳ Ｐ明朝" w:cs="ＭＳ Ｐゴシック"/>
          <w:color w:val="000000"/>
          <w:kern w:val="0"/>
          <w:sz w:val="24"/>
          <w:szCs w:val="24"/>
          <w:u w:val="single"/>
        </w:rPr>
      </w:pPr>
      <w:r w:rsidRPr="00C25CC5">
        <w:rPr>
          <w:rFonts w:ascii="ＭＳ Ｐ明朝" w:eastAsia="ＭＳ Ｐ明朝" w:hAnsi="ＭＳ Ｐ明朝" w:cs="ＭＳ Ｐゴシック" w:hint="eastAsia"/>
          <w:color w:val="000000"/>
          <w:kern w:val="0"/>
          <w:sz w:val="24"/>
          <w:szCs w:val="24"/>
        </w:rPr>
        <w:t>2.</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u w:val="single"/>
        </w:rPr>
        <w:t>罪の人の抑止</w:t>
      </w:r>
      <w:r w:rsidR="001C3BE3" w:rsidRPr="001C3BE3">
        <w:rPr>
          <w:rFonts w:ascii="ＭＳ Ｐ明朝" w:eastAsia="ＭＳ Ｐ明朝" w:hAnsi="ＭＳ Ｐ明朝" w:cs="ＭＳ Ｐゴシック" w:hint="eastAsia"/>
          <w:color w:val="000000"/>
          <w:kern w:val="0"/>
          <w:sz w:val="24"/>
          <w:szCs w:val="24"/>
        </w:rPr>
        <w:t>：</w:t>
      </w:r>
    </w:p>
    <w:p w14:paraId="06E159CA" w14:textId="7C65A642"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御霊が反キリストを抑制する場合には、別の種類の抑止力が見られます（テサロニケ第二2章6-8節）。創世記6章のように、本質的に邪悪な存在の大集団の行動を阻止するのではなく、聖霊は実際に、史上最も邪悪な人間である獣、すなわち反キリストが歴史の舞台に現れるのを阻止しているのです。この働きによって、聖霊は、神の民に対するサタンの激しい攻撃が、適切な時期の前に起こることを阻止しているのです。キリストの教会</w:t>
      </w:r>
      <w:r w:rsidR="001462E4">
        <w:rPr>
          <w:rFonts w:ascii="ＭＳ Ｐ明朝" w:eastAsia="ＭＳ Ｐ明朝" w:hAnsi="ＭＳ Ｐ明朝" w:cs="ＭＳ Ｐゴシック" w:hint="eastAsia"/>
          <w:color w:val="000000"/>
          <w:kern w:val="0"/>
          <w:sz w:val="24"/>
          <w:szCs w:val="24"/>
        </w:rPr>
        <w:t>が、</w:t>
      </w:r>
      <w:r w:rsidRPr="001C3BE3">
        <w:rPr>
          <w:rFonts w:ascii="ＭＳ Ｐ明朝" w:eastAsia="ＭＳ Ｐ明朝" w:hAnsi="ＭＳ Ｐ明朝" w:cs="ＭＳ Ｐゴシック" w:hint="eastAsia"/>
          <w:color w:val="000000"/>
          <w:kern w:val="0"/>
          <w:sz w:val="24"/>
          <w:szCs w:val="24"/>
        </w:rPr>
        <w:t>この時代のすべての瞬間</w:t>
      </w:r>
      <w:r w:rsidR="001462E4">
        <w:rPr>
          <w:rFonts w:ascii="ＭＳ Ｐ明朝" w:eastAsia="ＭＳ Ｐ明朝" w:hAnsi="ＭＳ Ｐ明朝" w:cs="ＭＳ Ｐゴシック" w:hint="eastAsia"/>
          <w:color w:val="000000"/>
          <w:kern w:val="0"/>
          <w:sz w:val="24"/>
          <w:szCs w:val="24"/>
        </w:rPr>
        <w:t>において</w:t>
      </w:r>
      <w:r w:rsidRPr="001C3BE3">
        <w:rPr>
          <w:rFonts w:ascii="ＭＳ Ｐ明朝" w:eastAsia="ＭＳ Ｐ明朝" w:hAnsi="ＭＳ Ｐ明朝" w:cs="ＭＳ Ｐゴシック" w:hint="eastAsia"/>
          <w:color w:val="000000"/>
          <w:kern w:val="0"/>
          <w:sz w:val="24"/>
          <w:szCs w:val="24"/>
        </w:rPr>
        <w:t>、すべての霊的機会</w:t>
      </w:r>
      <w:r w:rsidR="001462E4">
        <w:rPr>
          <w:rFonts w:ascii="ＭＳ Ｐ明朝" w:eastAsia="ＭＳ Ｐ明朝" w:hAnsi="ＭＳ Ｐ明朝" w:cs="ＭＳ Ｐゴシック" w:hint="eastAsia"/>
          <w:color w:val="000000"/>
          <w:kern w:val="0"/>
          <w:sz w:val="24"/>
          <w:szCs w:val="24"/>
        </w:rPr>
        <w:t>においてその役割を</w:t>
      </w:r>
      <w:r w:rsidRPr="001C3BE3">
        <w:rPr>
          <w:rFonts w:ascii="ＭＳ Ｐ明朝" w:eastAsia="ＭＳ Ｐ明朝" w:hAnsi="ＭＳ Ｐ明朝" w:cs="ＭＳ Ｐゴシック" w:hint="eastAsia"/>
          <w:color w:val="000000"/>
          <w:kern w:val="0"/>
          <w:sz w:val="24"/>
          <w:szCs w:val="24"/>
        </w:rPr>
        <w:t>果た</w:t>
      </w:r>
      <w:r w:rsidR="001462E4">
        <w:rPr>
          <w:rFonts w:ascii="ＭＳ Ｐ明朝" w:eastAsia="ＭＳ Ｐ明朝" w:hAnsi="ＭＳ Ｐ明朝" w:cs="ＭＳ Ｐゴシック" w:hint="eastAsia"/>
          <w:color w:val="000000"/>
          <w:kern w:val="0"/>
          <w:sz w:val="24"/>
          <w:szCs w:val="24"/>
        </w:rPr>
        <w:t>し終える</w:t>
      </w:r>
      <w:r w:rsidRPr="001C3BE3">
        <w:rPr>
          <w:rFonts w:ascii="ＭＳ Ｐ明朝" w:eastAsia="ＭＳ Ｐ明朝" w:hAnsi="ＭＳ Ｐ明朝" w:cs="ＭＳ Ｐゴシック" w:hint="eastAsia"/>
          <w:color w:val="000000"/>
          <w:kern w:val="0"/>
          <w:sz w:val="24"/>
          <w:szCs w:val="24"/>
        </w:rPr>
        <w:t>まで、御霊が身を引いて、艱難期が始ま</w:t>
      </w:r>
      <w:r w:rsidR="001462E4">
        <w:rPr>
          <w:rFonts w:ascii="ＭＳ Ｐ明朝" w:eastAsia="ＭＳ Ｐ明朝" w:hAnsi="ＭＳ Ｐ明朝" w:cs="ＭＳ Ｐゴシック" w:hint="eastAsia"/>
          <w:color w:val="000000"/>
          <w:kern w:val="0"/>
          <w:sz w:val="24"/>
          <w:szCs w:val="24"/>
        </w:rPr>
        <w:t>ってしまうのを</w:t>
      </w:r>
      <w:r w:rsidRPr="001C3BE3">
        <w:rPr>
          <w:rFonts w:ascii="ＭＳ Ｐ明朝" w:eastAsia="ＭＳ Ｐ明朝" w:hAnsi="ＭＳ Ｐ明朝" w:cs="ＭＳ Ｐゴシック" w:hint="eastAsia"/>
          <w:color w:val="000000"/>
          <w:kern w:val="0"/>
          <w:sz w:val="24"/>
          <w:szCs w:val="24"/>
        </w:rPr>
        <w:t>許</w:t>
      </w:r>
      <w:r w:rsidR="001462E4">
        <w:rPr>
          <w:rFonts w:ascii="ＭＳ Ｐ明朝" w:eastAsia="ＭＳ Ｐ明朝" w:hAnsi="ＭＳ Ｐ明朝" w:cs="ＭＳ Ｐゴシック" w:hint="eastAsia"/>
          <w:color w:val="000000"/>
          <w:kern w:val="0"/>
          <w:sz w:val="24"/>
          <w:szCs w:val="24"/>
        </w:rPr>
        <w:t>されないのです</w:t>
      </w:r>
      <w:r w:rsidRPr="001C3BE3">
        <w:rPr>
          <w:rFonts w:ascii="ＭＳ Ｐ明朝" w:eastAsia="ＭＳ Ｐ明朝" w:hAnsi="ＭＳ Ｐ明朝" w:cs="ＭＳ Ｐゴシック" w:hint="eastAsia"/>
          <w:color w:val="000000"/>
          <w:kern w:val="0"/>
          <w:sz w:val="24"/>
          <w:szCs w:val="24"/>
        </w:rPr>
        <w:t>。第二テサロニケ2</w:t>
      </w:r>
      <w:r w:rsidR="006D766A">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6-8</w:t>
      </w:r>
      <w:r w:rsidR="006D766A">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の「阻止する者」が聖霊であるかどうかについては、福音主義者の間で議論があります（聖霊の抑制の働きは他にもよく知られているにもかかわらず、です）。しかし、ヨハネの黙示録5-6章で、苦難が始まる前に7つの封印が「</w:t>
      </w:r>
      <w:r w:rsidR="006D766A">
        <w:rPr>
          <w:rFonts w:ascii="ＭＳ Ｐ明朝" w:eastAsia="ＭＳ Ｐ明朝" w:hAnsi="ＭＳ Ｐ明朝" w:cs="ＭＳ Ｐゴシック" w:hint="eastAsia"/>
          <w:color w:val="000000"/>
          <w:kern w:val="0"/>
          <w:sz w:val="24"/>
          <w:szCs w:val="24"/>
        </w:rPr>
        <w:t>巻物</w:t>
      </w:r>
      <w:r w:rsidRPr="001C3BE3">
        <w:rPr>
          <w:rFonts w:ascii="ＭＳ Ｐ明朝" w:eastAsia="ＭＳ Ｐ明朝" w:hAnsi="ＭＳ Ｐ明朝" w:cs="ＭＳ Ｐゴシック" w:hint="eastAsia"/>
          <w:color w:val="000000"/>
          <w:kern w:val="0"/>
          <w:sz w:val="24"/>
          <w:szCs w:val="24"/>
        </w:rPr>
        <w:t>」から解かれなければならないという事実は、封印という考えに暗示されているように、聖霊が抑制者（反キリストと苦難を抑える）であることを明確に示しています。聖霊は他の箇所で「七つの霊」と表現されています（イザヤ11章2節; 黙示録1章4節: 3章1節; 4章5節; 5章6節）。 また、新約聖書の他の文脈においても、聖霊の証印する働きはよく知られています（コリント第二1章22節; エペソ1章13節; 4章30節）。この最後の点は、聖霊の抑制の働きについての議論を始めたところに戻ってきます。聖霊は、私たちを反キリストから守り、彼と彼の世界的な恐怖の支配を、その時が来るまで封じます。私たちが神から与えられた自由を使って聖霊の働きを妨げないように気をつけるだけで、聖霊は私たちの救いに対するすべての脅威から私たちを守るためにも、私たちに証印しているのです（コリント第二1章22節;  エペソ1章13節; 4章30節; ペテロ第一1章2節参照）。</w:t>
      </w:r>
    </w:p>
    <w:p w14:paraId="0E3E40AD" w14:textId="67BA8CEF"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創世記1章2節は、明らかに世界的な聖霊の抑制のケースです。地上に裁きのために注がれた暗い水の上に聖霊が「おおっている＜原語は「雛を育てる」の意味もある＞」という描写は、抑止力を意味しています。具体的には、これ以上の悪魔の活動、</w:t>
      </w:r>
      <w:r w:rsidRPr="001C3BE3">
        <w:rPr>
          <w:rFonts w:ascii="ＭＳ Ｐ明朝" w:eastAsia="ＭＳ Ｐ明朝" w:hAnsi="ＭＳ Ｐ明朝" w:cs="ＭＳ Ｐゴシック" w:hint="eastAsia"/>
          <w:color w:val="000000"/>
          <w:kern w:val="0"/>
          <w:sz w:val="24"/>
          <w:szCs w:val="24"/>
        </w:rPr>
        <w:lastRenderedPageBreak/>
        <w:t>地上でのさらなる干渉、裁きの効果を覆そうとする</w:t>
      </w:r>
      <w:r w:rsidR="006D766A">
        <w:rPr>
          <w:rFonts w:ascii="ＭＳ Ｐ明朝" w:eastAsia="ＭＳ Ｐ明朝" w:hAnsi="ＭＳ Ｐ明朝" w:cs="ＭＳ Ｐゴシック" w:hint="eastAsia"/>
          <w:color w:val="000000"/>
          <w:kern w:val="0"/>
          <w:sz w:val="24"/>
          <w:szCs w:val="24"/>
        </w:rPr>
        <w:t>＜堕落＞</w:t>
      </w:r>
      <w:r w:rsidRPr="001C3BE3">
        <w:rPr>
          <w:rFonts w:ascii="ＭＳ Ｐ明朝" w:eastAsia="ＭＳ Ｐ明朝" w:hAnsi="ＭＳ Ｐ明朝" w:cs="ＭＳ Ｐゴシック" w:hint="eastAsia"/>
          <w:color w:val="000000"/>
          <w:kern w:val="0"/>
          <w:sz w:val="24"/>
          <w:szCs w:val="24"/>
        </w:rPr>
        <w:t>天使の試みを抑制することです。神はこのようなことを許されません。抑制モードの御霊の存在は、このことをはっきりと示す役割を果たしています。修復（回復）の</w:t>
      </w:r>
      <w:r w:rsidR="006D766A">
        <w:rPr>
          <w:rFonts w:ascii="ＭＳ Ｐ明朝" w:eastAsia="ＭＳ Ｐ明朝" w:hAnsi="ＭＳ Ｐ明朝" w:cs="ＭＳ Ｐゴシック" w:hint="eastAsia"/>
          <w:color w:val="000000"/>
          <w:kern w:val="0"/>
          <w:sz w:val="24"/>
          <w:szCs w:val="24"/>
        </w:rPr>
        <w:t>七</w:t>
      </w:r>
      <w:r w:rsidRPr="001C3BE3">
        <w:rPr>
          <w:rFonts w:ascii="ＭＳ Ｐ明朝" w:eastAsia="ＭＳ Ｐ明朝" w:hAnsi="ＭＳ Ｐ明朝" w:cs="ＭＳ Ｐゴシック" w:hint="eastAsia"/>
          <w:color w:val="000000"/>
          <w:kern w:val="0"/>
          <w:sz w:val="24"/>
          <w:szCs w:val="24"/>
        </w:rPr>
        <w:t>日間の前に、地球は最も強力な「錠」で「封じ」られており、サタンが活動を再開しようとしても不可能です。</w:t>
      </w:r>
    </w:p>
    <w:p w14:paraId="0543D95C" w14:textId="77777777" w:rsidR="001C3BE3" w:rsidRPr="006D766A" w:rsidRDefault="001C3BE3" w:rsidP="001C3BE3">
      <w:pPr>
        <w:widowControl/>
        <w:jc w:val="left"/>
        <w:rPr>
          <w:rFonts w:ascii="ＭＳ Ｐゴシック" w:eastAsia="ＭＳ Ｐゴシック" w:hAnsi="ＭＳ Ｐゴシック" w:cs="ＭＳ Ｐゴシック"/>
          <w:kern w:val="0"/>
          <w:sz w:val="24"/>
          <w:szCs w:val="24"/>
        </w:rPr>
      </w:pPr>
    </w:p>
    <w:p w14:paraId="16F64DDB"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わたしは</w:t>
      </w:r>
      <w:r w:rsidRPr="00327906">
        <w:rPr>
          <w:rFonts w:ascii="HGP明朝E" w:eastAsia="HGP明朝E" w:hAnsi="HGP明朝E" w:cs="ＭＳ Ｐゴシック"/>
          <w:color w:val="000000"/>
          <w:kern w:val="0"/>
          <w:sz w:val="24"/>
          <w:szCs w:val="24"/>
        </w:rPr>
        <w:t>海</w:t>
      </w:r>
      <w:r w:rsidRPr="001C3BE3">
        <w:rPr>
          <w:rFonts w:ascii="Verdana" w:eastAsia="ＭＳ Ｐゴシック" w:hAnsi="Verdana" w:cs="ＭＳ Ｐゴシック"/>
          <w:color w:val="000000"/>
          <w:kern w:val="0"/>
          <w:sz w:val="24"/>
          <w:szCs w:val="24"/>
        </w:rPr>
        <w:t>であるのか、龍であるのか、あなたはわたしの上に見張りを置かれる。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ヨブ</w:t>
      </w:r>
      <w:r w:rsidRPr="001C3BE3">
        <w:rPr>
          <w:rFonts w:ascii="Verdana" w:eastAsia="ＭＳ Ｐゴシック" w:hAnsi="Verdana" w:cs="ＭＳ Ｐゴシック"/>
          <w:color w:val="000000"/>
          <w:kern w:val="0"/>
          <w:sz w:val="24"/>
          <w:szCs w:val="24"/>
        </w:rPr>
        <w:t xml:space="preserve"> 7</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12</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02157D37" w14:textId="77777777" w:rsidR="001C3BE3" w:rsidRDefault="001C3BE3" w:rsidP="001C3BE3">
      <w:pPr>
        <w:widowControl/>
        <w:jc w:val="left"/>
        <w:rPr>
          <w:rFonts w:ascii="ＭＳ Ｐゴシック" w:eastAsia="ＭＳ Ｐゴシック" w:hAnsi="ＭＳ Ｐゴシック" w:cs="ＭＳ Ｐゴシック"/>
          <w:kern w:val="0"/>
          <w:sz w:val="24"/>
          <w:szCs w:val="24"/>
        </w:rPr>
      </w:pPr>
    </w:p>
    <w:p w14:paraId="0D71525E" w14:textId="77777777" w:rsidR="009960C1" w:rsidRPr="001C3BE3" w:rsidRDefault="009960C1" w:rsidP="001C3BE3">
      <w:pPr>
        <w:widowControl/>
        <w:jc w:val="left"/>
        <w:rPr>
          <w:rFonts w:ascii="ＭＳ Ｐゴシック" w:eastAsia="ＭＳ Ｐゴシック" w:hAnsi="ＭＳ Ｐゴシック" w:cs="ＭＳ Ｐゴシック"/>
          <w:kern w:val="0"/>
          <w:sz w:val="24"/>
          <w:szCs w:val="24"/>
        </w:rPr>
      </w:pPr>
    </w:p>
    <w:p w14:paraId="4F719A25" w14:textId="77777777" w:rsidR="001C3BE3" w:rsidRPr="00DC7A76" w:rsidRDefault="001C3BE3" w:rsidP="001C3BE3">
      <w:pPr>
        <w:widowControl/>
        <w:rPr>
          <w:rFonts w:ascii="HGP明朝E" w:eastAsia="HGP明朝E" w:hAnsi="ＭＳ Ｐゴシック" w:cs="ＭＳ Ｐゴシック"/>
          <w:kern w:val="0"/>
          <w:sz w:val="24"/>
          <w:szCs w:val="24"/>
        </w:rPr>
      </w:pPr>
      <w:r w:rsidRPr="00DC7A76">
        <w:rPr>
          <w:rFonts w:ascii="HGP明朝E" w:eastAsia="HGP明朝E" w:hAnsi="ＭＳ Ｐゴシック" w:cs="ＭＳ Ｐゴシック" w:hint="eastAsia"/>
          <w:kern w:val="0"/>
          <w:sz w:val="24"/>
          <w:szCs w:val="24"/>
        </w:rPr>
        <w:t>5. サタンの反乱のタイミング：</w:t>
      </w:r>
    </w:p>
    <w:p w14:paraId="54335E8C" w14:textId="77777777" w:rsidR="0056673F" w:rsidRPr="00DC7A76" w:rsidRDefault="0056673F" w:rsidP="001C3BE3">
      <w:pPr>
        <w:widowControl/>
        <w:rPr>
          <w:rFonts w:ascii="ＭＳ Ｐゴシック" w:eastAsia="ＭＳ Ｐゴシック" w:hAnsi="ＭＳ Ｐゴシック" w:cs="ＭＳ Ｐゴシック"/>
          <w:kern w:val="0"/>
          <w:sz w:val="24"/>
          <w:szCs w:val="24"/>
        </w:rPr>
      </w:pPr>
    </w:p>
    <w:p w14:paraId="51BF0A48" w14:textId="70E26E06" w:rsidR="001C3BE3" w:rsidRPr="00DC7A76" w:rsidRDefault="001C3BE3" w:rsidP="001C3BE3">
      <w:pPr>
        <w:widowControl/>
        <w:ind w:firstLine="240"/>
        <w:rPr>
          <w:rFonts w:ascii="ＭＳ Ｐゴシック" w:eastAsia="ＭＳ Ｐゴシック" w:hAnsi="ＭＳ Ｐゴシック" w:cs="ＭＳ Ｐゴシック"/>
          <w:kern w:val="0"/>
          <w:sz w:val="24"/>
          <w:szCs w:val="24"/>
        </w:rPr>
      </w:pPr>
      <w:r w:rsidRPr="00DC7A76">
        <w:rPr>
          <w:rFonts w:ascii="ＭＳ Ｐ明朝" w:eastAsia="ＭＳ Ｐ明朝" w:hAnsi="ＭＳ Ｐ明朝" w:cs="ＭＳ Ｐゴシック" w:hint="eastAsia"/>
          <w:kern w:val="0"/>
          <w:sz w:val="24"/>
          <w:szCs w:val="24"/>
        </w:rPr>
        <w:t>最後に、サタンの反乱を創世記の空白の期間（つまり、天地創造から最終的に地球が再創造されるまでの期間で、その長さは不詳）に置くべきだという上述の説得力のある理由に加えて、実際には、それ以外に合理的に位置づけることができる</w:t>
      </w:r>
      <w:r w:rsidR="00327906">
        <w:rPr>
          <w:rFonts w:ascii="ＭＳ Ｐ明朝" w:eastAsia="ＭＳ Ｐ明朝" w:hAnsi="ＭＳ Ｐ明朝" w:cs="ＭＳ Ｐゴシック" w:hint="eastAsia"/>
          <w:kern w:val="0"/>
          <w:sz w:val="24"/>
          <w:szCs w:val="24"/>
        </w:rPr>
        <w:t>時点</w:t>
      </w:r>
      <w:r w:rsidRPr="00DC7A76">
        <w:rPr>
          <w:rFonts w:ascii="ＭＳ Ｐ明朝" w:eastAsia="ＭＳ Ｐ明朝" w:hAnsi="ＭＳ Ｐ明朝" w:cs="ＭＳ Ｐゴシック" w:hint="eastAsia"/>
          <w:kern w:val="0"/>
          <w:sz w:val="24"/>
          <w:szCs w:val="24"/>
        </w:rPr>
        <w:t>はありません。天使たちが地球の再創造（と海の制限：ヨブ記38</w:t>
      </w:r>
      <w:r w:rsidR="00327906">
        <w:rPr>
          <w:rFonts w:ascii="ＭＳ Ｐ明朝" w:eastAsia="ＭＳ Ｐ明朝" w:hAnsi="ＭＳ Ｐ明朝" w:cs="ＭＳ Ｐゴシック" w:hint="eastAsia"/>
          <w:kern w:val="0"/>
          <w:sz w:val="24"/>
          <w:szCs w:val="24"/>
        </w:rPr>
        <w:t>章</w:t>
      </w:r>
      <w:r w:rsidRPr="00DC7A76">
        <w:rPr>
          <w:rFonts w:ascii="ＭＳ Ｐ明朝" w:eastAsia="ＭＳ Ｐ明朝" w:hAnsi="ＭＳ Ｐ明朝" w:cs="ＭＳ Ｐゴシック" w:hint="eastAsia"/>
          <w:kern w:val="0"/>
          <w:sz w:val="24"/>
          <w:szCs w:val="24"/>
        </w:rPr>
        <w:t>4-11</w:t>
      </w:r>
      <w:r w:rsidR="00327906">
        <w:rPr>
          <w:rFonts w:ascii="ＭＳ Ｐ明朝" w:eastAsia="ＭＳ Ｐ明朝" w:hAnsi="ＭＳ Ｐ明朝" w:cs="ＭＳ Ｐゴシック" w:hint="eastAsia"/>
          <w:kern w:val="0"/>
          <w:sz w:val="24"/>
          <w:szCs w:val="24"/>
        </w:rPr>
        <w:t>節</w:t>
      </w:r>
      <w:r w:rsidRPr="00DC7A76">
        <w:rPr>
          <w:rFonts w:ascii="ＭＳ Ｐ明朝" w:eastAsia="ＭＳ Ｐ明朝" w:hAnsi="ＭＳ Ｐ明朝" w:cs="ＭＳ Ｐゴシック" w:hint="eastAsia"/>
          <w:kern w:val="0"/>
          <w:sz w:val="24"/>
          <w:szCs w:val="24"/>
        </w:rPr>
        <w:t>）を喜んで歌ったのは明らかですが、その後、アダムとエバの創造に続いて、サタンによるアダムとエバの誘惑が後に続いたことも明らかなので、この時期</w:t>
      </w:r>
      <w:r w:rsidR="00327906">
        <w:rPr>
          <w:rFonts w:ascii="ＭＳ Ｐ明朝" w:eastAsia="ＭＳ Ｐ明朝" w:hAnsi="ＭＳ Ｐ明朝" w:cs="ＭＳ Ｐゴシック" w:hint="eastAsia"/>
          <w:kern w:val="0"/>
          <w:sz w:val="24"/>
          <w:szCs w:val="24"/>
        </w:rPr>
        <w:t>＜七日間の創造後＞</w:t>
      </w:r>
      <w:r w:rsidRPr="00DC7A76">
        <w:rPr>
          <w:rFonts w:ascii="ＭＳ Ｐ明朝" w:eastAsia="ＭＳ Ｐ明朝" w:hAnsi="ＭＳ Ｐ明朝" w:cs="ＭＳ Ｐゴシック" w:hint="eastAsia"/>
          <w:kern w:val="0"/>
          <w:sz w:val="24"/>
          <w:szCs w:val="24"/>
        </w:rPr>
        <w:t>にサタン自身が堕落して天使の大部分を誘惑する時間はほとんどありませんでした（創世記1-3章; このシリーズの第1部を参照）。</w:t>
      </w:r>
    </w:p>
    <w:p w14:paraId="28FA5BCD" w14:textId="77777777" w:rsidR="001C3BE3" w:rsidRPr="00DC7A76" w:rsidRDefault="001C3BE3" w:rsidP="001C3BE3">
      <w:pPr>
        <w:widowControl/>
        <w:rPr>
          <w:rFonts w:ascii="ＭＳ Ｐゴシック" w:eastAsia="ＭＳ Ｐゴシック" w:hAnsi="ＭＳ Ｐゴシック" w:cs="ＭＳ Ｐゴシック"/>
          <w:kern w:val="0"/>
          <w:sz w:val="24"/>
          <w:szCs w:val="24"/>
        </w:rPr>
      </w:pPr>
      <w:r w:rsidRPr="00DC7A76">
        <w:rPr>
          <w:rFonts w:ascii="ＭＳ Ｐ明朝" w:eastAsia="ＭＳ Ｐ明朝" w:hAnsi="ＭＳ Ｐ明朝" w:cs="ＭＳ Ｐゴシック" w:hint="eastAsia"/>
          <w:kern w:val="0"/>
          <w:sz w:val="24"/>
          <w:szCs w:val="24"/>
        </w:rPr>
        <w:t> </w:t>
      </w:r>
    </w:p>
    <w:p w14:paraId="27A093AD" w14:textId="1DE168C8" w:rsidR="001C3BE3" w:rsidRDefault="001C3BE3" w:rsidP="001C3BE3">
      <w:pPr>
        <w:widowControl/>
        <w:jc w:val="left"/>
        <w:rPr>
          <w:rFonts w:ascii="ＭＳ Ｐゴシック" w:eastAsia="ＭＳ Ｐゴシック" w:hAnsi="ＭＳ Ｐゴシック" w:cs="ＭＳ Ｐゴシック"/>
          <w:kern w:val="0"/>
          <w:sz w:val="24"/>
          <w:szCs w:val="24"/>
        </w:rPr>
      </w:pPr>
    </w:p>
    <w:p w14:paraId="6B7D81C4" w14:textId="77777777" w:rsidR="003C65D7" w:rsidRPr="00DC7A76" w:rsidRDefault="003C65D7" w:rsidP="001C3BE3">
      <w:pPr>
        <w:widowControl/>
        <w:jc w:val="left"/>
        <w:rPr>
          <w:rFonts w:ascii="ＭＳ Ｐゴシック" w:eastAsia="ＭＳ Ｐゴシック" w:hAnsi="ＭＳ Ｐゴシック" w:cs="ＭＳ Ｐゴシック" w:hint="eastAsia"/>
          <w:kern w:val="0"/>
          <w:sz w:val="24"/>
          <w:szCs w:val="24"/>
        </w:rPr>
      </w:pPr>
    </w:p>
    <w:p w14:paraId="564E2345" w14:textId="77777777" w:rsidR="001C3BE3" w:rsidRPr="003C65D7" w:rsidRDefault="001C3BE3" w:rsidP="001C3BE3">
      <w:pPr>
        <w:widowControl/>
        <w:rPr>
          <w:rFonts w:ascii="ＭＳ Ｐゴシック" w:eastAsia="ＭＳ Ｐゴシック" w:hAnsi="ＭＳ Ｐゴシック" w:cs="ＭＳ Ｐゴシック"/>
          <w:kern w:val="0"/>
          <w:sz w:val="28"/>
          <w:szCs w:val="28"/>
        </w:rPr>
      </w:pPr>
      <w:r w:rsidRPr="003C65D7">
        <w:rPr>
          <w:rFonts w:ascii="HGP明朝E" w:eastAsia="HGP明朝E" w:hAnsi="ＭＳ Ｐゴシック" w:cs="ＭＳ Ｐゴシック" w:hint="eastAsia"/>
          <w:kern w:val="0"/>
          <w:sz w:val="28"/>
          <w:szCs w:val="28"/>
        </w:rPr>
        <w:t>III. 創造と再創造</w:t>
      </w:r>
      <w:r w:rsidRPr="003C65D7">
        <w:rPr>
          <w:rFonts w:ascii="HGP明朝E" w:eastAsia="HGP明朝E" w:hAnsi="ＭＳ Ｐゴシック" w:cs="ＭＳ Ｐゴシック" w:hint="eastAsia"/>
          <w:kern w:val="0"/>
          <w:sz w:val="28"/>
          <w:szCs w:val="28"/>
        </w:rPr>
        <w:t> </w:t>
      </w:r>
    </w:p>
    <w:p w14:paraId="0EABFC97" w14:textId="77777777" w:rsidR="001C3BE3" w:rsidRPr="00DC7A76" w:rsidRDefault="001C3BE3" w:rsidP="001C3BE3">
      <w:pPr>
        <w:widowControl/>
        <w:rPr>
          <w:rFonts w:ascii="ＭＳ Ｐゴシック" w:eastAsia="ＭＳ Ｐゴシック" w:hAnsi="ＭＳ Ｐゴシック" w:cs="ＭＳ Ｐゴシック"/>
          <w:kern w:val="0"/>
          <w:sz w:val="24"/>
          <w:szCs w:val="24"/>
        </w:rPr>
      </w:pPr>
      <w:r w:rsidRPr="00DC7A76">
        <w:rPr>
          <w:rFonts w:ascii="ＭＳ Ｐ明朝" w:eastAsia="ＭＳ Ｐ明朝" w:hAnsi="ＭＳ Ｐ明朝" w:cs="ＭＳ Ｐゴシック" w:hint="eastAsia"/>
          <w:kern w:val="0"/>
          <w:sz w:val="24"/>
          <w:szCs w:val="24"/>
        </w:rPr>
        <w:t> </w:t>
      </w:r>
    </w:p>
    <w:p w14:paraId="7705DD42" w14:textId="77777777" w:rsidR="001C3BE3" w:rsidRPr="00DC7A76" w:rsidRDefault="001C3BE3" w:rsidP="001C3BE3">
      <w:pPr>
        <w:widowControl/>
        <w:rPr>
          <w:rFonts w:ascii="ＭＳ Ｐゴシック" w:eastAsia="ＭＳ Ｐゴシック" w:hAnsi="ＭＳ Ｐゴシック" w:cs="ＭＳ Ｐゴシック"/>
          <w:kern w:val="0"/>
          <w:sz w:val="24"/>
          <w:szCs w:val="24"/>
        </w:rPr>
      </w:pPr>
      <w:r w:rsidRPr="00DC7A76">
        <w:rPr>
          <w:rFonts w:ascii="ＭＳ Ｐゴシック" w:eastAsia="ＭＳ Ｐゴシック" w:hAnsi="ＭＳ Ｐゴシック" w:cs="ＭＳ Ｐゴシック" w:hint="eastAsia"/>
          <w:kern w:val="0"/>
          <w:sz w:val="24"/>
          <w:szCs w:val="24"/>
        </w:rPr>
        <w:t>他のすべてに先んじて、神は天と地を創造された。</w:t>
      </w:r>
    </w:p>
    <w:p w14:paraId="370613DB"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創世記1章1節</w:t>
      </w:r>
    </w:p>
    <w:p w14:paraId="7F347B2B"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1B660CD2" w14:textId="06992FBA"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創世記1章1節には、天と地の最初の創造が記されています。この宇宙の最初の創造は、父によって指示され（創世記1章1節と3節、黙示録4章11節）、御子によって実行され（コリント第一8章6節; コロサイ1章16節）、聖霊によって力づけられました（詩篇33篇6節; 箴言8章27-31節）。それは瞬時のわざであり、真の「ニヒロ（無/ゼロ）からの創造」、つまり、神の意志と力を除いて何もないところから宇宙全体を生み出した創造的な行為でした。宇宙は広大ですが、神に比べれば取るに足らないほど小さいのです（列王記上8章27節; 使徒行伝17章24-26節）。私たちは、天が無限であると考えるかもしれませんが、神の真の無限性の前では、有限としかみなせな</w:t>
      </w:r>
      <w:r w:rsidRPr="001C3BE3">
        <w:rPr>
          <w:rFonts w:ascii="ＭＳ Ｐ明朝" w:eastAsia="ＭＳ Ｐ明朝" w:hAnsi="ＭＳ Ｐ明朝" w:cs="ＭＳ Ｐゴシック" w:hint="eastAsia"/>
          <w:color w:val="000000"/>
          <w:kern w:val="0"/>
          <w:sz w:val="24"/>
          <w:szCs w:val="24"/>
        </w:rPr>
        <w:lastRenderedPageBreak/>
        <w:t>いことでしょう。</w:t>
      </w:r>
      <w:r w:rsidR="0061376D">
        <w:rPr>
          <w:rStyle w:val="ad"/>
          <w:rFonts w:ascii="ＭＳ Ｐ明朝" w:eastAsia="ＭＳ Ｐ明朝" w:hAnsi="ＭＳ Ｐ明朝" w:cs="ＭＳ Ｐゴシック"/>
          <w:color w:val="000000"/>
          <w:kern w:val="0"/>
          <w:sz w:val="24"/>
          <w:szCs w:val="24"/>
        </w:rPr>
        <w:footnoteReference w:id="8"/>
      </w:r>
      <w:r w:rsidRPr="001C3BE3">
        <w:rPr>
          <w:rFonts w:ascii="ＭＳ Ｐ明朝" w:eastAsia="ＭＳ Ｐ明朝" w:hAnsi="ＭＳ Ｐ明朝" w:cs="ＭＳ Ｐゴシック" w:hint="eastAsia"/>
          <w:color w:val="000000"/>
          <w:kern w:val="0"/>
          <w:sz w:val="24"/>
          <w:szCs w:val="24"/>
        </w:rPr>
        <w:t>宇宙の創造のわざは、私たちが親し</w:t>
      </w:r>
      <w:r w:rsidR="001951FA">
        <w:rPr>
          <w:rFonts w:ascii="ＭＳ Ｐ明朝" w:eastAsia="ＭＳ Ｐ明朝" w:hAnsi="ＭＳ Ｐ明朝" w:cs="ＭＳ Ｐゴシック" w:hint="eastAsia"/>
          <w:color w:val="000000"/>
          <w:kern w:val="0"/>
          <w:sz w:val="24"/>
          <w:szCs w:val="24"/>
        </w:rPr>
        <w:t>んでいる自然の原則によると、それは、不可能なことで、定義的には</w:t>
      </w:r>
      <w:r w:rsidRPr="001C3BE3">
        <w:rPr>
          <w:rFonts w:ascii="ＭＳ Ｐ明朝" w:eastAsia="ＭＳ Ｐ明朝" w:hAnsi="ＭＳ Ｐ明朝" w:cs="ＭＳ Ｐゴシック" w:hint="eastAsia"/>
          <w:color w:val="000000"/>
          <w:kern w:val="0"/>
          <w:sz w:val="24"/>
          <w:szCs w:val="24"/>
        </w:rPr>
        <w:t>奇跡です。</w:t>
      </w:r>
    </w:p>
    <w:p w14:paraId="350692DB"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83CA8BC"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もろもろの天は主のみことばによって造られ、天の万軍は主の口の息（御霊）によって造られた。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詩篇</w:t>
      </w:r>
      <w:r w:rsidRPr="001C3BE3">
        <w:rPr>
          <w:rFonts w:ascii="Verdana" w:eastAsia="ＭＳ Ｐゴシック" w:hAnsi="Verdana" w:cs="ＭＳ Ｐゴシック"/>
          <w:color w:val="000000"/>
          <w:kern w:val="0"/>
          <w:sz w:val="24"/>
          <w:szCs w:val="24"/>
        </w:rPr>
        <w:t xml:space="preserve"> 33</w:t>
      </w:r>
      <w:r w:rsidRPr="001C3BE3">
        <w:rPr>
          <w:rFonts w:ascii="Verdana" w:eastAsia="ＭＳ Ｐゴシック" w:hAnsi="Verdana" w:cs="ＭＳ Ｐゴシック"/>
          <w:color w:val="000000"/>
          <w:kern w:val="0"/>
          <w:sz w:val="24"/>
          <w:szCs w:val="24"/>
        </w:rPr>
        <w:t>篇</w:t>
      </w:r>
      <w:r w:rsidRPr="001C3BE3">
        <w:rPr>
          <w:rFonts w:ascii="Verdana" w:eastAsia="ＭＳ Ｐゴシック" w:hAnsi="Verdana" w:cs="ＭＳ Ｐゴシック"/>
          <w:color w:val="000000"/>
          <w:kern w:val="0"/>
          <w:sz w:val="24"/>
          <w:szCs w:val="24"/>
        </w:rPr>
        <w:t>6</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2A221196"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809606F"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すべてのものは、これ（御子）によってできた。できたもののうち、一つとしてこれによらないものはなかった。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ヨハネ</w:t>
      </w:r>
      <w:r w:rsidRPr="001C3BE3">
        <w:rPr>
          <w:rFonts w:ascii="Verdana" w:eastAsia="ＭＳ Ｐゴシック" w:hAnsi="Verdana" w:cs="ＭＳ Ｐゴシック"/>
          <w:color w:val="000000"/>
          <w:kern w:val="0"/>
          <w:sz w:val="24"/>
          <w:szCs w:val="24"/>
        </w:rPr>
        <w:t xml:space="preserve"> 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3</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1AC58454"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67243B0"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万物は、天にあるものも地にあるものも、見えるものも見えないものも、位も主権も、支配も権威も、みな御子にあって造られたからである。これらいっさいのものは、御子によって造られ、御子のために造られたの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彼は万物よりも先にあり、万物は彼にあって成り立っている。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コロサイ</w:t>
      </w:r>
      <w:r w:rsidRPr="001C3BE3">
        <w:rPr>
          <w:rFonts w:ascii="Verdana" w:eastAsia="ＭＳ Ｐゴシック" w:hAnsi="Verdana" w:cs="ＭＳ Ｐゴシック"/>
          <w:color w:val="000000"/>
          <w:kern w:val="0"/>
          <w:sz w:val="24"/>
          <w:szCs w:val="24"/>
        </w:rPr>
        <w:t xml:space="preserve"> 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16-17</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089B811F"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0B52EFE"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この終りの時には、御子によって、わたしたちに語られたのである。神は御子を万物の相続者と定め、また、御子によって、もろもろの世界を造られた。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ヘブル</w:t>
      </w:r>
      <w:r w:rsidRPr="001C3BE3">
        <w:rPr>
          <w:rFonts w:ascii="Verdana" w:eastAsia="ＭＳ Ｐゴシック" w:hAnsi="Verdana" w:cs="ＭＳ Ｐゴシック"/>
          <w:color w:val="000000"/>
          <w:kern w:val="0"/>
          <w:sz w:val="24"/>
          <w:szCs w:val="24"/>
        </w:rPr>
        <w:t xml:space="preserve"> 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2</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51D8B0F8"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010A0D1D"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しかし、これまで見てきたように、創世記1章2節は、文法的には第1節から分離した、突然の逆接構文となっています。2節では、原初の荘厳な創造のわざから途方もなく長い空白期間を飛んで、神が地球を再創造する直前の宇宙の状態を私たちに説明しています。</w:t>
      </w:r>
    </w:p>
    <w:p w14:paraId="79A5BE0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667881CA" w14:textId="3597F88C" w:rsidR="001C3BE3" w:rsidRPr="00527FF8" w:rsidRDefault="001C3BE3" w:rsidP="00F60C39">
      <w:pPr>
        <w:widowControl/>
        <w:ind w:left="840" w:firstLine="240"/>
        <w:rPr>
          <w:rFonts w:ascii="ＭＳ Ｐゴシック" w:eastAsia="ＭＳ Ｐゴシック" w:hAnsi="ＭＳ Ｐゴシック" w:cs="ＭＳ Ｐゴシック"/>
          <w:bCs/>
          <w:kern w:val="0"/>
          <w:sz w:val="24"/>
          <w:szCs w:val="24"/>
        </w:rPr>
      </w:pPr>
      <w:r w:rsidRPr="001C3BE3">
        <w:rPr>
          <w:rFonts w:ascii="ＭＳ Ｐゴシック" w:eastAsia="ＭＳ Ｐゴシック" w:hAnsi="ＭＳ Ｐゴシック" w:cs="ＭＳ Ｐゴシック" w:hint="eastAsia"/>
          <w:color w:val="000000"/>
          <w:kern w:val="0"/>
          <w:sz w:val="24"/>
          <w:szCs w:val="24"/>
        </w:rPr>
        <w:t>しかし、地は荒廃し廃墟となり-やみが深淵のおもてにあり、神の霊が水のおもてをおおっていた。</w:t>
      </w:r>
      <w:r w:rsidR="00F60C39">
        <w:rPr>
          <w:rFonts w:ascii="ＭＳ Ｐゴシック" w:eastAsia="ＭＳ Ｐゴシック" w:hAnsi="ＭＳ Ｐゴシック" w:cs="ＭＳ Ｐゴシック" w:hint="eastAsia"/>
          <w:kern w:val="0"/>
          <w:sz w:val="24"/>
          <w:szCs w:val="24"/>
        </w:rPr>
        <w:t xml:space="preserve">　　　</w:t>
      </w:r>
      <w:r w:rsidRPr="00527FF8">
        <w:rPr>
          <w:rFonts w:ascii="ＭＳ Ｐゴシック" w:eastAsia="ＭＳ Ｐゴシック" w:hAnsi="ＭＳ Ｐゴシック" w:cs="ＭＳ Ｐゴシック" w:hint="eastAsia"/>
          <w:bCs/>
          <w:kern w:val="0"/>
          <w:sz w:val="24"/>
          <w:szCs w:val="24"/>
        </w:rPr>
        <w:t>創</w:t>
      </w:r>
      <w:r w:rsidR="00516D00" w:rsidRPr="00527FF8">
        <w:rPr>
          <w:rFonts w:ascii="ＭＳ Ｐゴシック" w:eastAsia="ＭＳ Ｐゴシック" w:hAnsi="ＭＳ Ｐゴシック" w:cs="ＭＳ Ｐゴシック" w:hint="eastAsia"/>
          <w:bCs/>
          <w:kern w:val="0"/>
          <w:sz w:val="24"/>
          <w:szCs w:val="24"/>
        </w:rPr>
        <w:t>世記1章2節</w:t>
      </w:r>
    </w:p>
    <w:p w14:paraId="38180703"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0CD1D5C2" w14:textId="4CD12499" w:rsidR="001C3BE3" w:rsidRPr="001C3BE3" w:rsidRDefault="00527FF8" w:rsidP="001C3BE3">
      <w:pPr>
        <w:widowControl/>
        <w:ind w:firstLine="240"/>
        <w:rPr>
          <w:rFonts w:ascii="ＭＳ Ｐゴシック" w:eastAsia="ＭＳ Ｐゴシック" w:hAnsi="ＭＳ Ｐゴシック" w:cs="ＭＳ Ｐゴシック"/>
          <w:kern w:val="0"/>
          <w:sz w:val="24"/>
          <w:szCs w:val="24"/>
        </w:rPr>
      </w:pPr>
      <w:r>
        <w:rPr>
          <w:rFonts w:ascii="ＭＳ Ｐ明朝" w:eastAsia="ＭＳ Ｐ明朝" w:hAnsi="ＭＳ Ｐ明朝" w:cs="ＭＳ Ｐゴシック" w:hint="eastAsia"/>
          <w:color w:val="000000"/>
          <w:kern w:val="0"/>
          <w:sz w:val="24"/>
          <w:szCs w:val="24"/>
        </w:rPr>
        <w:t>原初の被造物</w:t>
      </w:r>
      <w:r w:rsidR="001C3BE3" w:rsidRPr="001C3BE3">
        <w:rPr>
          <w:rFonts w:ascii="ＭＳ Ｐ明朝" w:eastAsia="ＭＳ Ｐ明朝" w:hAnsi="ＭＳ Ｐ明朝" w:cs="ＭＳ Ｐゴシック" w:hint="eastAsia"/>
          <w:color w:val="000000"/>
          <w:kern w:val="0"/>
          <w:sz w:val="24"/>
          <w:szCs w:val="24"/>
        </w:rPr>
        <w:t>は、サタンの反乱によって荒らされ、反乱を起こした天使たちに対する神の裁きによって闇に陥れられました。物質的体を持った生物が再び住める宇宙にするためには（堕落前のサタンのプロパガンダでは、肉体を持とうとすることが大きな問題となっていたことは、第1部で学習したところです）、地球の再創造が不可欠でした。創世記1章3節から2章3節までの七日間の記述は、この天地の再生についての記述です。この七日間のプロセスの背景には、人間の創造という目的も</w:t>
      </w:r>
      <w:r w:rsidR="00847C20">
        <w:rPr>
          <w:rFonts w:ascii="ＭＳ Ｐ明朝" w:eastAsia="ＭＳ Ｐ明朝" w:hAnsi="ＭＳ Ｐ明朝" w:cs="ＭＳ Ｐゴシック" w:hint="eastAsia"/>
          <w:color w:val="000000"/>
          <w:kern w:val="0"/>
          <w:sz w:val="24"/>
          <w:szCs w:val="24"/>
        </w:rPr>
        <w:t>あることは、明確です</w:t>
      </w:r>
      <w:r w:rsidR="001C3BE3" w:rsidRPr="001C3BE3">
        <w:rPr>
          <w:rFonts w:ascii="ＭＳ Ｐ明朝" w:eastAsia="ＭＳ Ｐ明朝" w:hAnsi="ＭＳ Ｐ明朝" w:cs="ＭＳ Ｐゴシック" w:hint="eastAsia"/>
          <w:color w:val="000000"/>
          <w:kern w:val="0"/>
          <w:sz w:val="24"/>
          <w:szCs w:val="24"/>
        </w:rPr>
        <w:t>。神が再創造の期間中に成し遂げ</w:t>
      </w:r>
      <w:r w:rsidR="00847C20">
        <w:rPr>
          <w:rFonts w:ascii="ＭＳ Ｐ明朝" w:eastAsia="ＭＳ Ｐ明朝" w:hAnsi="ＭＳ Ｐ明朝" w:cs="ＭＳ Ｐゴシック" w:hint="eastAsia"/>
          <w:color w:val="000000"/>
          <w:kern w:val="0"/>
          <w:sz w:val="24"/>
          <w:szCs w:val="24"/>
        </w:rPr>
        <w:t>ようとしてい</w:t>
      </w:r>
      <w:r w:rsidR="005B4D8D">
        <w:rPr>
          <w:rFonts w:ascii="ＭＳ Ｐ明朝" w:eastAsia="ＭＳ Ｐ明朝" w:hAnsi="ＭＳ Ｐ明朝" w:cs="ＭＳ Ｐゴシック" w:hint="eastAsia"/>
          <w:color w:val="000000"/>
          <w:kern w:val="0"/>
          <w:sz w:val="24"/>
          <w:szCs w:val="24"/>
        </w:rPr>
        <w:t>た</w:t>
      </w:r>
      <w:r w:rsidR="00847C20">
        <w:rPr>
          <w:rFonts w:ascii="ＭＳ Ｐ明朝" w:eastAsia="ＭＳ Ｐ明朝" w:hAnsi="ＭＳ Ｐ明朝" w:cs="ＭＳ Ｐゴシック" w:hint="eastAsia"/>
          <w:color w:val="000000"/>
          <w:kern w:val="0"/>
          <w:sz w:val="24"/>
          <w:szCs w:val="24"/>
        </w:rPr>
        <w:t>ことは</w:t>
      </w:r>
      <w:r w:rsidR="005B4D8D">
        <w:rPr>
          <w:rFonts w:ascii="ＭＳ Ｐ明朝" w:eastAsia="ＭＳ Ｐ明朝" w:hAnsi="ＭＳ Ｐ明朝" w:cs="ＭＳ Ｐゴシック" w:hint="eastAsia"/>
          <w:color w:val="000000"/>
          <w:kern w:val="0"/>
          <w:sz w:val="24"/>
          <w:szCs w:val="24"/>
        </w:rPr>
        <w:t>すべて</w:t>
      </w:r>
      <w:r w:rsidR="001C3BE3" w:rsidRPr="001C3BE3">
        <w:rPr>
          <w:rFonts w:ascii="ＭＳ Ｐ明朝" w:eastAsia="ＭＳ Ｐ明朝" w:hAnsi="ＭＳ Ｐ明朝" w:cs="ＭＳ Ｐゴシック" w:hint="eastAsia"/>
          <w:color w:val="000000"/>
          <w:kern w:val="0"/>
          <w:sz w:val="24"/>
          <w:szCs w:val="24"/>
        </w:rPr>
        <w:t>、この自由意志</w:t>
      </w:r>
      <w:r w:rsidR="005B4D8D">
        <w:rPr>
          <w:rFonts w:ascii="ＭＳ Ｐ明朝" w:eastAsia="ＭＳ Ｐ明朝" w:hAnsi="ＭＳ Ｐ明朝" w:cs="ＭＳ Ｐゴシック" w:hint="eastAsia"/>
          <w:color w:val="000000"/>
          <w:kern w:val="0"/>
          <w:sz w:val="24"/>
          <w:szCs w:val="24"/>
        </w:rPr>
        <w:t>が与えられた</w:t>
      </w:r>
      <w:r w:rsidR="001C3BE3" w:rsidRPr="001C3BE3">
        <w:rPr>
          <w:rFonts w:ascii="ＭＳ Ｐ明朝" w:eastAsia="ＭＳ Ｐ明朝" w:hAnsi="ＭＳ Ｐ明朝" w:cs="ＭＳ Ｐゴシック" w:hint="eastAsia"/>
          <w:color w:val="000000"/>
          <w:kern w:val="0"/>
          <w:sz w:val="24"/>
          <w:szCs w:val="24"/>
        </w:rPr>
        <w:t>第二の</w:t>
      </w:r>
      <w:r w:rsidR="005B4D8D">
        <w:rPr>
          <w:rFonts w:ascii="ＭＳ Ｐ明朝" w:eastAsia="ＭＳ Ｐ明朝" w:hAnsi="ＭＳ Ｐ明朝" w:cs="ＭＳ Ｐゴシック" w:hint="eastAsia"/>
          <w:color w:val="000000"/>
          <w:kern w:val="0"/>
          <w:sz w:val="24"/>
          <w:szCs w:val="24"/>
        </w:rPr>
        <w:t>被造物</w:t>
      </w:r>
      <w:r w:rsidR="00847C20">
        <w:rPr>
          <w:rFonts w:ascii="ＭＳ Ｐ明朝" w:eastAsia="ＭＳ Ｐ明朝" w:hAnsi="ＭＳ Ｐ明朝" w:cs="ＭＳ Ｐゴシック" w:hint="eastAsia"/>
          <w:color w:val="000000"/>
          <w:kern w:val="0"/>
          <w:sz w:val="24"/>
          <w:szCs w:val="24"/>
        </w:rPr>
        <w:t>が生きていくために</w:t>
      </w:r>
      <w:r w:rsidR="005B4D8D">
        <w:rPr>
          <w:rFonts w:ascii="ＭＳ Ｐ明朝" w:eastAsia="ＭＳ Ｐ明朝" w:hAnsi="ＭＳ Ｐ明朝" w:cs="ＭＳ Ｐゴシック" w:hint="eastAsia"/>
          <w:color w:val="000000"/>
          <w:kern w:val="0"/>
          <w:sz w:val="24"/>
          <w:szCs w:val="24"/>
        </w:rPr>
        <w:t>神によって</w:t>
      </w:r>
      <w:r w:rsidR="001C3BE3" w:rsidRPr="001C3BE3">
        <w:rPr>
          <w:rFonts w:ascii="ＭＳ Ｐ明朝" w:eastAsia="ＭＳ Ｐ明朝" w:hAnsi="ＭＳ Ｐ明朝" w:cs="ＭＳ Ｐゴシック" w:hint="eastAsia"/>
          <w:color w:val="000000"/>
          <w:kern w:val="0"/>
          <w:sz w:val="24"/>
          <w:szCs w:val="24"/>
        </w:rPr>
        <w:t>特別に</w:t>
      </w:r>
      <w:r w:rsidR="00847C20">
        <w:rPr>
          <w:rFonts w:ascii="ＭＳ Ｐ明朝" w:eastAsia="ＭＳ Ｐ明朝" w:hAnsi="ＭＳ Ｐ明朝" w:cs="ＭＳ Ｐゴシック" w:hint="eastAsia"/>
          <w:color w:val="000000"/>
          <w:kern w:val="0"/>
          <w:sz w:val="24"/>
          <w:szCs w:val="24"/>
        </w:rPr>
        <w:t>計画されたもので</w:t>
      </w:r>
      <w:r w:rsidR="005B4D8D">
        <w:rPr>
          <w:rFonts w:ascii="ＭＳ Ｐ明朝" w:eastAsia="ＭＳ Ｐ明朝" w:hAnsi="ＭＳ Ｐ明朝" w:cs="ＭＳ Ｐゴシック" w:hint="eastAsia"/>
          <w:color w:val="000000"/>
          <w:kern w:val="0"/>
          <w:sz w:val="24"/>
          <w:szCs w:val="24"/>
        </w:rPr>
        <w:t>した</w:t>
      </w:r>
      <w:r w:rsidR="001C3BE3" w:rsidRPr="001C3BE3">
        <w:rPr>
          <w:rFonts w:ascii="ＭＳ Ｐ明朝" w:eastAsia="ＭＳ Ｐ明朝" w:hAnsi="ＭＳ Ｐ明朝" w:cs="ＭＳ Ｐゴシック" w:hint="eastAsia"/>
          <w:color w:val="000000"/>
          <w:kern w:val="0"/>
          <w:sz w:val="24"/>
          <w:szCs w:val="24"/>
        </w:rPr>
        <w:t>。</w:t>
      </w:r>
    </w:p>
    <w:p w14:paraId="69023AE2"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lastRenderedPageBreak/>
        <w:t> </w:t>
      </w:r>
    </w:p>
    <w:p w14:paraId="1599CDEA" w14:textId="77777777" w:rsidR="001C3BE3" w:rsidRDefault="00CE15A0" w:rsidP="00CE15A0">
      <w:pPr>
        <w:widowControl/>
        <w:textAlignment w:val="baseline"/>
        <w:rPr>
          <w:rFonts w:ascii="ＭＳ Ｐ明朝" w:eastAsia="ＭＳ Ｐ明朝" w:hAnsi="ＭＳ Ｐ明朝" w:cs="ＭＳ Ｐゴシック"/>
          <w:color w:val="000000"/>
          <w:kern w:val="0"/>
          <w:sz w:val="24"/>
          <w:szCs w:val="24"/>
        </w:rPr>
      </w:pPr>
      <w:r>
        <w:rPr>
          <w:rFonts w:ascii="HGP明朝E" w:eastAsia="HGP明朝E" w:hAnsi="ＭＳ Ｐ明朝" w:cs="ＭＳ Ｐゴシック" w:hint="eastAsia"/>
          <w:color w:val="000000"/>
          <w:kern w:val="0"/>
          <w:sz w:val="24"/>
          <w:szCs w:val="24"/>
        </w:rPr>
        <w:t>１．</w:t>
      </w:r>
      <w:r w:rsidR="001C3BE3" w:rsidRPr="001C3BE3">
        <w:rPr>
          <w:rFonts w:ascii="HGP明朝E" w:eastAsia="HGP明朝E" w:hAnsi="ＭＳ Ｐ明朝" w:cs="ＭＳ Ｐゴシック" w:hint="eastAsia"/>
          <w:color w:val="000000"/>
          <w:kern w:val="0"/>
          <w:sz w:val="24"/>
          <w:szCs w:val="24"/>
        </w:rPr>
        <w:t xml:space="preserve">再創造の7日間：　</w:t>
      </w:r>
      <w:r w:rsidR="001C3BE3" w:rsidRPr="001C3BE3">
        <w:rPr>
          <w:rFonts w:ascii="ＭＳ Ｐ明朝" w:eastAsia="ＭＳ Ｐ明朝" w:hAnsi="ＭＳ Ｐ明朝" w:cs="ＭＳ Ｐゴシック" w:hint="eastAsia"/>
          <w:color w:val="000000"/>
          <w:kern w:val="0"/>
          <w:sz w:val="24"/>
          <w:szCs w:val="24"/>
        </w:rPr>
        <w:t>アダムとエバの創造、サタンの誘惑、アダムとエバの堕落、そして彼らに対する神の裁きについては、このシリーズの第3部で説明しますが、まず、七日間の間に地球が再創造されたことについて、いくつかの点を検討する必要があります。</w:t>
      </w:r>
    </w:p>
    <w:p w14:paraId="487D4D5E" w14:textId="77777777" w:rsidR="00353560" w:rsidRPr="00353560" w:rsidRDefault="00353560" w:rsidP="00353560">
      <w:pPr>
        <w:widowControl/>
        <w:ind w:left="360"/>
        <w:textAlignment w:val="baseline"/>
        <w:rPr>
          <w:rFonts w:ascii="ＭＳ Ｐ明朝" w:eastAsia="ＭＳ Ｐ明朝" w:hAnsi="ＭＳ Ｐ明朝" w:cs="ＭＳ Ｐゴシック"/>
          <w:color w:val="000000"/>
          <w:kern w:val="0"/>
          <w:sz w:val="24"/>
          <w:szCs w:val="24"/>
        </w:rPr>
      </w:pPr>
    </w:p>
    <w:p w14:paraId="0A0DF44E" w14:textId="39BE7BA2" w:rsidR="001C3BE3" w:rsidRPr="001C3BE3" w:rsidRDefault="00353560" w:rsidP="00353560">
      <w:pPr>
        <w:widowControl/>
        <w:textAlignment w:val="baseline"/>
        <w:rPr>
          <w:rFonts w:ascii="ＭＳ Ｐ明朝" w:eastAsia="ＭＳ Ｐ明朝" w:hAnsi="ＭＳ Ｐ明朝" w:cs="ＭＳ Ｐゴシック"/>
          <w:color w:val="000000"/>
          <w:kern w:val="0"/>
          <w:sz w:val="24"/>
          <w:szCs w:val="24"/>
        </w:rPr>
      </w:pPr>
      <w:r w:rsidRPr="00353560">
        <w:rPr>
          <w:rFonts w:ascii="ＭＳ Ｐ明朝" w:eastAsia="ＭＳ Ｐ明朝" w:hAnsi="ＭＳ Ｐ明朝" w:cs="ＭＳ Ｐゴシック" w:hint="eastAsia"/>
          <w:color w:val="000000"/>
          <w:kern w:val="0"/>
          <w:sz w:val="24"/>
          <w:szCs w:val="24"/>
        </w:rPr>
        <w:t>a.</w:t>
      </w:r>
      <w:r>
        <w:rPr>
          <w:rFonts w:ascii="ＭＳ Ｐ明朝" w:eastAsia="ＭＳ Ｐ明朝" w:hAnsi="ＭＳ Ｐ明朝" w:cs="ＭＳ Ｐゴシック" w:hint="eastAsia"/>
          <w:color w:val="000000"/>
          <w:kern w:val="0"/>
          <w:sz w:val="24"/>
          <w:szCs w:val="24"/>
        </w:rPr>
        <w:t xml:space="preserve"> </w:t>
      </w:r>
      <w:r w:rsidR="001C3BE3" w:rsidRPr="001C3BE3">
        <w:rPr>
          <w:rFonts w:ascii="ＭＳ Ｐ明朝" w:eastAsia="ＭＳ Ｐ明朝" w:hAnsi="ＭＳ Ｐ明朝" w:cs="ＭＳ Ｐゴシック" w:hint="eastAsia"/>
          <w:color w:val="000000"/>
          <w:kern w:val="0"/>
          <w:sz w:val="24"/>
          <w:szCs w:val="24"/>
          <w:u w:val="single"/>
        </w:rPr>
        <w:t>創世記1</w:t>
      </w:r>
      <w:r w:rsidR="00D24297">
        <w:rPr>
          <w:rFonts w:ascii="ＭＳ Ｐ明朝" w:eastAsia="ＭＳ Ｐ明朝" w:hAnsi="ＭＳ Ｐ明朝" w:cs="ＭＳ Ｐゴシック" w:hint="eastAsia"/>
          <w:color w:val="000000"/>
          <w:kern w:val="0"/>
          <w:sz w:val="24"/>
          <w:szCs w:val="24"/>
          <w:u w:val="single"/>
        </w:rPr>
        <w:t>章</w:t>
      </w:r>
      <w:r w:rsidR="001C3BE3" w:rsidRPr="001C3BE3">
        <w:rPr>
          <w:rFonts w:ascii="ＭＳ Ｐ明朝" w:eastAsia="ＭＳ Ｐ明朝" w:hAnsi="ＭＳ Ｐ明朝" w:cs="ＭＳ Ｐゴシック" w:hint="eastAsia"/>
          <w:color w:val="000000"/>
          <w:kern w:val="0"/>
          <w:sz w:val="24"/>
          <w:szCs w:val="24"/>
          <w:u w:val="single"/>
        </w:rPr>
        <w:t>3</w:t>
      </w:r>
      <w:r w:rsidR="00D24297">
        <w:rPr>
          <w:rFonts w:ascii="ＭＳ Ｐ明朝" w:eastAsia="ＭＳ Ｐ明朝" w:hAnsi="ＭＳ Ｐ明朝" w:cs="ＭＳ Ｐゴシック" w:hint="eastAsia"/>
          <w:color w:val="000000"/>
          <w:kern w:val="0"/>
          <w:sz w:val="24"/>
          <w:szCs w:val="24"/>
          <w:u w:val="single"/>
        </w:rPr>
        <w:t>節</w:t>
      </w:r>
      <w:r w:rsidR="001C3BE3" w:rsidRPr="001C3BE3">
        <w:rPr>
          <w:rFonts w:ascii="ＭＳ Ｐ明朝" w:eastAsia="ＭＳ Ｐ明朝" w:hAnsi="ＭＳ Ｐ明朝" w:cs="ＭＳ Ｐゴシック" w:hint="eastAsia"/>
          <w:color w:val="000000"/>
          <w:kern w:val="0"/>
          <w:sz w:val="24"/>
          <w:szCs w:val="24"/>
          <w:u w:val="single"/>
        </w:rPr>
        <w:t>の時点で、天と地が存在していたことは、これが再創造であることを示しています</w:t>
      </w:r>
      <w:r w:rsidR="001C3BE3" w:rsidRPr="001C3BE3">
        <w:rPr>
          <w:rFonts w:ascii="ＭＳ Ｐ明朝" w:eastAsia="ＭＳ Ｐ明朝" w:hAnsi="ＭＳ Ｐ明朝" w:cs="ＭＳ Ｐゴシック" w:hint="eastAsia"/>
          <w:color w:val="000000"/>
          <w:kern w:val="0"/>
          <w:sz w:val="24"/>
          <w:szCs w:val="24"/>
        </w:rPr>
        <w:t>：　創世記1章3節で神が地に対してみわざを始められた時、地（とそれをおおう天）がすでに存在していました（再創造でなければ、可能ではありません）。</w:t>
      </w:r>
    </w:p>
    <w:p w14:paraId="5462100E" w14:textId="77777777" w:rsidR="001C3BE3" w:rsidRPr="00D24297" w:rsidRDefault="001C3BE3" w:rsidP="001C3BE3">
      <w:pPr>
        <w:widowControl/>
        <w:jc w:val="left"/>
        <w:rPr>
          <w:rFonts w:ascii="ＭＳ Ｐゴシック" w:eastAsia="ＭＳ Ｐゴシック" w:hAnsi="ＭＳ Ｐゴシック" w:cs="ＭＳ Ｐゴシック"/>
          <w:kern w:val="0"/>
          <w:sz w:val="24"/>
          <w:szCs w:val="24"/>
        </w:rPr>
      </w:pPr>
    </w:p>
    <w:p w14:paraId="510EBA02" w14:textId="4297D3C5"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b.</w:t>
      </w:r>
      <w:r w:rsidRPr="001C3BE3">
        <w:rPr>
          <w:rFonts w:ascii="ＭＳ Ｐ明朝" w:eastAsia="ＭＳ Ｐ明朝" w:hAnsi="ＭＳ Ｐ明朝" w:cs="ＭＳ Ｐゴシック" w:hint="eastAsia"/>
          <w:color w:val="000000"/>
          <w:kern w:val="0"/>
          <w:sz w:val="24"/>
          <w:szCs w:val="24"/>
          <w:u w:val="single"/>
        </w:rPr>
        <w:t xml:space="preserve"> </w:t>
      </w:r>
      <w:r w:rsidR="00D24297">
        <w:rPr>
          <w:rFonts w:ascii="ＭＳ Ｐ明朝" w:eastAsia="ＭＳ Ｐ明朝" w:hAnsi="ＭＳ Ｐ明朝" w:cs="ＭＳ Ｐゴシック" w:hint="eastAsia"/>
          <w:color w:val="000000"/>
          <w:kern w:val="0"/>
          <w:sz w:val="24"/>
          <w:szCs w:val="24"/>
          <w:u w:val="single"/>
        </w:rPr>
        <w:t>七</w:t>
      </w:r>
      <w:r w:rsidRPr="001C3BE3">
        <w:rPr>
          <w:rFonts w:ascii="ＭＳ Ｐ明朝" w:eastAsia="ＭＳ Ｐ明朝" w:hAnsi="ＭＳ Ｐ明朝" w:cs="ＭＳ Ｐゴシック" w:hint="eastAsia"/>
          <w:color w:val="000000"/>
          <w:kern w:val="0"/>
          <w:sz w:val="24"/>
          <w:szCs w:val="24"/>
          <w:u w:val="single"/>
        </w:rPr>
        <w:t>日の間、天使たちが存在していることは、これが再創造であることを示しています：</w:t>
      </w:r>
      <w:r w:rsidRPr="001C3BE3">
        <w:rPr>
          <w:rFonts w:ascii="ＭＳ Ｐ明朝" w:eastAsia="ＭＳ Ｐ明朝" w:hAnsi="ＭＳ Ｐ明朝" w:cs="ＭＳ Ｐゴシック" w:hint="eastAsia"/>
          <w:color w:val="000000"/>
          <w:kern w:val="0"/>
          <w:sz w:val="24"/>
          <w:szCs w:val="24"/>
        </w:rPr>
        <w:t xml:space="preserve">　天使たちも存在していて、地球の再創造に「喜びの声を上げている」のです。（これもきっと、創世記の空白期前のある時期に創造されたもので、再創造でなければあり得ません：　ヨブ記38章4-7節）。</w:t>
      </w:r>
    </w:p>
    <w:p w14:paraId="3D02BF29"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D6C58F8" w14:textId="0F93E118"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 xml:space="preserve">c.  </w:t>
      </w:r>
      <w:r w:rsidRPr="001C3BE3">
        <w:rPr>
          <w:rFonts w:ascii="ＭＳ Ｐ明朝" w:eastAsia="ＭＳ Ｐ明朝" w:hAnsi="ＭＳ Ｐ明朝" w:cs="ＭＳ Ｐゴシック" w:hint="eastAsia"/>
          <w:color w:val="000000"/>
          <w:kern w:val="0"/>
          <w:sz w:val="24"/>
          <w:szCs w:val="24"/>
          <w:u w:val="single"/>
        </w:rPr>
        <w:t>神が自らの行為を「良い」と宣告することは、これが再創造であることを示しています</w:t>
      </w:r>
      <w:r w:rsidRPr="001C3BE3">
        <w:rPr>
          <w:rFonts w:ascii="ＭＳ Ｐ明朝" w:eastAsia="ＭＳ Ｐ明朝" w:hAnsi="ＭＳ Ｐ明朝" w:cs="ＭＳ Ｐゴシック" w:hint="eastAsia"/>
          <w:color w:val="000000"/>
          <w:kern w:val="0"/>
          <w:sz w:val="24"/>
          <w:szCs w:val="24"/>
        </w:rPr>
        <w:t>：　神は、神であるがゆえに、最初から良いものだけを創造します。暗闇から光を、海から乾いた土地を、無生命から生命をもたらすことは、すべて「良くないもの」（すなわち、暗闇、海、無生命）から「良いもの」をもたらす行為なのです。そして、神はそれが良かったのを見た」という宣告は、元々良かったものが、悪への裁きを経て「良かった」状態に回復したことへの神の承認です（創世記1章4節, 10節, 12節, 18節, 21節, 25節, 31節）。</w:t>
      </w:r>
    </w:p>
    <w:p w14:paraId="309DEA1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52AB047" w14:textId="72103ABD"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 xml:space="preserve">d.  </w:t>
      </w:r>
      <w:r w:rsidRPr="001C3BE3">
        <w:rPr>
          <w:rFonts w:ascii="ＭＳ Ｐ明朝" w:eastAsia="ＭＳ Ｐ明朝" w:hAnsi="ＭＳ Ｐ明朝" w:cs="ＭＳ Ｐゴシック" w:hint="eastAsia"/>
          <w:color w:val="000000"/>
          <w:kern w:val="0"/>
          <w:sz w:val="24"/>
          <w:szCs w:val="24"/>
          <w:u w:val="single"/>
        </w:rPr>
        <w:t>神による天空の建設は、これが再創造であることを主張しています：</w:t>
      </w:r>
      <w:r w:rsidRPr="001C3BE3">
        <w:rPr>
          <w:rFonts w:ascii="ＭＳ Ｐ明朝" w:eastAsia="ＭＳ Ｐ明朝" w:hAnsi="ＭＳ Ｐ明朝" w:cs="ＭＳ Ｐゴシック" w:hint="eastAsia"/>
          <w:color w:val="000000"/>
          <w:kern w:val="0"/>
          <w:sz w:val="24"/>
          <w:szCs w:val="24"/>
        </w:rPr>
        <w:t xml:space="preserve">　創世記1</w:t>
      </w:r>
      <w:r w:rsidR="00D24297">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6-8</w:t>
      </w:r>
      <w:r w:rsidR="00D24297">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で、神は「上の水」と「下の水」を隔てる大空を作り、この大空を「天」と呼んでいます。さて、この大空が造られる前に、この大空の下にある地球がどこにも存在していないとか、分離した後の光と闇や上と下に分かれた水は存在していても、天には存在していないという主張は成り立ちません（これらは宇宙＜天＞の</w:t>
      </w:r>
      <w:r w:rsidRPr="001C3BE3">
        <w:rPr>
          <w:rFonts w:ascii="HGP明朝E" w:eastAsia="HGP明朝E" w:hAnsi="ＭＳ Ｐゴシック" w:cs="ＭＳ Ｐゴシック" w:hint="eastAsia"/>
          <w:color w:val="000000"/>
          <w:kern w:val="0"/>
          <w:sz w:val="24"/>
          <w:szCs w:val="24"/>
        </w:rPr>
        <w:t>中に</w:t>
      </w:r>
      <w:r w:rsidRPr="001C3BE3">
        <w:rPr>
          <w:rFonts w:ascii="ＭＳ Ｐ明朝" w:eastAsia="ＭＳ Ｐ明朝" w:hAnsi="ＭＳ Ｐ明朝" w:cs="ＭＳ Ｐゴシック" w:hint="eastAsia"/>
          <w:color w:val="000000"/>
          <w:kern w:val="0"/>
          <w:sz w:val="24"/>
          <w:szCs w:val="24"/>
        </w:rPr>
        <w:t>存在しているとしか理解できないからです）。実際、創世記1章1節では、天も地もすでに創造されていました。この解釈は、創世記1章7節の言葉が、無から大空を「創造」したのではなく、神が何かから大空を「作った」と明記していることからも強まります。</w:t>
      </w:r>
      <w:r w:rsidR="004B58E7">
        <w:rPr>
          <w:rStyle w:val="ad"/>
          <w:rFonts w:ascii="ＭＳ Ｐ明朝" w:eastAsia="ＭＳ Ｐ明朝" w:hAnsi="ＭＳ Ｐ明朝" w:cs="ＭＳ Ｐゴシック"/>
          <w:color w:val="000000"/>
          <w:kern w:val="0"/>
          <w:sz w:val="24"/>
          <w:szCs w:val="24"/>
        </w:rPr>
        <w:footnoteReference w:id="9"/>
      </w:r>
      <w:r w:rsidR="004B58E7">
        <w:rPr>
          <w:rFonts w:ascii="ＭＳ Ｐ明朝" w:eastAsia="ＭＳ Ｐ明朝" w:hAnsi="ＭＳ Ｐ明朝" w:cs="ＭＳ Ｐゴシック" w:hint="eastAsia"/>
          <w:color w:val="000000"/>
          <w:kern w:val="0"/>
          <w:sz w:val="24"/>
          <w:szCs w:val="24"/>
        </w:rPr>
        <w:t xml:space="preserve">　それゆえに、宇宙はすでに存在していたため、この大空の形成は、再生のわざとしか解釈できません。</w:t>
      </w:r>
    </w:p>
    <w:p w14:paraId="41B95C8C"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F204F02" w14:textId="3A464C29"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lastRenderedPageBreak/>
        <w:t xml:space="preserve">e. </w:t>
      </w:r>
      <w:r w:rsidRPr="001C3BE3">
        <w:rPr>
          <w:rFonts w:ascii="ＭＳ Ｐ明朝" w:eastAsia="ＭＳ Ｐ明朝" w:hAnsi="ＭＳ Ｐ明朝" w:cs="ＭＳ Ｐゴシック" w:hint="eastAsia"/>
          <w:color w:val="000000"/>
          <w:kern w:val="0"/>
          <w:sz w:val="24"/>
          <w:szCs w:val="24"/>
          <w:u w:val="single"/>
        </w:rPr>
        <w:t>再創造は、時代の流れを説明</w:t>
      </w:r>
      <w:r w:rsidR="004B58E7">
        <w:rPr>
          <w:rFonts w:ascii="ＭＳ Ｐ明朝" w:eastAsia="ＭＳ Ｐ明朝" w:hAnsi="ＭＳ Ｐ明朝" w:cs="ＭＳ Ｐゴシック" w:hint="eastAsia"/>
          <w:color w:val="000000"/>
          <w:kern w:val="0"/>
          <w:sz w:val="24"/>
          <w:szCs w:val="24"/>
          <w:u w:val="single"/>
        </w:rPr>
        <w:t>しています</w:t>
      </w:r>
      <w:r w:rsidRPr="001C3BE3">
        <w:rPr>
          <w:rFonts w:ascii="ＭＳ Ｐ明朝" w:eastAsia="ＭＳ Ｐ明朝" w:hAnsi="ＭＳ Ｐ明朝" w:cs="ＭＳ Ｐゴシック" w:hint="eastAsia"/>
          <w:color w:val="000000"/>
          <w:kern w:val="0"/>
          <w:sz w:val="24"/>
          <w:szCs w:val="24"/>
        </w:rPr>
        <w:t>：　創世記の空白期（ギャップ）は、聖書の七日間の記述と化石記録との間の矛盾と思えるものを最もうまく解明してくれるように思えます。創世記1章1節から神が天使を創造するまで、あるいは創造からサタンが堕落するまで、あるいは創世記1章2節の原初のエデンがあった地球に対する神の裁きから回復までの間の正確な期間は、聖書のどこにも記録されておらず、千代八千代の期間である可能性があります（結局のところ、天使の領域では感じ方や計り方が大きく異なります）。しかし、それに加えて、神が創造するとき、神は成熟した完全な状態で創造するという点もあります。六日間で創造された植物、動物、人間（アダムとエバ）は、いずれも成熟した状態で創造されており、時代背景を感じさせます。回復された「天の光」と回復された地球も、同様に完全な創造の恩恵を受けていると考えても間違いはないでしょう。この創造は、長い地質学的な歴史を感じさせるかもしれませんが、それは私たちの限られた理解に基づいているもので、実際の時間の長さからかけ離れた想定かもしれません。</w:t>
      </w:r>
    </w:p>
    <w:p w14:paraId="1583EC00"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0101819D" w14:textId="77777777" w:rsidR="001C3BE3" w:rsidRPr="001C3BE3" w:rsidRDefault="001C3BE3" w:rsidP="001C3BE3">
      <w:pPr>
        <w:widowControl/>
        <w:ind w:left="8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信仰によって、わたしたちは、この世界</w:t>
      </w:r>
      <w:r w:rsidRPr="001C3BE3">
        <w:rPr>
          <w:rFonts w:ascii="ＭＳ Ｐ明朝" w:eastAsia="ＭＳ Ｐ明朝" w:hAnsi="ＭＳ Ｐ明朝" w:cs="ＭＳ Ｐゴシック" w:hint="eastAsia"/>
          <w:color w:val="000000"/>
          <w:kern w:val="0"/>
          <w:sz w:val="24"/>
          <w:szCs w:val="24"/>
        </w:rPr>
        <w:t>（物質世界）</w:t>
      </w:r>
      <w:r w:rsidRPr="001C3BE3">
        <w:rPr>
          <w:rFonts w:ascii="Verdana" w:eastAsia="ＭＳ Ｐゴシック" w:hAnsi="Verdana" w:cs="ＭＳ Ｐゴシック"/>
          <w:color w:val="000000"/>
          <w:kern w:val="0"/>
          <w:sz w:val="24"/>
          <w:szCs w:val="24"/>
        </w:rPr>
        <w:t>が神の言葉で造られたのであり、したがって、</w:t>
      </w:r>
      <w:r w:rsidRPr="001C3BE3">
        <w:rPr>
          <w:rFonts w:ascii="HGP明朝E" w:eastAsia="HGP明朝E" w:hAnsi="ＭＳ Ｐゴシック" w:cs="ＭＳ Ｐゴシック" w:hint="eastAsia"/>
          <w:color w:val="000000"/>
          <w:kern w:val="0"/>
          <w:sz w:val="24"/>
          <w:szCs w:val="24"/>
        </w:rPr>
        <w:t>見えるものは現れているものから出てきたのでない</w:t>
      </w:r>
      <w:r w:rsidRPr="001C3BE3">
        <w:rPr>
          <w:rFonts w:ascii="Verdana" w:eastAsia="ＭＳ Ｐゴシック" w:hAnsi="Verdana" w:cs="ＭＳ Ｐゴシック"/>
          <w:color w:val="000000"/>
          <w:kern w:val="0"/>
          <w:sz w:val="24"/>
          <w:szCs w:val="24"/>
        </w:rPr>
        <w:t>ことを、悟るのである。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ヘブル</w:t>
      </w:r>
      <w:r w:rsidRPr="001C3BE3">
        <w:rPr>
          <w:rFonts w:ascii="Verdana" w:eastAsia="ＭＳ Ｐゴシック" w:hAnsi="Verdana" w:cs="ＭＳ Ｐゴシック"/>
          <w:color w:val="000000"/>
          <w:kern w:val="0"/>
          <w:sz w:val="24"/>
          <w:szCs w:val="24"/>
        </w:rPr>
        <w:t xml:space="preserve"> 11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3</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31D60DB2"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BD83F34" w14:textId="77777777" w:rsidR="00E565B0" w:rsidRDefault="001C3BE3" w:rsidP="001C3BE3">
      <w:pPr>
        <w:widowControl/>
        <w:ind w:left="840" w:firstLine="240"/>
        <w:jc w:val="left"/>
        <w:rPr>
          <w:rFonts w:ascii="Verdana" w:eastAsia="ＭＳ Ｐゴシック" w:hAnsi="Verdana" w:cs="ＭＳ Ｐゴシック"/>
          <w:color w:val="000000"/>
          <w:kern w:val="0"/>
          <w:sz w:val="24"/>
          <w:szCs w:val="24"/>
        </w:rPr>
      </w:pPr>
      <w:r w:rsidRPr="001C3BE3">
        <w:rPr>
          <w:rFonts w:ascii="Verdana" w:eastAsia="ＭＳ Ｐゴシック" w:hAnsi="Verdana" w:cs="ＭＳ Ｐゴシック"/>
          <w:color w:val="000000"/>
          <w:kern w:val="0"/>
          <w:sz w:val="24"/>
          <w:szCs w:val="24"/>
        </w:rPr>
        <w:t>すなわち、彼らはこのことを認めようとはしない。古い昔に天が存在し、</w:t>
      </w:r>
      <w:r w:rsidRPr="001C3BE3">
        <w:rPr>
          <w:rFonts w:ascii="ＭＳ Ｐ明朝" w:eastAsia="ＭＳ Ｐ明朝" w:hAnsi="ＭＳ Ｐ明朝" w:cs="ＭＳ Ｐゴシック" w:hint="eastAsia"/>
          <w:color w:val="000000"/>
          <w:kern w:val="0"/>
          <w:sz w:val="24"/>
          <w:szCs w:val="24"/>
        </w:rPr>
        <w:t>（再び）</w:t>
      </w:r>
      <w:r w:rsidRPr="001C3BE3">
        <w:rPr>
          <w:rFonts w:ascii="Verdana" w:eastAsia="ＭＳ Ｐゴシック" w:hAnsi="Verdana" w:cs="ＭＳ Ｐゴシック"/>
          <w:color w:val="000000"/>
          <w:kern w:val="0"/>
          <w:sz w:val="24"/>
          <w:szCs w:val="24"/>
        </w:rPr>
        <w:t>地は神の言によって、水がもとになり</w:t>
      </w:r>
      <w:r w:rsidRPr="001C3BE3">
        <w:rPr>
          <w:rFonts w:ascii="ＭＳ Ｐ明朝" w:eastAsia="ＭＳ Ｐ明朝" w:hAnsi="ＭＳ Ｐ明朝" w:cs="ＭＳ Ｐゴシック" w:hint="eastAsia"/>
          <w:color w:val="000000"/>
          <w:kern w:val="0"/>
          <w:sz w:val="24"/>
          <w:szCs w:val="24"/>
        </w:rPr>
        <w:t>（水の下から出て）</w:t>
      </w:r>
      <w:r w:rsidRPr="001C3BE3">
        <w:rPr>
          <w:rFonts w:ascii="Verdana" w:eastAsia="ＭＳ Ｐゴシック" w:hAnsi="Verdana" w:cs="ＭＳ Ｐゴシック"/>
          <w:color w:val="000000"/>
          <w:kern w:val="0"/>
          <w:sz w:val="24"/>
          <w:szCs w:val="24"/>
        </w:rPr>
        <w:t>、また、水によって</w:t>
      </w:r>
      <w:r w:rsidRPr="001C3BE3">
        <w:rPr>
          <w:rFonts w:ascii="ＭＳ Ｐ明朝" w:eastAsia="ＭＳ Ｐ明朝" w:hAnsi="ＭＳ Ｐ明朝" w:cs="ＭＳ Ｐゴシック" w:hint="eastAsia"/>
          <w:color w:val="000000"/>
          <w:kern w:val="0"/>
          <w:sz w:val="24"/>
          <w:szCs w:val="24"/>
        </w:rPr>
        <w:t>（二回水を通して）</w:t>
      </w:r>
      <w:r w:rsidRPr="001C3BE3">
        <w:rPr>
          <w:rFonts w:ascii="Verdana" w:eastAsia="ＭＳ Ｐゴシック" w:hAnsi="Verdana" w:cs="ＭＳ Ｐゴシック"/>
          <w:color w:val="000000"/>
          <w:kern w:val="0"/>
          <w:sz w:val="24"/>
          <w:szCs w:val="24"/>
        </w:rPr>
        <w:t>成ったのであるが、</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その時の</w:t>
      </w:r>
      <w:r w:rsidRPr="001C3BE3">
        <w:rPr>
          <w:rFonts w:ascii="ＭＳ Ｐ明朝" w:eastAsia="ＭＳ Ｐ明朝" w:hAnsi="ＭＳ Ｐ明朝" w:cs="ＭＳ Ｐゴシック" w:hint="eastAsia"/>
          <w:color w:val="000000"/>
          <w:kern w:val="0"/>
          <w:sz w:val="24"/>
          <w:szCs w:val="24"/>
        </w:rPr>
        <w:t>（ノアの時代の）</w:t>
      </w:r>
      <w:r w:rsidRPr="001C3BE3">
        <w:rPr>
          <w:rFonts w:ascii="Verdana" w:eastAsia="ＭＳ Ｐゴシック" w:hAnsi="Verdana" w:cs="ＭＳ Ｐゴシック"/>
          <w:color w:val="000000"/>
          <w:kern w:val="0"/>
          <w:sz w:val="24"/>
          <w:szCs w:val="24"/>
        </w:rPr>
        <w:t>世界は、御言により</w:t>
      </w:r>
      <w:r w:rsidRPr="001C3BE3">
        <w:rPr>
          <w:rFonts w:ascii="ＭＳ Ｐ明朝" w:eastAsia="ＭＳ Ｐ明朝" w:hAnsi="ＭＳ Ｐ明朝" w:cs="ＭＳ Ｐゴシック" w:hint="eastAsia"/>
          <w:color w:val="000000"/>
          <w:kern w:val="0"/>
          <w:sz w:val="24"/>
          <w:szCs w:val="24"/>
        </w:rPr>
        <w:t>（再び）</w:t>
      </w:r>
      <w:r w:rsidRPr="001C3BE3">
        <w:rPr>
          <w:rFonts w:ascii="Verdana" w:eastAsia="ＭＳ Ｐゴシック" w:hAnsi="Verdana" w:cs="ＭＳ Ｐゴシック"/>
          <w:color w:val="000000"/>
          <w:kern w:val="0"/>
          <w:sz w:val="24"/>
          <w:szCs w:val="24"/>
        </w:rPr>
        <w:t>水でおおわれて滅んでしまった。</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しかし、今の天と地とは、同じ御言によって保存され、不信仰な人々がさばかれ、滅ぼさるべき日に火で焼かれる時まで、そのまま保たれているのである。</w:t>
      </w:r>
    </w:p>
    <w:p w14:paraId="31FD958E" w14:textId="77777777" w:rsidR="001C3BE3" w:rsidRPr="001C3BE3" w:rsidRDefault="001C3BE3" w:rsidP="001C3BE3">
      <w:pPr>
        <w:widowControl/>
        <w:ind w:left="8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ペテロ第二</w:t>
      </w:r>
      <w:r w:rsidRPr="001C3BE3">
        <w:rPr>
          <w:rFonts w:ascii="Verdana" w:eastAsia="ＭＳ Ｐゴシック" w:hAnsi="Verdana" w:cs="ＭＳ Ｐゴシック"/>
          <w:color w:val="000000"/>
          <w:kern w:val="0"/>
          <w:sz w:val="24"/>
          <w:szCs w:val="24"/>
        </w:rPr>
        <w:t>3</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5-7</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685F3AC8"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CEEFC9B" w14:textId="78D92741" w:rsidR="001C3BE3" w:rsidRPr="00E565B0" w:rsidRDefault="001C3BE3" w:rsidP="001C3BE3">
      <w:pPr>
        <w:widowControl/>
        <w:rPr>
          <w:rFonts w:ascii="ＭＳ Ｐ明朝" w:eastAsia="ＭＳ Ｐ明朝" w:hAnsi="ＭＳ Ｐ明朝" w:cs="ＭＳ Ｐゴシック"/>
          <w:kern w:val="0"/>
          <w:sz w:val="24"/>
          <w:szCs w:val="24"/>
        </w:rPr>
      </w:pPr>
      <w:r w:rsidRPr="00E565B0">
        <w:rPr>
          <w:rFonts w:ascii="ＭＳ Ｐ明朝" w:eastAsia="ＭＳ Ｐ明朝" w:hAnsi="ＭＳ Ｐ明朝" w:cs="ＭＳ Ｐゴシック" w:hint="eastAsia"/>
          <w:kern w:val="0"/>
          <w:sz w:val="24"/>
          <w:szCs w:val="24"/>
        </w:rPr>
        <w:t xml:space="preserve">f. </w:t>
      </w:r>
      <w:r w:rsidRPr="00E565B0">
        <w:rPr>
          <w:rFonts w:ascii="ＭＳ Ｐ明朝" w:eastAsia="ＭＳ Ｐ明朝" w:hAnsi="ＭＳ Ｐ明朝" w:cs="ＭＳ Ｐゴシック" w:hint="eastAsia"/>
          <w:kern w:val="0"/>
          <w:sz w:val="24"/>
          <w:szCs w:val="24"/>
          <w:u w:val="single"/>
        </w:rPr>
        <w:t>再創造は、他の神の再創造と類似しています</w:t>
      </w:r>
      <w:r w:rsidRPr="00E565B0">
        <w:rPr>
          <w:rFonts w:ascii="ＭＳ Ｐ明朝" w:eastAsia="ＭＳ Ｐ明朝" w:hAnsi="ＭＳ Ｐ明朝" w:cs="ＭＳ Ｐゴシック" w:hint="eastAsia"/>
          <w:kern w:val="0"/>
          <w:sz w:val="24"/>
          <w:szCs w:val="24"/>
        </w:rPr>
        <w:t>：　アダムの堕落は、創世記の</w:t>
      </w:r>
      <w:r w:rsidR="00D21EC1">
        <w:rPr>
          <w:rFonts w:ascii="ＭＳ Ｐ明朝" w:eastAsia="ＭＳ Ｐ明朝" w:hAnsi="ＭＳ Ｐ明朝" w:cs="ＭＳ Ｐゴシック" w:hint="eastAsia"/>
          <w:kern w:val="0"/>
          <w:sz w:val="24"/>
          <w:szCs w:val="24"/>
        </w:rPr>
        <w:t>空白期（</w:t>
      </w:r>
      <w:r w:rsidRPr="00E565B0">
        <w:rPr>
          <w:rFonts w:ascii="ＭＳ Ｐ明朝" w:eastAsia="ＭＳ Ｐ明朝" w:hAnsi="ＭＳ Ｐ明朝" w:cs="ＭＳ Ｐゴシック" w:hint="eastAsia"/>
          <w:kern w:val="0"/>
          <w:sz w:val="24"/>
          <w:szCs w:val="24"/>
        </w:rPr>
        <w:t>ギャップ</w:t>
      </w:r>
      <w:r w:rsidR="00D21EC1">
        <w:rPr>
          <w:rFonts w:ascii="ＭＳ Ｐ明朝" w:eastAsia="ＭＳ Ｐ明朝" w:hAnsi="ＭＳ Ｐ明朝" w:cs="ＭＳ Ｐゴシック" w:hint="eastAsia"/>
          <w:kern w:val="0"/>
          <w:sz w:val="24"/>
          <w:szCs w:val="24"/>
        </w:rPr>
        <w:t>）</w:t>
      </w:r>
      <w:r w:rsidRPr="00E565B0">
        <w:rPr>
          <w:rFonts w:ascii="ＭＳ Ｐ明朝" w:eastAsia="ＭＳ Ｐ明朝" w:hAnsi="ＭＳ Ｐ明朝" w:cs="ＭＳ Ｐゴシック" w:hint="eastAsia"/>
          <w:kern w:val="0"/>
          <w:sz w:val="24"/>
          <w:szCs w:val="24"/>
        </w:rPr>
        <w:t>の裁き（創世記3章17-19節）に類似した（しかし、それほど壊滅的ではない）地球上の呪いをもたらしました。しかし、すべての被造物は、創世記1章2節の地球の回復と同じように、キリストの再臨でもたらされる祝福である、呪いの除去を「うめきながら」待ち望んでいます（ローマ8章19-22節）。このように、神の裁きの後に恵みの回復があることを示す例は、他にもたくさんあります。1) 大洪水の後の地球の再生（創世記8-9章）、2) ヨセフの牢獄からの解放と家族との関係の回復（創世記45章）、3) イスラエルのバビロン捕囚の後の帰郷（エズラ記1章）、そして4) 最も重要で壮大な回復、すなわち、神である人、私たちの主イエス・キリストの贖いの御業による罪深い人間の神への回帰です（特にローマ5章6-11節参照）。私たちの神は、正義の裁きを行う</w:t>
      </w:r>
      <w:r w:rsidRPr="00E565B0">
        <w:rPr>
          <w:rFonts w:ascii="ＭＳ Ｐ明朝" w:eastAsia="ＭＳ Ｐ明朝" w:hAnsi="ＭＳ Ｐ明朝" w:cs="ＭＳ Ｐゴシック" w:hint="eastAsia"/>
          <w:kern w:val="0"/>
          <w:sz w:val="24"/>
          <w:szCs w:val="24"/>
        </w:rPr>
        <w:lastRenderedPageBreak/>
        <w:t>一方で、悔い改めて神のもとに立ち返るすべての人のために、常に慈悲深く復帰をさせて下さる恵み深い神であることは言うまでもありません。荒廃した地球の回復は、サタンとその従者たちに</w:t>
      </w:r>
      <w:r w:rsidR="00F44C45">
        <w:rPr>
          <w:rFonts w:ascii="ＭＳ Ｐ明朝" w:eastAsia="ＭＳ Ｐ明朝" w:hAnsi="ＭＳ Ｐ明朝" w:cs="ＭＳ Ｐゴシック" w:hint="eastAsia"/>
          <w:kern w:val="0"/>
          <w:sz w:val="24"/>
          <w:szCs w:val="24"/>
        </w:rPr>
        <w:t>対して</w:t>
      </w:r>
      <w:r w:rsidRPr="00E565B0">
        <w:rPr>
          <w:rFonts w:ascii="ＭＳ Ｐ明朝" w:eastAsia="ＭＳ Ｐ明朝" w:hAnsi="ＭＳ Ｐ明朝" w:cs="ＭＳ Ｐゴシック" w:hint="eastAsia"/>
          <w:kern w:val="0"/>
          <w:sz w:val="24"/>
          <w:szCs w:val="24"/>
        </w:rPr>
        <w:t>、神は和解のために何もできない、あるいは何もしてくれないという彼らの誹謗中傷が、紛れもなく間違いであることを示す明確なしるしでした（このシリーズの第1</w:t>
      </w:r>
      <w:r w:rsidR="00F44C45">
        <w:rPr>
          <w:rFonts w:ascii="ＭＳ Ｐ明朝" w:eastAsia="ＭＳ Ｐ明朝" w:hAnsi="ＭＳ Ｐ明朝" w:cs="ＭＳ Ｐゴシック" w:hint="eastAsia"/>
          <w:kern w:val="0"/>
          <w:sz w:val="24"/>
          <w:szCs w:val="24"/>
        </w:rPr>
        <w:t>部</w:t>
      </w:r>
      <w:r w:rsidRPr="00E565B0">
        <w:rPr>
          <w:rFonts w:ascii="ＭＳ Ｐ明朝" w:eastAsia="ＭＳ Ｐ明朝" w:hAnsi="ＭＳ Ｐ明朝" w:cs="ＭＳ Ｐゴシック" w:hint="eastAsia"/>
          <w:kern w:val="0"/>
          <w:sz w:val="24"/>
          <w:szCs w:val="24"/>
        </w:rPr>
        <w:t>参照）。</w:t>
      </w:r>
    </w:p>
    <w:p w14:paraId="575DBB0C" w14:textId="77777777" w:rsidR="001C3BE3" w:rsidRPr="00F44C45" w:rsidRDefault="001C3BE3" w:rsidP="001C3BE3">
      <w:pPr>
        <w:widowControl/>
        <w:jc w:val="left"/>
        <w:rPr>
          <w:rFonts w:ascii="ＭＳ Ｐゴシック" w:eastAsia="ＭＳ Ｐゴシック" w:hAnsi="ＭＳ Ｐゴシック" w:cs="ＭＳ Ｐゴシック"/>
          <w:color w:val="FF0000"/>
          <w:kern w:val="0"/>
          <w:sz w:val="24"/>
          <w:szCs w:val="24"/>
        </w:rPr>
      </w:pPr>
    </w:p>
    <w:p w14:paraId="41DD950C" w14:textId="77777777" w:rsidR="00E565B0" w:rsidRDefault="001C3BE3" w:rsidP="001C3BE3">
      <w:pPr>
        <w:widowControl/>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 xml:space="preserve">g. </w:t>
      </w:r>
      <w:r w:rsidRPr="001C3BE3">
        <w:rPr>
          <w:rFonts w:ascii="ＭＳ Ｐ明朝" w:eastAsia="ＭＳ Ｐ明朝" w:hAnsi="ＭＳ Ｐ明朝" w:cs="ＭＳ Ｐゴシック" w:hint="eastAsia"/>
          <w:color w:val="000000"/>
          <w:kern w:val="0"/>
          <w:sz w:val="24"/>
          <w:szCs w:val="24"/>
          <w:u w:val="single"/>
        </w:rPr>
        <w:t>再創造は、サタンとその天使たちの代わりとしての人間に焦点を当てています</w:t>
      </w:r>
      <w:r w:rsidRPr="001C3BE3">
        <w:rPr>
          <w:rFonts w:ascii="ＭＳ Ｐ明朝" w:eastAsia="ＭＳ Ｐ明朝" w:hAnsi="ＭＳ Ｐ明朝" w:cs="ＭＳ Ｐゴシック" w:hint="eastAsia"/>
          <w:color w:val="000000"/>
          <w:kern w:val="0"/>
          <w:sz w:val="24"/>
          <w:szCs w:val="24"/>
        </w:rPr>
        <w:t>：</w:t>
      </w:r>
    </w:p>
    <w:p w14:paraId="6CABD775"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 xml:space="preserve">　最後に、七日間の神の働きはすべて人間に焦点を当てています。</w:t>
      </w:r>
    </w:p>
    <w:p w14:paraId="17758523"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12815D45"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-第一日：生命維持に必要な闇からの光。</w:t>
      </w:r>
    </w:p>
    <w:p w14:paraId="07E3D379"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-第二日：大気 すべての生命に必要なもの </w:t>
      </w:r>
    </w:p>
    <w:p w14:paraId="4A346D4C"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-第三日：乾いた土地 あらゆる動物の生命と人間に必要なもの； 食料、材料、喜びなどの源としての植物</w:t>
      </w:r>
    </w:p>
    <w:p w14:paraId="5851DA1E"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-第四日：「しるしとしての役割」を果たす光：人間の生活を必要な時間単位で秩序立てるため。</w:t>
      </w:r>
    </w:p>
    <w:p w14:paraId="5729A51C"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-第五日：その他の生物：人間の生活を豊かにする。</w:t>
      </w:r>
    </w:p>
    <w:p w14:paraId="73B018CE"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-第六日：人間の生活を支え、祝福するための陸生動物や家畜、最後に人間です。</w:t>
      </w:r>
    </w:p>
    <w:p w14:paraId="45B49DC8"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-第七日：神の安息日：人間の祝福と利益のために設計されている。</w:t>
      </w:r>
    </w:p>
    <w:p w14:paraId="3D15E0BE"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0B5B9FC2" w14:textId="0D88BE92" w:rsidR="001C3BE3" w:rsidRPr="001C3BE3" w:rsidRDefault="001C3BE3" w:rsidP="00F44C45">
      <w:pPr>
        <w:widowControl/>
        <w:ind w:firstLineChars="100" w:firstLine="240"/>
        <w:jc w:val="left"/>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創世記1章26-30節では、人間の創造が神の仕事の頂点であることに注目してください。そのプロセスは、三位一体の神の会議がその決断を告げることから始まります。</w:t>
      </w:r>
      <w:r w:rsidRPr="001C3BE3">
        <w:rPr>
          <w:rFonts w:ascii="Verdana" w:eastAsia="ＭＳ Ｐゴシック" w:hAnsi="Verdana" w:cs="ＭＳ Ｐゴシック"/>
          <w:color w:val="000000"/>
          <w:kern w:val="0"/>
          <w:sz w:val="24"/>
          <w:szCs w:val="24"/>
        </w:rPr>
        <w:t>「われわれのかたちに、われわれにかたどって人を造り</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創世記</w:t>
      </w:r>
      <w:r w:rsidRPr="001C3BE3">
        <w:rPr>
          <w:rFonts w:ascii="Verdana" w:eastAsia="ＭＳ Ｐゴシック" w:hAnsi="Verdana" w:cs="ＭＳ Ｐゴシック"/>
          <w:color w:val="000000"/>
          <w:kern w:val="0"/>
          <w:sz w:val="24"/>
          <w:szCs w:val="24"/>
        </w:rPr>
        <w:t xml:space="preserve"> 1</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26</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w:t>
      </w:r>
      <w:r w:rsidRPr="001C3BE3">
        <w:rPr>
          <w:rFonts w:ascii="ＭＳ Ｐ明朝" w:eastAsia="ＭＳ Ｐ明朝" w:hAnsi="ＭＳ Ｐ明朝" w:cs="ＭＳ Ｐゴシック" w:hint="eastAsia"/>
          <w:color w:val="000000"/>
          <w:kern w:val="0"/>
          <w:sz w:val="24"/>
          <w:szCs w:val="24"/>
        </w:rPr>
        <w:t>そして、人は神に似せて創られ（27節）、祝福され、地上の他のすべての生き物に対する支配を与えられ（28節）、食べ物を与えられます（29節、他の生き物と同様に30節）。人間の創造と、その肉体の生活を支える環境の整備が、神が世界を回復させる七日間の目的であり、ゴールであることは明らかです。地球が生存可能な状態に回復し、その上に人間が創造され、その管理を任されて初めて、神はお造りになったすべてのものを「</w:t>
      </w:r>
      <w:r w:rsidRPr="001C3BE3">
        <w:rPr>
          <w:rFonts w:ascii="HGP明朝E" w:eastAsia="HGP明朝E" w:hAnsi="ＭＳ Ｐゴシック" w:cs="ＭＳ Ｐゴシック" w:hint="eastAsia"/>
          <w:color w:val="000000"/>
          <w:kern w:val="0"/>
          <w:sz w:val="24"/>
          <w:szCs w:val="24"/>
        </w:rPr>
        <w:t>とても</w:t>
      </w:r>
      <w:r w:rsidRPr="001C3BE3">
        <w:rPr>
          <w:rFonts w:ascii="ＭＳ Ｐ明朝" w:eastAsia="ＭＳ Ｐ明朝" w:hAnsi="ＭＳ Ｐ明朝" w:cs="ＭＳ Ｐゴシック" w:hint="eastAsia"/>
          <w:color w:val="000000"/>
          <w:kern w:val="0"/>
          <w:sz w:val="24"/>
          <w:szCs w:val="24"/>
        </w:rPr>
        <w:t>良い」と結論づけられます（31節：神が七日間の様々な行為を「良い」と評価するために使われていますが、ここでのみヘブル語のメオッド＜とても＞という言葉が付け加えられています）。七日間のパターンも、その後の人類の歴史に合ったものであり、一日は人類の歴史の一千年を意味し、七日目はキリストの千年の統治を意味します（この原理については、このシリーズの第5部で詳しく説明します）。また、七日間の神の回復の働きが完全に人間に集中しているという事実は、創世記1</w:t>
      </w:r>
      <w:r w:rsidR="00EE6BA7">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2</w:t>
      </w:r>
      <w:r w:rsidR="00EE6BA7">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が再創造のプロセスの始まりであったことを証明しています。特に神である人、イエス・キリストを通して、サタンとその堕落した天使に人間が取って</w:t>
      </w:r>
      <w:r w:rsidR="00FA3EBB" w:rsidRPr="00EE6BA7">
        <w:rPr>
          <w:rFonts w:ascii="ＭＳ Ｐ明朝" w:eastAsia="ＭＳ Ｐ明朝" w:hAnsi="ＭＳ Ｐ明朝" w:cs="ＭＳ Ｐゴシック" w:hint="eastAsia"/>
          <w:bCs/>
          <w:kern w:val="0"/>
          <w:sz w:val="24"/>
          <w:szCs w:val="24"/>
        </w:rPr>
        <w:t>代わる</w:t>
      </w:r>
      <w:r w:rsidRPr="001C3BE3">
        <w:rPr>
          <w:rFonts w:ascii="ＭＳ Ｐ明朝" w:eastAsia="ＭＳ Ｐ明朝" w:hAnsi="ＭＳ Ｐ明朝" w:cs="ＭＳ Ｐゴシック" w:hint="eastAsia"/>
          <w:color w:val="000000"/>
          <w:kern w:val="0"/>
          <w:sz w:val="24"/>
          <w:szCs w:val="24"/>
        </w:rPr>
        <w:t>ことが少なからず意図されています。</w:t>
      </w:r>
    </w:p>
    <w:p w14:paraId="550C9AEF"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kern w:val="0"/>
          <w:sz w:val="24"/>
          <w:szCs w:val="24"/>
        </w:rPr>
        <w:lastRenderedPageBreak/>
        <w:br/>
      </w:r>
    </w:p>
    <w:p w14:paraId="5FA0AB46" w14:textId="234726D9" w:rsidR="001C3BE3" w:rsidRPr="001C3BE3" w:rsidRDefault="00CE15A0" w:rsidP="00CE15A0">
      <w:pPr>
        <w:widowControl/>
        <w:textAlignment w:val="baseline"/>
        <w:rPr>
          <w:rFonts w:ascii="HGP明朝E" w:eastAsia="HGP明朝E" w:hAnsi="ＭＳ Ｐゴシック" w:cs="ＭＳ Ｐゴシック"/>
          <w:color w:val="000000"/>
          <w:kern w:val="0"/>
          <w:sz w:val="24"/>
          <w:szCs w:val="24"/>
        </w:rPr>
      </w:pPr>
      <w:r>
        <w:rPr>
          <w:rFonts w:ascii="HGP明朝E" w:eastAsia="HGP明朝E" w:hAnsi="ＭＳ Ｐゴシック" w:cs="ＭＳ Ｐゴシック" w:hint="eastAsia"/>
          <w:color w:val="000000"/>
          <w:kern w:val="0"/>
          <w:sz w:val="24"/>
          <w:szCs w:val="24"/>
        </w:rPr>
        <w:t>２．</w:t>
      </w:r>
      <w:r w:rsidR="001C3BE3" w:rsidRPr="001C3BE3">
        <w:rPr>
          <w:rFonts w:ascii="HGP明朝E" w:eastAsia="HGP明朝E" w:hAnsi="ＭＳ Ｐゴシック" w:cs="ＭＳ Ｐゴシック" w:hint="eastAsia"/>
          <w:color w:val="000000"/>
          <w:kern w:val="0"/>
          <w:sz w:val="24"/>
          <w:szCs w:val="24"/>
        </w:rPr>
        <w:t>創世記2</w:t>
      </w:r>
      <w:r w:rsidR="000857A2">
        <w:rPr>
          <w:rFonts w:ascii="HGP明朝E" w:eastAsia="HGP明朝E" w:hAnsi="ＭＳ Ｐゴシック" w:cs="ＭＳ Ｐゴシック" w:hint="eastAsia"/>
          <w:color w:val="000000"/>
          <w:kern w:val="0"/>
          <w:sz w:val="24"/>
          <w:szCs w:val="24"/>
        </w:rPr>
        <w:t>章</w:t>
      </w:r>
      <w:r w:rsidR="001C3BE3" w:rsidRPr="001C3BE3">
        <w:rPr>
          <w:rFonts w:ascii="HGP明朝E" w:eastAsia="HGP明朝E" w:hAnsi="ＭＳ Ｐゴシック" w:cs="ＭＳ Ｐゴシック" w:hint="eastAsia"/>
          <w:color w:val="000000"/>
          <w:kern w:val="0"/>
          <w:sz w:val="24"/>
          <w:szCs w:val="24"/>
        </w:rPr>
        <w:t>4</w:t>
      </w:r>
      <w:r w:rsidR="000857A2">
        <w:rPr>
          <w:rFonts w:ascii="HGP明朝E" w:eastAsia="HGP明朝E" w:hAnsi="ＭＳ Ｐゴシック" w:cs="ＭＳ Ｐゴシック" w:hint="eastAsia"/>
          <w:color w:val="000000"/>
          <w:kern w:val="0"/>
          <w:sz w:val="24"/>
          <w:szCs w:val="24"/>
        </w:rPr>
        <w:t>節</w:t>
      </w:r>
      <w:r w:rsidR="001C3BE3" w:rsidRPr="001C3BE3">
        <w:rPr>
          <w:rFonts w:ascii="HGP明朝E" w:eastAsia="HGP明朝E" w:hAnsi="ＭＳ Ｐゴシック" w:cs="ＭＳ Ｐゴシック" w:hint="eastAsia"/>
          <w:color w:val="000000"/>
          <w:kern w:val="0"/>
          <w:sz w:val="24"/>
          <w:szCs w:val="24"/>
        </w:rPr>
        <w:t>の要約</w:t>
      </w:r>
    </w:p>
    <w:p w14:paraId="31D77E36"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311B908" w14:textId="07BC6F31"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創世記2</w:t>
      </w:r>
      <w:r w:rsidR="000857A2">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4</w:t>
      </w:r>
      <w:r w:rsidR="000857A2">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は伝統的に、創世記の</w:t>
      </w:r>
      <w:r w:rsidR="000857A2">
        <w:rPr>
          <w:rFonts w:ascii="ＭＳ Ｐ明朝" w:eastAsia="ＭＳ Ｐ明朝" w:hAnsi="ＭＳ Ｐ明朝" w:cs="ＭＳ Ｐゴシック" w:hint="eastAsia"/>
          <w:color w:val="000000"/>
          <w:kern w:val="0"/>
          <w:sz w:val="24"/>
          <w:szCs w:val="24"/>
        </w:rPr>
        <w:t>空白期（</w:t>
      </w:r>
      <w:r w:rsidRPr="001C3BE3">
        <w:rPr>
          <w:rFonts w:ascii="ＭＳ Ｐ明朝" w:eastAsia="ＭＳ Ｐ明朝" w:hAnsi="ＭＳ Ｐ明朝" w:cs="ＭＳ Ｐゴシック" w:hint="eastAsia"/>
          <w:color w:val="000000"/>
          <w:kern w:val="0"/>
          <w:sz w:val="24"/>
          <w:szCs w:val="24"/>
        </w:rPr>
        <w:t>ギャップ</w:t>
      </w:r>
      <w:r w:rsidR="000857A2">
        <w:rPr>
          <w:rFonts w:ascii="ＭＳ Ｐ明朝" w:eastAsia="ＭＳ Ｐ明朝" w:hAnsi="ＭＳ Ｐ明朝" w:cs="ＭＳ Ｐゴシック" w:hint="eastAsia"/>
          <w:color w:val="000000"/>
          <w:kern w:val="0"/>
          <w:sz w:val="24"/>
          <w:szCs w:val="24"/>
        </w:rPr>
        <w:t>）</w:t>
      </w:r>
      <w:r w:rsidRPr="001C3BE3">
        <w:rPr>
          <w:rFonts w:ascii="ＭＳ Ｐ明朝" w:eastAsia="ＭＳ Ｐ明朝" w:hAnsi="ＭＳ Ｐ明朝" w:cs="ＭＳ Ｐゴシック" w:hint="eastAsia"/>
          <w:color w:val="000000"/>
          <w:kern w:val="0"/>
          <w:sz w:val="24"/>
          <w:szCs w:val="24"/>
        </w:rPr>
        <w:t>や、創世記1章1節の原初の創造と再創造の七日間との間に聖書が描く正当な区別について、多くの混乱の原因となってきました。例えば、新国際訳（NIV）では次のように訳されています。</w:t>
      </w:r>
    </w:p>
    <w:p w14:paraId="49F43276"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840A871"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これは、天と地が創造されたときの記録である。</w:t>
      </w:r>
    </w:p>
    <w:p w14:paraId="238ACD25"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[二行文の間が取られている］</w:t>
      </w:r>
    </w:p>
    <w:p w14:paraId="1EECD2F8" w14:textId="77777777" w:rsidR="001C3BE3" w:rsidRPr="001C3BE3" w:rsidRDefault="001C3BE3" w:rsidP="001C3BE3">
      <w:pPr>
        <w:widowControl/>
        <w:ind w:left="2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神である主が地と天を創られたとき、</w:t>
      </w:r>
      <w:r w:rsidRPr="001C3BE3">
        <w:rPr>
          <w:rFonts w:ascii="ＭＳ Ｐ明朝" w:eastAsia="ＭＳ Ｐ明朝" w:hAnsi="ＭＳ Ｐ明朝" w:cs="ＭＳ Ｐゴシック" w:hint="eastAsia"/>
          <w:color w:val="000000"/>
          <w:kern w:val="0"/>
          <w:sz w:val="24"/>
          <w:szCs w:val="24"/>
        </w:rPr>
        <w:t>[第五節]</w:t>
      </w:r>
      <w:r w:rsidRPr="001C3BE3">
        <w:rPr>
          <w:rFonts w:ascii="ＭＳ Ｐゴシック" w:eastAsia="ＭＳ Ｐゴシック" w:hAnsi="ＭＳ Ｐゴシック" w:cs="ＭＳ Ｐゴシック" w:hint="eastAsia"/>
          <w:color w:val="000000"/>
          <w:kern w:val="0"/>
          <w:sz w:val="24"/>
          <w:szCs w:val="24"/>
        </w:rPr>
        <w:t>まだ野の低木は現れていなかった。</w:t>
      </w:r>
    </w:p>
    <w:p w14:paraId="7E66355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219C5EB" w14:textId="3FB37DDD"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上記のように訳すことで、NIV（および同様のアプローチをとる他の訳）は、英語の読者に、第四節が文法的に二つに分かれており、前半は再創造の七日間を振り返って見ており、後半はアダムとエバの創造の詳細を未来に向かって記述しているという</w:t>
      </w:r>
      <w:r w:rsidR="00327BB2">
        <w:rPr>
          <w:rFonts w:ascii="ＭＳ Ｐ明朝" w:eastAsia="ＭＳ Ｐ明朝" w:hAnsi="ＭＳ Ｐ明朝" w:cs="ＭＳ Ｐゴシック" w:hint="eastAsia"/>
          <w:color w:val="000000"/>
          <w:kern w:val="0"/>
          <w:sz w:val="24"/>
          <w:szCs w:val="24"/>
        </w:rPr>
        <w:t>あからさま</w:t>
      </w:r>
      <w:r w:rsidRPr="001C3BE3">
        <w:rPr>
          <w:rFonts w:ascii="ＭＳ Ｐ明朝" w:eastAsia="ＭＳ Ｐ明朝" w:hAnsi="ＭＳ Ｐ明朝" w:cs="ＭＳ Ｐゴシック" w:hint="eastAsia"/>
          <w:color w:val="000000"/>
          <w:kern w:val="0"/>
          <w:sz w:val="24"/>
          <w:szCs w:val="24"/>
        </w:rPr>
        <w:t>な印象を与えます。第四節は、よく多くの人達に誤解されていますが、実際には、文法的に一かたまりの</w:t>
      </w:r>
      <w:r w:rsidR="00327BB2">
        <w:rPr>
          <w:rFonts w:ascii="ＭＳ Ｐ明朝" w:eastAsia="ＭＳ Ｐ明朝" w:hAnsi="ＭＳ Ｐ明朝" w:cs="ＭＳ Ｐゴシック" w:hint="eastAsia"/>
          <w:color w:val="000000"/>
          <w:kern w:val="0"/>
          <w:sz w:val="24"/>
          <w:szCs w:val="24"/>
        </w:rPr>
        <w:t>文節</w:t>
      </w:r>
      <w:r w:rsidRPr="001C3BE3">
        <w:rPr>
          <w:rFonts w:ascii="ＭＳ Ｐ明朝" w:eastAsia="ＭＳ Ｐ明朝" w:hAnsi="ＭＳ Ｐ明朝" w:cs="ＭＳ Ｐゴシック" w:hint="eastAsia"/>
          <w:color w:val="000000"/>
          <w:kern w:val="0"/>
          <w:sz w:val="24"/>
          <w:szCs w:val="24"/>
        </w:rPr>
        <w:t>であり、四節全体が、それまで述べられたすべての出来事（原初の創造と回復の七日間）を振り返って</w:t>
      </w:r>
      <w:r w:rsidRPr="001C3BE3">
        <w:rPr>
          <w:rFonts w:ascii="HGP明朝E" w:eastAsia="HGP明朝E" w:hAnsi="ＭＳ Ｐゴシック" w:cs="ＭＳ Ｐゴシック" w:hint="eastAsia"/>
          <w:color w:val="000000"/>
          <w:kern w:val="0"/>
          <w:sz w:val="24"/>
          <w:szCs w:val="24"/>
        </w:rPr>
        <w:t>要約</w:t>
      </w:r>
      <w:r w:rsidRPr="001C3BE3">
        <w:rPr>
          <w:rFonts w:ascii="ＭＳ Ｐ明朝" w:eastAsia="ＭＳ Ｐ明朝" w:hAnsi="ＭＳ Ｐ明朝" w:cs="ＭＳ Ｐゴシック" w:hint="eastAsia"/>
          <w:color w:val="000000"/>
          <w:kern w:val="0"/>
          <w:sz w:val="24"/>
          <w:szCs w:val="24"/>
        </w:rPr>
        <w:t>していることです。句読点は重要な意味を持ち得ます。第四節は次に続く節とは注意深く明確に区別されるべきです。なぜなら、第五節から、神がアダムとエバを創造したことについて、より詳細な説明</w:t>
      </w:r>
      <w:r w:rsidR="00CE15A0" w:rsidRPr="00327BB2">
        <w:rPr>
          <w:rFonts w:ascii="ＭＳ Ｐ明朝" w:eastAsia="ＭＳ Ｐ明朝" w:hAnsi="ＭＳ Ｐ明朝" w:cs="ＭＳ Ｐゴシック" w:hint="eastAsia"/>
          <w:bCs/>
          <w:kern w:val="0"/>
          <w:sz w:val="24"/>
          <w:szCs w:val="24"/>
        </w:rPr>
        <w:t>が</w:t>
      </w:r>
      <w:r w:rsidRPr="001C3BE3">
        <w:rPr>
          <w:rFonts w:ascii="ＭＳ Ｐ明朝" w:eastAsia="ＭＳ Ｐ明朝" w:hAnsi="ＭＳ Ｐ明朝" w:cs="ＭＳ Ｐゴシック" w:hint="eastAsia"/>
          <w:color w:val="000000"/>
          <w:kern w:val="0"/>
          <w:sz w:val="24"/>
          <w:szCs w:val="24"/>
        </w:rPr>
        <w:t>始まるからです。これは回復の六日目に起こった出来事です（創世記1章27節）。創世記1章2節と同様に、創世記2</w:t>
      </w:r>
      <w:r w:rsidR="00327BB2">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5</w:t>
      </w:r>
      <w:r w:rsidR="00327BB2">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も、ヘブル語では区切りが明確にされる、逆接のワウ(waw)構文で始まります（このシリーズの</w:t>
      </w:r>
      <w:r w:rsidRPr="001C3BE3">
        <w:rPr>
          <w:rFonts w:ascii="HGP明朝E" w:eastAsia="HGP明朝E" w:hAnsi="ＭＳ Ｐゴシック" w:cs="ＭＳ Ｐゴシック" w:hint="eastAsia"/>
          <w:color w:val="000000"/>
          <w:kern w:val="0"/>
          <w:sz w:val="24"/>
          <w:szCs w:val="24"/>
        </w:rPr>
        <w:t xml:space="preserve">I. </w:t>
      </w:r>
      <w:r w:rsidRPr="001C3BE3">
        <w:rPr>
          <w:rFonts w:ascii="HGP明朝E" w:eastAsia="HGP明朝E" w:hAnsi="ＭＳ Ｐゴシック" w:cs="ＭＳ Ｐゴシック" w:hint="eastAsia"/>
          <w:color w:val="000000"/>
          <w:kern w:val="0"/>
          <w:sz w:val="20"/>
          <w:szCs w:val="20"/>
        </w:rPr>
        <w:t>＜創世記の空白期（ギャップ）を示す言語的証拠＞</w:t>
      </w:r>
      <w:r w:rsidRPr="001C3BE3">
        <w:rPr>
          <w:rFonts w:ascii="ＭＳ Ｐ明朝" w:eastAsia="ＭＳ Ｐ明朝" w:hAnsi="ＭＳ Ｐ明朝" w:cs="ＭＳ Ｐゴシック" w:hint="eastAsia"/>
          <w:color w:val="000000"/>
          <w:kern w:val="0"/>
          <w:sz w:val="24"/>
          <w:szCs w:val="24"/>
        </w:rPr>
        <w:t>参照のこと）。</w:t>
      </w:r>
    </w:p>
    <w:p w14:paraId="21CA848A"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714B7680"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Verdana" w:eastAsia="ＭＳ Ｐゴシック" w:hAnsi="Verdana" w:cs="ＭＳ Ｐゴシック"/>
          <w:color w:val="000000"/>
          <w:kern w:val="0"/>
          <w:sz w:val="24"/>
          <w:szCs w:val="24"/>
        </w:rPr>
        <w:t>地にはまだ野の木もなく、また野の草もはえていなかった。主なる神が地に雨を降らせず、また土を耕す人もなかったからである。</w:t>
      </w:r>
      <w:r w:rsidRPr="001C3BE3">
        <w:rPr>
          <w:rFonts w:ascii="Verdana" w:eastAsia="ＭＳ Ｐゴシック" w:hAnsi="Verdana" w:cs="ＭＳ Ｐゴシック"/>
          <w:color w:val="000000"/>
          <w:kern w:val="0"/>
          <w:sz w:val="24"/>
          <w:szCs w:val="24"/>
        </w:rPr>
        <w:t xml:space="preserve"> (</w:t>
      </w:r>
      <w:r w:rsidRPr="001C3BE3">
        <w:rPr>
          <w:rFonts w:ascii="Verdana" w:eastAsia="ＭＳ Ｐゴシック" w:hAnsi="Verdana" w:cs="ＭＳ Ｐゴシック"/>
          <w:color w:val="000000"/>
          <w:kern w:val="0"/>
          <w:sz w:val="24"/>
          <w:szCs w:val="24"/>
        </w:rPr>
        <w:t>創世記</w:t>
      </w:r>
      <w:r w:rsidRPr="001C3BE3">
        <w:rPr>
          <w:rFonts w:ascii="Verdana" w:eastAsia="ＭＳ Ｐゴシック" w:hAnsi="Verdana" w:cs="ＭＳ Ｐゴシック"/>
          <w:color w:val="000000"/>
          <w:kern w:val="0"/>
          <w:sz w:val="24"/>
          <w:szCs w:val="24"/>
        </w:rPr>
        <w:t xml:space="preserve"> 2</w:t>
      </w:r>
      <w:r w:rsidRPr="001C3BE3">
        <w:rPr>
          <w:rFonts w:ascii="Verdana" w:eastAsia="ＭＳ Ｐゴシック" w:hAnsi="Verdana" w:cs="ＭＳ Ｐゴシック"/>
          <w:color w:val="000000"/>
          <w:kern w:val="0"/>
          <w:sz w:val="24"/>
          <w:szCs w:val="24"/>
        </w:rPr>
        <w:t>章</w:t>
      </w:r>
      <w:r w:rsidRPr="001C3BE3">
        <w:rPr>
          <w:rFonts w:ascii="Verdana" w:eastAsia="ＭＳ Ｐゴシック" w:hAnsi="Verdana" w:cs="ＭＳ Ｐゴシック"/>
          <w:color w:val="000000"/>
          <w:kern w:val="0"/>
          <w:sz w:val="24"/>
          <w:szCs w:val="24"/>
        </w:rPr>
        <w:t>5</w:t>
      </w:r>
      <w:r w:rsidRPr="001C3BE3">
        <w:rPr>
          <w:rFonts w:ascii="Verdana" w:eastAsia="ＭＳ Ｐゴシック" w:hAnsi="Verdana" w:cs="ＭＳ Ｐゴシック"/>
          <w:color w:val="000000"/>
          <w:kern w:val="0"/>
          <w:sz w:val="24"/>
          <w:szCs w:val="24"/>
        </w:rPr>
        <w:t>節</w:t>
      </w:r>
      <w:r w:rsidRPr="001C3BE3">
        <w:rPr>
          <w:rFonts w:ascii="Verdana" w:eastAsia="ＭＳ Ｐゴシック" w:hAnsi="Verdana" w:cs="ＭＳ Ｐゴシック"/>
          <w:color w:val="000000"/>
          <w:kern w:val="0"/>
          <w:sz w:val="24"/>
          <w:szCs w:val="24"/>
        </w:rPr>
        <w:t>)</w:t>
      </w:r>
    </w:p>
    <w:p w14:paraId="770DFA91"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6E52866F"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この詳細な記述の直前に、4節の要約文が与えられています。</w:t>
      </w:r>
    </w:p>
    <w:p w14:paraId="6EFC309B"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5BE193E2" w14:textId="77777777" w:rsidR="001C3BE3" w:rsidRPr="001C3BE3" w:rsidRDefault="001C3BE3" w:rsidP="001C3BE3">
      <w:pPr>
        <w:widowControl/>
        <w:ind w:left="240" w:firstLine="240"/>
        <w:jc w:val="left"/>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これは、天と地が創造されたときの経緯である。神である主が、地と天を造られたときのこと。（新改訳Ⅳ　創世記２章４節）</w:t>
      </w:r>
    </w:p>
    <w:p w14:paraId="77F31C64"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第４節は、神が七日目に休まれた直後ということもあり、シンデトン（「そして」などの接続詞を挟まない）＜シンデトン：</w:t>
      </w:r>
      <w:r w:rsidRPr="001C3BE3">
        <w:rPr>
          <w:rFonts w:ascii="ＭＳ Ｐ明朝" w:eastAsia="ＭＳ Ｐ明朝" w:hAnsi="ＭＳ Ｐ明朝" w:cs="ＭＳ Ｐゴシック" w:hint="eastAsia"/>
          <w:color w:val="000000"/>
          <w:kern w:val="0"/>
          <w:sz w:val="24"/>
          <w:szCs w:val="24"/>
          <w:shd w:val="clear" w:color="auto" w:fill="FFFFFF"/>
        </w:rPr>
        <w:t>一連の繋がりのある節から故意に接続詞を省略する修辞技法のこと＞</w:t>
      </w:r>
      <w:r w:rsidRPr="001C3BE3">
        <w:rPr>
          <w:rFonts w:ascii="ＭＳ Ｐ明朝" w:eastAsia="ＭＳ Ｐ明朝" w:hAnsi="ＭＳ Ｐ明朝" w:cs="ＭＳ Ｐゴシック" w:hint="eastAsia"/>
          <w:color w:val="000000"/>
          <w:kern w:val="0"/>
          <w:sz w:val="24"/>
          <w:szCs w:val="24"/>
        </w:rPr>
        <w:t>で説明するという古典的な方法で始まっています。理論的には、この節はその前の文を説明していることも、その後の文を説明していることもあり得ます。</w:t>
      </w:r>
      <w:r w:rsidRPr="001C3BE3">
        <w:rPr>
          <w:rFonts w:ascii="ＭＳ Ｐ明朝" w:eastAsia="ＭＳ Ｐ明朝" w:hAnsi="ＭＳ Ｐ明朝" w:cs="ＭＳ Ｐゴシック" w:hint="eastAsia"/>
          <w:color w:val="000000"/>
          <w:kern w:val="0"/>
          <w:sz w:val="24"/>
          <w:szCs w:val="24"/>
        </w:rPr>
        <w:lastRenderedPageBreak/>
        <w:t>しかし第五節の文脈の流れから分離した始まり方は、後者の可能性＜つまり第四節が第五節以下を説明していること＞を排除しています（なぜなら、導入文の</w:t>
      </w:r>
      <w:r w:rsidRPr="001C3BE3">
        <w:rPr>
          <w:rFonts w:ascii="HGP明朝E" w:eastAsia="HGP明朝E" w:hAnsi="ＭＳ Ｐゴシック" w:cs="ＭＳ Ｐゴシック" w:hint="eastAsia"/>
          <w:color w:val="000000"/>
          <w:kern w:val="0"/>
          <w:sz w:val="24"/>
          <w:szCs w:val="24"/>
        </w:rPr>
        <w:t>直</w:t>
      </w:r>
      <w:r w:rsidRPr="001C3BE3">
        <w:rPr>
          <w:rFonts w:ascii="ＭＳ Ｐ明朝" w:eastAsia="ＭＳ Ｐ明朝" w:hAnsi="ＭＳ Ｐ明朝" w:cs="ＭＳ Ｐゴシック" w:hint="eastAsia"/>
          <w:color w:val="000000"/>
          <w:kern w:val="0"/>
          <w:sz w:val="24"/>
          <w:szCs w:val="24"/>
        </w:rPr>
        <w:t>後に、第五節のような大まかな区切りがすぐに来ることはないからです）。しかし、第四節を、それまでに説明されているすべてのことの要約として捉えるなら、原初の創造</w:t>
      </w:r>
      <w:r w:rsidRPr="001C3BE3">
        <w:rPr>
          <w:rFonts w:ascii="HGP明朝E" w:eastAsia="HGP明朝E" w:hAnsi="ＭＳ Ｐゴシック" w:cs="ＭＳ Ｐゴシック" w:hint="eastAsia"/>
          <w:color w:val="000000"/>
          <w:kern w:val="0"/>
          <w:sz w:val="24"/>
          <w:szCs w:val="24"/>
        </w:rPr>
        <w:t>と</w:t>
      </w:r>
      <w:r w:rsidRPr="001C3BE3">
        <w:rPr>
          <w:rFonts w:ascii="ＭＳ Ｐ明朝" w:eastAsia="ＭＳ Ｐ明朝" w:hAnsi="ＭＳ Ｐ明朝" w:cs="ＭＳ Ｐゴシック" w:hint="eastAsia"/>
          <w:color w:val="000000"/>
          <w:kern w:val="0"/>
          <w:sz w:val="24"/>
          <w:szCs w:val="24"/>
        </w:rPr>
        <w:t>再創造の七日間の</w:t>
      </w:r>
      <w:r w:rsidRPr="001C3BE3">
        <w:rPr>
          <w:rFonts w:ascii="HGP明朝E" w:eastAsia="HGP明朝E" w:hAnsi="ＭＳ Ｐゴシック" w:cs="ＭＳ Ｐゴシック" w:hint="eastAsia"/>
          <w:color w:val="000000"/>
          <w:kern w:val="0"/>
          <w:sz w:val="24"/>
          <w:szCs w:val="24"/>
        </w:rPr>
        <w:t>両方</w:t>
      </w:r>
      <w:r w:rsidRPr="001C3BE3">
        <w:rPr>
          <w:rFonts w:ascii="ＭＳ Ｐ明朝" w:eastAsia="ＭＳ Ｐ明朝" w:hAnsi="ＭＳ Ｐ明朝" w:cs="ＭＳ Ｐゴシック" w:hint="eastAsia"/>
          <w:color w:val="000000"/>
          <w:kern w:val="0"/>
          <w:sz w:val="24"/>
          <w:szCs w:val="24"/>
        </w:rPr>
        <w:t>が含まれていることを考慮に入れて考える</w:t>
      </w:r>
      <w:r w:rsidRPr="001C3BE3">
        <w:rPr>
          <w:rFonts w:ascii="HGP明朝E" w:eastAsia="HGP明朝E" w:hAnsi="ＭＳ Ｐゴシック" w:cs="ＭＳ Ｐゴシック" w:hint="eastAsia"/>
          <w:color w:val="000000"/>
          <w:kern w:val="0"/>
          <w:sz w:val="24"/>
          <w:szCs w:val="24"/>
        </w:rPr>
        <w:t>なら</w:t>
      </w:r>
      <w:r w:rsidRPr="001C3BE3">
        <w:rPr>
          <w:rFonts w:ascii="ＭＳ Ｐ明朝" w:eastAsia="ＭＳ Ｐ明朝" w:hAnsi="ＭＳ Ｐ明朝" w:cs="ＭＳ Ｐゴシック" w:hint="eastAsia"/>
          <w:color w:val="000000"/>
          <w:kern w:val="0"/>
          <w:sz w:val="24"/>
          <w:szCs w:val="24"/>
        </w:rPr>
        <w:t>、意味をなしてきます。この二つの要素が第四節の要約に含まれていることを理解していないために、この節とその後の文を不自然な形で結びつけようとしたり、NIV訳のように二つに分けようとしたりすることにつながっていくのです。</w:t>
      </w:r>
    </w:p>
    <w:p w14:paraId="4495199F"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704B4D1" w14:textId="34CDA8E0" w:rsidR="001C3BE3" w:rsidRPr="00A47935" w:rsidRDefault="001C3BE3" w:rsidP="00A47935">
      <w:pPr>
        <w:widowControl/>
        <w:ind w:firstLine="240"/>
        <w:rPr>
          <w:rFonts w:ascii="ＭＳ Ｐ明朝" w:eastAsia="ＭＳ Ｐ明朝" w:hAnsi="ＭＳ Ｐ明朝" w:cs="ＭＳ Ｐゴシック"/>
          <w:color w:val="000000"/>
          <w:kern w:val="0"/>
          <w:sz w:val="24"/>
          <w:szCs w:val="24"/>
        </w:rPr>
      </w:pPr>
      <w:r w:rsidRPr="001C3BE3">
        <w:rPr>
          <w:rFonts w:ascii="ＭＳ Ｐ明朝" w:eastAsia="ＭＳ Ｐ明朝" w:hAnsi="ＭＳ Ｐ明朝" w:cs="ＭＳ Ｐゴシック" w:hint="eastAsia"/>
          <w:color w:val="000000"/>
          <w:kern w:val="0"/>
          <w:sz w:val="24"/>
          <w:szCs w:val="24"/>
        </w:rPr>
        <w:t>創世記2章4節で創造と再創造を要約するために使われている語彙は一貫していて、正確です。天地の「創造」と主なる神がそれらを「造られた」ことが語られています。「創造」はヘブル語の「バラー」（</w:t>
      </w:r>
      <w:r w:rsidRPr="001C3BE3">
        <w:rPr>
          <w:rFonts w:ascii="Times New Roman" w:eastAsia="ＭＳ Ｐゴシック" w:hAnsi="Times New Roman" w:cs="Times New Roman"/>
          <w:color w:val="000000"/>
          <w:kern w:val="0"/>
          <w:sz w:val="24"/>
          <w:szCs w:val="24"/>
        </w:rPr>
        <w:t>ברא</w:t>
      </w:r>
      <w:r w:rsidRPr="001C3BE3">
        <w:rPr>
          <w:rFonts w:ascii="ＭＳ Ｐ明朝" w:eastAsia="ＭＳ Ｐ明朝" w:hAnsi="ＭＳ Ｐ明朝" w:cs="ＭＳ Ｐゴシック" w:hint="eastAsia"/>
          <w:color w:val="000000"/>
          <w:kern w:val="0"/>
          <w:sz w:val="24"/>
          <w:szCs w:val="24"/>
        </w:rPr>
        <w:t>）で、「造る（造化/形成する）」はヘブル語の「アサ」（</w:t>
      </w:r>
      <w:r w:rsidRPr="001C3BE3">
        <w:rPr>
          <w:rFonts w:ascii="Times New Roman" w:eastAsia="ＭＳ Ｐゴシック" w:hAnsi="Times New Roman" w:cs="Times New Roman"/>
          <w:color w:val="000000"/>
          <w:kern w:val="0"/>
          <w:sz w:val="24"/>
          <w:szCs w:val="24"/>
        </w:rPr>
        <w:t>עשה</w:t>
      </w:r>
      <w:r w:rsidRPr="001C3BE3">
        <w:rPr>
          <w:rFonts w:ascii="ＭＳ Ｐ明朝" w:eastAsia="ＭＳ Ｐ明朝" w:hAnsi="ＭＳ Ｐ明朝" w:cs="ＭＳ Ｐゴシック" w:hint="eastAsia"/>
          <w:color w:val="000000"/>
          <w:kern w:val="0"/>
          <w:sz w:val="24"/>
          <w:szCs w:val="24"/>
        </w:rPr>
        <w:t>）です。バラーは、聖書の中で、主の奇跡的で創造的なみわざに対して最もよく使われます（ちなみに、創世記1章1節にある「創造された」という言葉です）。一方、アサは</w:t>
      </w:r>
      <w:r w:rsidR="00A47935">
        <w:rPr>
          <w:rFonts w:ascii="ＭＳ Ｐ明朝" w:eastAsia="ＭＳ Ｐ明朝" w:hAnsi="ＭＳ Ｐ明朝" w:cs="ＭＳ Ｐゴシック" w:hint="eastAsia"/>
          <w:color w:val="000000"/>
          <w:kern w:val="0"/>
          <w:sz w:val="24"/>
          <w:szCs w:val="24"/>
        </w:rPr>
        <w:t>、「</w:t>
      </w:r>
      <w:r w:rsidRPr="00327BB2">
        <w:rPr>
          <w:rFonts w:ascii="ＭＳ Ｐ明朝" w:eastAsia="ＭＳ Ｐ明朝" w:hAnsi="ＭＳ Ｐ明朝" w:cs="ＭＳ Ｐゴシック" w:hint="eastAsia"/>
          <w:bCs/>
          <w:kern w:val="0"/>
          <w:sz w:val="24"/>
          <w:szCs w:val="24"/>
        </w:rPr>
        <w:t>作る</w:t>
      </w:r>
      <w:r w:rsidR="00A47935">
        <w:rPr>
          <w:rFonts w:ascii="ＭＳ Ｐ明朝" w:eastAsia="ＭＳ Ｐ明朝" w:hAnsi="ＭＳ Ｐ明朝" w:cs="ＭＳ Ｐゴシック" w:hint="eastAsia"/>
          <w:bCs/>
          <w:kern w:val="0"/>
          <w:sz w:val="24"/>
          <w:szCs w:val="24"/>
        </w:rPr>
        <w:t>/造る」</w:t>
      </w:r>
      <w:r w:rsidRPr="001C3BE3">
        <w:rPr>
          <w:rFonts w:ascii="ＭＳ Ｐ明朝" w:eastAsia="ＭＳ Ｐ明朝" w:hAnsi="ＭＳ Ｐ明朝" w:cs="ＭＳ Ｐゴシック" w:hint="eastAsia"/>
          <w:color w:val="000000"/>
          <w:kern w:val="0"/>
          <w:sz w:val="24"/>
          <w:szCs w:val="24"/>
        </w:rPr>
        <w:t>ことや実行することを表す最も一般的なヘブ</w:t>
      </w:r>
      <w:r w:rsidR="00327BB2">
        <w:rPr>
          <w:rFonts w:ascii="ＭＳ Ｐ明朝" w:eastAsia="ＭＳ Ｐ明朝" w:hAnsi="ＭＳ Ｐ明朝" w:cs="ＭＳ Ｐゴシック" w:hint="eastAsia"/>
          <w:color w:val="000000"/>
          <w:kern w:val="0"/>
          <w:sz w:val="24"/>
          <w:szCs w:val="24"/>
        </w:rPr>
        <w:t>ル</w:t>
      </w:r>
      <w:r w:rsidRPr="001C3BE3">
        <w:rPr>
          <w:rFonts w:ascii="ＭＳ Ｐ明朝" w:eastAsia="ＭＳ Ｐ明朝" w:hAnsi="ＭＳ Ｐ明朝" w:cs="ＭＳ Ｐゴシック" w:hint="eastAsia"/>
          <w:color w:val="000000"/>
          <w:kern w:val="0"/>
          <w:sz w:val="24"/>
          <w:szCs w:val="24"/>
        </w:rPr>
        <w:t>語の言葉で、聖書の中で、神以外にも多くのものに使われます。モーセ五書の著者であるモーセが、なぜここで</w:t>
      </w:r>
      <w:r w:rsidR="00A47935">
        <w:rPr>
          <w:rFonts w:ascii="ＭＳ Ｐ明朝" w:eastAsia="ＭＳ Ｐ明朝" w:hAnsi="ＭＳ Ｐ明朝" w:cs="ＭＳ Ｐゴシック" w:hint="eastAsia"/>
          <w:color w:val="000000"/>
          <w:kern w:val="0"/>
          <w:sz w:val="24"/>
          <w:szCs w:val="24"/>
        </w:rPr>
        <w:t>両方</w:t>
      </w:r>
      <w:r w:rsidRPr="001C3BE3">
        <w:rPr>
          <w:rFonts w:ascii="ＭＳ Ｐ明朝" w:eastAsia="ＭＳ Ｐ明朝" w:hAnsi="ＭＳ Ｐ明朝" w:cs="ＭＳ Ｐゴシック" w:hint="eastAsia"/>
          <w:color w:val="000000"/>
          <w:kern w:val="0"/>
          <w:sz w:val="24"/>
          <w:szCs w:val="24"/>
        </w:rPr>
        <w:t>の</w:t>
      </w:r>
      <w:r w:rsidR="00A47935">
        <w:rPr>
          <w:rFonts w:ascii="ＭＳ Ｐ明朝" w:eastAsia="ＭＳ Ｐ明朝" w:hAnsi="ＭＳ Ｐ明朝" w:cs="ＭＳ Ｐゴシック" w:hint="eastAsia"/>
          <w:color w:val="000000"/>
          <w:kern w:val="0"/>
          <w:sz w:val="24"/>
          <w:szCs w:val="24"/>
        </w:rPr>
        <w:t>違う</w:t>
      </w:r>
      <w:r w:rsidRPr="001C3BE3">
        <w:rPr>
          <w:rFonts w:ascii="ＭＳ Ｐ明朝" w:eastAsia="ＭＳ Ｐ明朝" w:hAnsi="ＭＳ Ｐ明朝" w:cs="ＭＳ Ｐゴシック" w:hint="eastAsia"/>
          <w:color w:val="000000"/>
          <w:kern w:val="0"/>
          <w:sz w:val="24"/>
          <w:szCs w:val="24"/>
        </w:rPr>
        <w:t xml:space="preserve">動詞を使う必要があると感じたのか、その手がかりは「経緯」（toledhoth, </w:t>
      </w:r>
      <w:r w:rsidRPr="001C3BE3">
        <w:rPr>
          <w:rFonts w:ascii="Times New Roman" w:eastAsia="ＭＳ Ｐゴシック" w:hAnsi="Times New Roman" w:cs="Times New Roman"/>
          <w:color w:val="000000"/>
          <w:kern w:val="0"/>
          <w:sz w:val="24"/>
          <w:szCs w:val="24"/>
        </w:rPr>
        <w:t>תולדות</w:t>
      </w:r>
      <w:r w:rsidRPr="001C3BE3">
        <w:rPr>
          <w:rFonts w:ascii="Times New Roman" w:eastAsia="ＭＳ Ｐゴシック" w:hAnsi="Times New Roman" w:cs="Times New Roman"/>
          <w:color w:val="000000"/>
          <w:kern w:val="0"/>
          <w:sz w:val="24"/>
          <w:szCs w:val="24"/>
        </w:rPr>
        <w:t>＜原語の意味は「世代」「歴史」＞</w:t>
      </w:r>
      <w:r w:rsidRPr="001C3BE3">
        <w:rPr>
          <w:rFonts w:ascii="ＭＳ Ｐ明朝" w:eastAsia="ＭＳ Ｐ明朝" w:hAnsi="ＭＳ Ｐ明朝" w:cs="ＭＳ Ｐゴシック" w:hint="eastAsia"/>
          <w:color w:val="000000"/>
          <w:kern w:val="0"/>
          <w:sz w:val="24"/>
          <w:szCs w:val="24"/>
        </w:rPr>
        <w:t>）という言葉にあります。この複数形は、旧約聖書では通常、人間の家族の祖先や血統を詳述するために用いられており、したがって、かなりの時間をかけて展開していくという考えを必然的に含んでいます。したがって、この「経緯」という言葉は明らかに、天と地の歴史の色々な段階の期間が「展開」してきたこと</w:t>
      </w:r>
      <w:r w:rsidR="00A17558" w:rsidRPr="00A47935">
        <w:rPr>
          <w:rFonts w:ascii="ＭＳ Ｐ明朝" w:eastAsia="ＭＳ Ｐ明朝" w:hAnsi="ＭＳ Ｐ明朝" w:cs="ＭＳ Ｐゴシック" w:hint="eastAsia"/>
          <w:bCs/>
          <w:kern w:val="0"/>
          <w:sz w:val="24"/>
          <w:szCs w:val="24"/>
        </w:rPr>
        <w:t>を</w:t>
      </w:r>
      <w:r w:rsidRPr="001C3BE3">
        <w:rPr>
          <w:rFonts w:ascii="ＭＳ Ｐ明朝" w:eastAsia="ＭＳ Ｐ明朝" w:hAnsi="ＭＳ Ｐ明朝" w:cs="ＭＳ Ｐゴシック" w:hint="eastAsia"/>
          <w:color w:val="000000"/>
          <w:kern w:val="0"/>
          <w:sz w:val="24"/>
          <w:szCs w:val="24"/>
        </w:rPr>
        <w:t>言っているものです。すなわち、1）原初の創造、2）裁きと創世記の空白期、3）再創造です。ですから、この聖句を七日間の造化を原初の創造と見なそうとするなら明らかにかみ合わなくなるのですが、「</w:t>
      </w:r>
      <w:r w:rsidRPr="001C3BE3">
        <w:rPr>
          <w:rFonts w:ascii="HGP明朝E" w:eastAsia="HGP明朝E" w:hAnsi="ＭＳ Ｐゴシック" w:cs="ＭＳ Ｐゴシック" w:hint="eastAsia"/>
          <w:color w:val="000000"/>
          <w:kern w:val="0"/>
          <w:sz w:val="24"/>
          <w:szCs w:val="24"/>
        </w:rPr>
        <w:t>創造</w:t>
      </w:r>
      <w:r w:rsidRPr="001C3BE3">
        <w:rPr>
          <w:rFonts w:ascii="ＭＳ Ｐ明朝" w:eastAsia="ＭＳ Ｐ明朝" w:hAnsi="ＭＳ Ｐ明朝" w:cs="ＭＳ Ｐゴシック" w:hint="eastAsia"/>
          <w:color w:val="000000"/>
          <w:kern w:val="0"/>
          <w:sz w:val="24"/>
          <w:szCs w:val="24"/>
        </w:rPr>
        <w:t>」という動詞（バラー：創世記1章1節：　原初の創造に最も適している言葉です）と「</w:t>
      </w:r>
      <w:r w:rsidRPr="001C3BE3">
        <w:rPr>
          <w:rFonts w:ascii="HGP明朝E" w:eastAsia="HGP明朝E" w:hAnsi="ＭＳ Ｐゴシック" w:cs="ＭＳ Ｐゴシック" w:hint="eastAsia"/>
          <w:color w:val="000000"/>
          <w:kern w:val="0"/>
          <w:sz w:val="24"/>
          <w:szCs w:val="24"/>
        </w:rPr>
        <w:t>造る（造化/形成する）</w:t>
      </w:r>
      <w:r w:rsidRPr="001C3BE3">
        <w:rPr>
          <w:rFonts w:ascii="ＭＳ Ｐ明朝" w:eastAsia="ＭＳ Ｐ明朝" w:hAnsi="ＭＳ Ｐ明朝" w:cs="ＭＳ Ｐゴシック" w:hint="eastAsia"/>
          <w:color w:val="000000"/>
          <w:kern w:val="0"/>
          <w:sz w:val="24"/>
          <w:szCs w:val="24"/>
        </w:rPr>
        <w:t>」という動詞（アサ：七日間を通して見られる。たとえば、創世記１章７節; 1章16節； 1章25節: これらは再構築により適している言葉です）の</w:t>
      </w:r>
      <w:r w:rsidRPr="001C3BE3">
        <w:rPr>
          <w:rFonts w:ascii="HGP明朝E" w:eastAsia="HGP明朝E" w:hAnsi="ＭＳ Ｐゴシック" w:cs="ＭＳ Ｐゴシック" w:hint="eastAsia"/>
          <w:color w:val="000000"/>
          <w:kern w:val="0"/>
          <w:sz w:val="24"/>
          <w:szCs w:val="24"/>
        </w:rPr>
        <w:t>二つの動詞</w:t>
      </w:r>
      <w:r w:rsidRPr="001C3BE3">
        <w:rPr>
          <w:rFonts w:ascii="ＭＳ Ｐ明朝" w:eastAsia="ＭＳ Ｐ明朝" w:hAnsi="ＭＳ Ｐ明朝" w:cs="ＭＳ Ｐゴシック" w:hint="eastAsia"/>
          <w:color w:val="000000"/>
          <w:kern w:val="0"/>
          <w:sz w:val="24"/>
          <w:szCs w:val="24"/>
        </w:rPr>
        <w:t>を創世記2章4節において述べられている展開していく「経緯」として捉えるなら、創世記1章1節の原初の創造、創世記の空白期、そして再創造の七日間という、それまでのすべての出来事を総括するものとして、完璧に意味をなしています。</w:t>
      </w:r>
    </w:p>
    <w:p w14:paraId="7A997769"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6C86EDE7"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ゴシック" w:eastAsia="ＭＳ Ｐゴシック" w:hAnsi="ＭＳ Ｐゴシック" w:cs="ＭＳ Ｐゴシック" w:hint="eastAsia"/>
          <w:color w:val="000000"/>
          <w:kern w:val="0"/>
          <w:sz w:val="24"/>
          <w:szCs w:val="24"/>
        </w:rPr>
        <w:t>これは、天と地が創造されたときの経緯である。神である主が、地と天を造られたときのこと。（新改訳Ⅳ　創世記２章４節）</w:t>
      </w:r>
    </w:p>
    <w:p w14:paraId="0F61B361"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322B387A" w14:textId="77777777"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また、前半の「天と地」と、後半の定冠詞のない「地と天」の順序が逆転していることも重要です。後半の要約である再創造の期間においては、「地」が最初に言及され、「天」</w:t>
      </w:r>
      <w:r w:rsidRPr="001C3BE3">
        <w:rPr>
          <w:rFonts w:ascii="ＭＳ Ｐ明朝" w:eastAsia="ＭＳ Ｐ明朝" w:hAnsi="ＭＳ Ｐ明朝" w:cs="ＭＳ Ｐゴシック" w:hint="eastAsia"/>
          <w:color w:val="000000"/>
          <w:kern w:val="0"/>
          <w:sz w:val="24"/>
          <w:szCs w:val="24"/>
        </w:rPr>
        <w:lastRenderedPageBreak/>
        <w:t>は構築された「大空」や「天幕」に与えられた名前で、二日目になって初めて造られたものです。 創世記1章1節を原初の創造とし、創世記1章2節以降を再構築の過程と理解して初めて、創世記2章4節は意味をなします。</w:t>
      </w:r>
    </w:p>
    <w:p w14:paraId="3F22688D" w14:textId="77777777" w:rsidR="001C3BE3" w:rsidRPr="001C3BE3" w:rsidRDefault="001C3BE3" w:rsidP="001C3BE3">
      <w:pPr>
        <w:widowControl/>
        <w:jc w:val="left"/>
        <w:rPr>
          <w:rFonts w:ascii="ＭＳ Ｐゴシック" w:eastAsia="ＭＳ Ｐゴシック" w:hAnsi="ＭＳ Ｐゴシック" w:cs="ＭＳ Ｐゴシック"/>
          <w:kern w:val="0"/>
          <w:sz w:val="24"/>
          <w:szCs w:val="24"/>
        </w:rPr>
      </w:pPr>
    </w:p>
    <w:p w14:paraId="2611C6F6" w14:textId="2749B19A" w:rsidR="001C3BE3" w:rsidRPr="001C3BE3" w:rsidRDefault="001C3BE3" w:rsidP="00A17558">
      <w:pPr>
        <w:widowControl/>
        <w:ind w:firstLineChars="100" w:firstLine="240"/>
        <w:rPr>
          <w:rFonts w:ascii="ＭＳ Ｐゴシック" w:eastAsia="ＭＳ Ｐゴシック" w:hAnsi="ＭＳ Ｐゴシック" w:cs="ＭＳ Ｐゴシック"/>
          <w:kern w:val="0"/>
          <w:sz w:val="24"/>
          <w:szCs w:val="24"/>
        </w:rPr>
      </w:pPr>
      <w:r w:rsidRPr="001C3BE3">
        <w:rPr>
          <w:rFonts w:ascii="HGP明朝E" w:eastAsia="HGP明朝E" w:hAnsi="ＭＳ Ｐゴシック" w:cs="ＭＳ Ｐゴシック" w:hint="eastAsia"/>
          <w:color w:val="000000"/>
          <w:kern w:val="0"/>
          <w:sz w:val="24"/>
          <w:szCs w:val="24"/>
        </w:rPr>
        <w:t>サタンに対する神の対応：</w:t>
      </w:r>
      <w:r w:rsidRPr="001C3BE3">
        <w:rPr>
          <w:rFonts w:ascii="ＭＳ Ｐ明朝" w:eastAsia="ＭＳ Ｐ明朝" w:hAnsi="ＭＳ Ｐ明朝" w:cs="ＭＳ Ｐゴシック" w:hint="eastAsia"/>
          <w:color w:val="000000"/>
          <w:kern w:val="0"/>
          <w:sz w:val="24"/>
          <w:szCs w:val="24"/>
        </w:rPr>
        <w:t xml:space="preserve">　サタンの反乱について第1部で見たように、悪魔は、一方では神の慈悲深い性格のために、もう一つは天使の絶対的な数のために、サタンの目論んだ（そしてその後実行した）クーデターに対して</w:t>
      </w:r>
      <w:r w:rsidR="00A17558">
        <w:rPr>
          <w:rFonts w:ascii="ＭＳ Ｐ明朝" w:eastAsia="ＭＳ Ｐ明朝" w:hAnsi="ＭＳ Ｐ明朝" w:cs="ＭＳ Ｐゴシック" w:hint="eastAsia"/>
          <w:color w:val="000000"/>
          <w:kern w:val="0"/>
          <w:sz w:val="24"/>
          <w:szCs w:val="24"/>
        </w:rPr>
        <w:t>、</w:t>
      </w:r>
      <w:r w:rsidRPr="001C3BE3">
        <w:rPr>
          <w:rFonts w:ascii="ＭＳ Ｐ明朝" w:eastAsia="ＭＳ Ｐ明朝" w:hAnsi="ＭＳ Ｐ明朝" w:cs="ＭＳ Ｐゴシック" w:hint="eastAsia"/>
          <w:color w:val="000000"/>
          <w:kern w:val="0"/>
          <w:sz w:val="24"/>
          <w:szCs w:val="24"/>
        </w:rPr>
        <w:t>神は彼らに裁きを下すことができないと仲間を説得しました。悪魔はこの二つにおいて間違っていました。裁きは突然やってきて、宇宙は闇に包まれ、地球は荒廃しました。しかし、彼らが驚いたことに、サタンとその従者の最終的な処分はすぐには行われませんでした。宇宙は闇に包まれ、地球全体は海に覆われたまま、相当な期間、放置されていたのです。ついに神は、地を回復されました--これは、サタンが（刑に処せられるだけではなく)、誤りが明らかにされ、取って</w:t>
      </w:r>
      <w:r w:rsidR="006D352A">
        <w:rPr>
          <w:rFonts w:ascii="ＭＳ Ｐ明朝" w:eastAsia="ＭＳ Ｐ明朝" w:hAnsi="ＭＳ Ｐ明朝" w:cs="ＭＳ Ｐゴシック" w:hint="eastAsia"/>
          <w:color w:val="000000"/>
          <w:kern w:val="0"/>
          <w:sz w:val="24"/>
          <w:szCs w:val="24"/>
        </w:rPr>
        <w:t>換えら</w:t>
      </w:r>
      <w:r w:rsidR="00516D00">
        <w:rPr>
          <w:rFonts w:ascii="ＭＳ Ｐ明朝" w:eastAsia="ＭＳ Ｐ明朝" w:hAnsi="ＭＳ Ｐ明朝" w:cs="ＭＳ Ｐゴシック" w:hint="eastAsia"/>
          <w:color w:val="000000"/>
          <w:kern w:val="0"/>
          <w:sz w:val="24"/>
          <w:szCs w:val="24"/>
        </w:rPr>
        <w:t>れ</w:t>
      </w:r>
      <w:r w:rsidRPr="001C3BE3">
        <w:rPr>
          <w:rFonts w:ascii="ＭＳ Ｐ明朝" w:eastAsia="ＭＳ Ｐ明朝" w:hAnsi="ＭＳ Ｐ明朝" w:cs="ＭＳ Ｐゴシック" w:hint="eastAsia"/>
          <w:color w:val="000000"/>
          <w:kern w:val="0"/>
          <w:sz w:val="24"/>
          <w:szCs w:val="24"/>
        </w:rPr>
        <w:t>るためには重要な第一歩です。神に忠実であった天使たちは喜びに包まれましたが（ヨブ記38章4-7節）、悪霊どもは震え上がったことでしょう（ヤコブ2章19節参照）。原初のエデンを再創造し、「回復」することは、神がサタンとその天使たちを（完全な正義のうちに ）最終的に処分する手段と計画を持っているだけでなく、堕落によって失われたものを取って</w:t>
      </w:r>
      <w:r w:rsidRPr="006D352A">
        <w:rPr>
          <w:rFonts w:ascii="ＭＳ Ｐ明朝" w:eastAsia="ＭＳ Ｐ明朝" w:hAnsi="ＭＳ Ｐ明朝" w:cs="ＭＳ Ｐゴシック" w:hint="eastAsia"/>
          <w:bCs/>
          <w:kern w:val="0"/>
          <w:sz w:val="24"/>
          <w:szCs w:val="24"/>
        </w:rPr>
        <w:t>換える</w:t>
      </w:r>
      <w:r w:rsidRPr="001C3BE3">
        <w:rPr>
          <w:rFonts w:ascii="ＭＳ Ｐ明朝" w:eastAsia="ＭＳ Ｐ明朝" w:hAnsi="ＭＳ Ｐ明朝" w:cs="ＭＳ Ｐゴシック" w:hint="eastAsia"/>
          <w:color w:val="000000"/>
          <w:kern w:val="0"/>
          <w:sz w:val="24"/>
          <w:szCs w:val="24"/>
        </w:rPr>
        <w:t>手段を持っていることの明確な証拠でした。</w:t>
      </w:r>
    </w:p>
    <w:p w14:paraId="130A87C3" w14:textId="77777777" w:rsidR="001C3BE3" w:rsidRPr="006D352A" w:rsidRDefault="001C3BE3" w:rsidP="001C3BE3">
      <w:pPr>
        <w:widowControl/>
        <w:jc w:val="left"/>
        <w:rPr>
          <w:rFonts w:ascii="ＭＳ Ｐゴシック" w:eastAsia="ＭＳ Ｐゴシック" w:hAnsi="ＭＳ Ｐゴシック" w:cs="ＭＳ Ｐゴシック"/>
          <w:kern w:val="0"/>
          <w:sz w:val="24"/>
          <w:szCs w:val="24"/>
        </w:rPr>
      </w:pPr>
    </w:p>
    <w:p w14:paraId="160706C1" w14:textId="44591D03" w:rsidR="001C3BE3" w:rsidRPr="001C3BE3" w:rsidRDefault="001C3BE3" w:rsidP="001C3BE3">
      <w:pPr>
        <w:widowControl/>
        <w:ind w:firstLine="240"/>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神は、まったく予期していなかった「新しいこと」をしようと</w:t>
      </w:r>
      <w:r w:rsidR="006D352A">
        <w:rPr>
          <w:rFonts w:ascii="ＭＳ Ｐ明朝" w:eastAsia="ＭＳ Ｐ明朝" w:hAnsi="ＭＳ Ｐ明朝" w:cs="ＭＳ Ｐゴシック" w:hint="eastAsia"/>
          <w:color w:val="000000"/>
          <w:kern w:val="0"/>
          <w:sz w:val="24"/>
          <w:szCs w:val="24"/>
        </w:rPr>
        <w:t>され</w:t>
      </w:r>
      <w:r w:rsidRPr="001C3BE3">
        <w:rPr>
          <w:rFonts w:ascii="ＭＳ Ｐ明朝" w:eastAsia="ＭＳ Ｐ明朝" w:hAnsi="ＭＳ Ｐ明朝" w:cs="ＭＳ Ｐゴシック" w:hint="eastAsia"/>
          <w:color w:val="000000"/>
          <w:kern w:val="0"/>
          <w:sz w:val="24"/>
          <w:szCs w:val="24"/>
        </w:rPr>
        <w:t>ていたのです。人間は、天使に比べてはるかに力が劣りますが（詩篇8篇）、サタンが求めていたまさにそのもの、すなわち</w:t>
      </w:r>
      <w:r w:rsidRPr="002E3834">
        <w:rPr>
          <w:rFonts w:ascii="HGP明朝E" w:eastAsia="HGP明朝E" w:hAnsi="HGP明朝E" w:cs="ＭＳ Ｐゴシック" w:hint="eastAsia"/>
          <w:color w:val="000000"/>
          <w:kern w:val="0"/>
          <w:sz w:val="24"/>
          <w:szCs w:val="24"/>
        </w:rPr>
        <w:t>肉体</w:t>
      </w:r>
      <w:r w:rsidRPr="001C3BE3">
        <w:rPr>
          <w:rFonts w:ascii="ＭＳ Ｐ明朝" w:eastAsia="ＭＳ Ｐ明朝" w:hAnsi="ＭＳ Ｐ明朝" w:cs="ＭＳ Ｐゴシック" w:hint="eastAsia"/>
          <w:color w:val="000000"/>
          <w:kern w:val="0"/>
          <w:sz w:val="24"/>
          <w:szCs w:val="24"/>
        </w:rPr>
        <w:t>を持った被造物であり、サタンのやり損なったクーデターの本拠地であった地球（後に再構築された）に置かれることになりました。闘争は神の条件で再開されます。神は、人類を通して、サタンの嘘を一挙に暴き、サタンに取って</w:t>
      </w:r>
      <w:r w:rsidRPr="002E3834">
        <w:rPr>
          <w:rFonts w:ascii="ＭＳ Ｐ明朝" w:eastAsia="ＭＳ Ｐ明朝" w:hAnsi="ＭＳ Ｐ明朝" w:cs="ＭＳ Ｐゴシック" w:hint="eastAsia"/>
          <w:bCs/>
          <w:kern w:val="0"/>
          <w:sz w:val="24"/>
          <w:szCs w:val="24"/>
        </w:rPr>
        <w:t>換わる</w:t>
      </w:r>
      <w:r w:rsidRPr="001C3BE3">
        <w:rPr>
          <w:rFonts w:ascii="ＭＳ Ｐ明朝" w:eastAsia="ＭＳ Ｐ明朝" w:hAnsi="ＭＳ Ｐ明朝" w:cs="ＭＳ Ｐゴシック" w:hint="eastAsia"/>
          <w:color w:val="000000"/>
          <w:kern w:val="0"/>
          <w:sz w:val="24"/>
          <w:szCs w:val="24"/>
        </w:rPr>
        <w:t>ものを用意するという、慈悲と正義を同時に実現する能力を示すことになるのです。第3部では、神による人間の創造、人間の堕落におけるサタンの一時的な戦術的成功、そして神の御子イエス・キリストの提供という神の究極の勝利の封印について見ていきます。アダムの堕落によって罪の中に生まれた人類は、イエス・キリストによって、神の</w:t>
      </w:r>
      <w:r w:rsidRPr="002E3834">
        <w:rPr>
          <w:rFonts w:ascii="HGP明朝E" w:eastAsia="HGP明朝E" w:hAnsi="HGP明朝E" w:cs="ＭＳ Ｐゴシック" w:hint="eastAsia"/>
          <w:color w:val="000000"/>
          <w:kern w:val="0"/>
          <w:sz w:val="24"/>
          <w:szCs w:val="24"/>
        </w:rPr>
        <w:t>ために</w:t>
      </w:r>
      <w:r w:rsidRPr="001C3BE3">
        <w:rPr>
          <w:rFonts w:ascii="ＭＳ Ｐ明朝" w:eastAsia="ＭＳ Ｐ明朝" w:hAnsi="ＭＳ Ｐ明朝" w:cs="ＭＳ Ｐゴシック" w:hint="eastAsia"/>
          <w:color w:val="000000"/>
          <w:kern w:val="0"/>
          <w:sz w:val="24"/>
          <w:szCs w:val="24"/>
        </w:rPr>
        <w:t>選択をすることによって、完全に創造され</w:t>
      </w:r>
      <w:r w:rsidR="002E3834">
        <w:rPr>
          <w:rFonts w:ascii="ＭＳ Ｐ明朝" w:eastAsia="ＭＳ Ｐ明朝" w:hAnsi="ＭＳ Ｐ明朝" w:cs="ＭＳ Ｐゴシック" w:hint="eastAsia"/>
          <w:color w:val="000000"/>
          <w:kern w:val="0"/>
          <w:sz w:val="24"/>
          <w:szCs w:val="24"/>
        </w:rPr>
        <w:t>てい</w:t>
      </w:r>
      <w:r w:rsidRPr="001C3BE3">
        <w:rPr>
          <w:rFonts w:ascii="ＭＳ Ｐ明朝" w:eastAsia="ＭＳ Ｐ明朝" w:hAnsi="ＭＳ Ｐ明朝" w:cs="ＭＳ Ｐゴシック" w:hint="eastAsia"/>
          <w:color w:val="000000"/>
          <w:kern w:val="0"/>
          <w:sz w:val="24"/>
          <w:szCs w:val="24"/>
        </w:rPr>
        <w:t>たにもかかわらず、神に</w:t>
      </w:r>
      <w:r w:rsidRPr="002E3834">
        <w:rPr>
          <w:rFonts w:ascii="HGP明朝E" w:eastAsia="HGP明朝E" w:hAnsi="HGP明朝E" w:cs="ＭＳ Ｐゴシック" w:hint="eastAsia"/>
          <w:color w:val="000000"/>
          <w:kern w:val="0"/>
          <w:sz w:val="24"/>
          <w:szCs w:val="24"/>
        </w:rPr>
        <w:t>逆らい</w:t>
      </w:r>
      <w:r w:rsidRPr="001C3BE3">
        <w:rPr>
          <w:rFonts w:ascii="ＭＳ Ｐ明朝" w:eastAsia="ＭＳ Ｐ明朝" w:hAnsi="ＭＳ Ｐ明朝" w:cs="ＭＳ Ｐゴシック" w:hint="eastAsia"/>
          <w:color w:val="000000"/>
          <w:kern w:val="0"/>
          <w:sz w:val="24"/>
          <w:szCs w:val="24"/>
        </w:rPr>
        <w:t>堕落した天使達に取って</w:t>
      </w:r>
      <w:r w:rsidR="002E3834">
        <w:rPr>
          <w:rFonts w:ascii="ＭＳ Ｐ明朝" w:eastAsia="ＭＳ Ｐ明朝" w:hAnsi="ＭＳ Ｐ明朝" w:cs="ＭＳ Ｐゴシック" w:hint="eastAsia"/>
          <w:color w:val="000000"/>
          <w:kern w:val="0"/>
          <w:sz w:val="24"/>
          <w:szCs w:val="24"/>
        </w:rPr>
        <w:t>換わる</w:t>
      </w:r>
      <w:r w:rsidRPr="001C3BE3">
        <w:rPr>
          <w:rFonts w:ascii="ＭＳ Ｐ明朝" w:eastAsia="ＭＳ Ｐ明朝" w:hAnsi="ＭＳ Ｐ明朝" w:cs="ＭＳ Ｐゴシック" w:hint="eastAsia"/>
          <w:color w:val="000000"/>
          <w:kern w:val="0"/>
          <w:sz w:val="24"/>
          <w:szCs w:val="24"/>
        </w:rPr>
        <w:t>ことになったのです。</w:t>
      </w:r>
    </w:p>
    <w:p w14:paraId="269AD575"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________________________________________</w:t>
      </w:r>
    </w:p>
    <w:p w14:paraId="15CF2B03" w14:textId="77777777" w:rsidR="001C3BE3" w:rsidRPr="001C3BE3" w:rsidRDefault="001C3BE3" w:rsidP="001C3BE3">
      <w:pPr>
        <w:widowControl/>
        <w:rPr>
          <w:rFonts w:ascii="ＭＳ Ｐゴシック" w:eastAsia="ＭＳ Ｐゴシック" w:hAnsi="ＭＳ Ｐゴシック" w:cs="ＭＳ Ｐゴシック"/>
          <w:kern w:val="0"/>
          <w:sz w:val="24"/>
          <w:szCs w:val="24"/>
        </w:rPr>
      </w:pPr>
      <w:r w:rsidRPr="001C3BE3">
        <w:rPr>
          <w:rFonts w:ascii="ＭＳ Ｐ明朝" w:eastAsia="ＭＳ Ｐ明朝" w:hAnsi="ＭＳ Ｐ明朝" w:cs="ＭＳ Ｐゴシック" w:hint="eastAsia"/>
          <w:color w:val="000000"/>
          <w:kern w:val="0"/>
          <w:sz w:val="24"/>
          <w:szCs w:val="24"/>
        </w:rPr>
        <w:t>http://ichthys.com</w:t>
      </w:r>
    </w:p>
    <w:p w14:paraId="47B1E1BD" w14:textId="77777777" w:rsidR="00D2755B" w:rsidRDefault="00D2755B"/>
    <w:sectPr w:rsidR="00D2755B" w:rsidSect="00D2755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5DAD" w14:textId="77777777" w:rsidR="00C7756D" w:rsidRDefault="00C7756D" w:rsidP="00A91CF2">
      <w:r>
        <w:separator/>
      </w:r>
    </w:p>
  </w:endnote>
  <w:endnote w:type="continuationSeparator" w:id="0">
    <w:p w14:paraId="6EEEE333" w14:textId="77777777" w:rsidR="00C7756D" w:rsidRDefault="00C7756D" w:rsidP="00A9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546029"/>
      <w:docPartObj>
        <w:docPartGallery w:val="Page Numbers (Bottom of Page)"/>
        <w:docPartUnique/>
      </w:docPartObj>
    </w:sdtPr>
    <w:sdtContent>
      <w:p w14:paraId="459F3372" w14:textId="0D5FD0DA" w:rsidR="00D5746C" w:rsidRDefault="00D5746C">
        <w:pPr>
          <w:pStyle w:val="a6"/>
          <w:jc w:val="center"/>
        </w:pPr>
        <w:r>
          <w:fldChar w:fldCharType="begin"/>
        </w:r>
        <w:r>
          <w:instrText>PAGE   \* MERGEFORMAT</w:instrText>
        </w:r>
        <w:r>
          <w:fldChar w:fldCharType="separate"/>
        </w:r>
        <w:r>
          <w:rPr>
            <w:lang w:val="ja-JP"/>
          </w:rPr>
          <w:t>2</w:t>
        </w:r>
        <w:r>
          <w:fldChar w:fldCharType="end"/>
        </w:r>
      </w:p>
    </w:sdtContent>
  </w:sdt>
  <w:p w14:paraId="11282B30" w14:textId="77777777" w:rsidR="00D5746C" w:rsidRDefault="00D574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87F0" w14:textId="77777777" w:rsidR="00C7756D" w:rsidRDefault="00C7756D" w:rsidP="00A91CF2">
      <w:r>
        <w:separator/>
      </w:r>
    </w:p>
  </w:footnote>
  <w:footnote w:type="continuationSeparator" w:id="0">
    <w:p w14:paraId="5EEEDFF1" w14:textId="77777777" w:rsidR="00C7756D" w:rsidRDefault="00C7756D" w:rsidP="00A91CF2">
      <w:r>
        <w:continuationSeparator/>
      </w:r>
    </w:p>
  </w:footnote>
  <w:footnote w:id="1">
    <w:p w14:paraId="2C3A8261" w14:textId="08794ECA" w:rsidR="00876877" w:rsidRPr="00725700" w:rsidRDefault="00876877" w:rsidP="00725700">
      <w:pPr>
        <w:widowControl/>
        <w:rPr>
          <w:rFonts w:ascii="ＭＳ Ｐゴシック" w:eastAsia="ＭＳ Ｐゴシック" w:hAnsi="ＭＳ Ｐゴシック" w:cs="ＭＳ Ｐゴシック" w:hint="eastAsia"/>
          <w:kern w:val="0"/>
          <w:sz w:val="24"/>
          <w:szCs w:val="24"/>
        </w:rPr>
      </w:pPr>
      <w:r>
        <w:rPr>
          <w:rStyle w:val="ad"/>
        </w:rPr>
        <w:footnoteRef/>
      </w:r>
      <w:r>
        <w:t xml:space="preserve"> </w:t>
      </w:r>
      <w:r w:rsidRPr="001C3BE3">
        <w:rPr>
          <w:rFonts w:ascii="ＭＳ Ｐ明朝" w:eastAsia="ＭＳ Ｐ明朝" w:hAnsi="ＭＳ Ｐ明朝" w:cs="ＭＳ Ｐゴシック" w:hint="eastAsia"/>
          <w:color w:val="000000"/>
          <w:kern w:val="0"/>
          <w:sz w:val="24"/>
          <w:szCs w:val="24"/>
        </w:rPr>
        <w:t>L.S.Chafer, Systematic Theology (Dallas 1948) v.2, p.39 et alibi; また、F.Delitzsch, A System of Biblical Psychology tr. R.E. Wells (rpr. Grand Rapids 1977) 71-77.</w:t>
      </w:r>
    </w:p>
  </w:footnote>
  <w:footnote w:id="2">
    <w:p w14:paraId="59CADB72" w14:textId="5333B826" w:rsidR="0092401E" w:rsidRDefault="0092401E">
      <w:pPr>
        <w:pStyle w:val="ab"/>
      </w:pPr>
      <w:r>
        <w:rPr>
          <w:rStyle w:val="ad"/>
        </w:rPr>
        <w:footnoteRef/>
      </w:r>
      <w:r>
        <w:t xml:space="preserve"> </w:t>
      </w:r>
      <w:r w:rsidRPr="001C3BE3">
        <w:rPr>
          <w:rFonts w:ascii="ＭＳ Ｐ明朝" w:eastAsia="ＭＳ Ｐ明朝" w:hAnsi="ＭＳ Ｐ明朝" w:cs="ＭＳ Ｐゴシック" w:hint="eastAsia"/>
          <w:color w:val="000000"/>
          <w:kern w:val="0"/>
          <w:sz w:val="24"/>
          <w:szCs w:val="24"/>
        </w:rPr>
        <w:t>類似点(例えば、</w:t>
      </w:r>
      <w:r>
        <w:rPr>
          <w:rFonts w:ascii="ＭＳ Ｐ明朝" w:eastAsia="ＭＳ Ｐ明朝" w:hAnsi="ＭＳ Ｐ明朝" w:cs="ＭＳ Ｐゴシック" w:hint="eastAsia"/>
          <w:color w:val="000000"/>
          <w:kern w:val="0"/>
          <w:sz w:val="24"/>
          <w:szCs w:val="24"/>
        </w:rPr>
        <w:t>イザヤ</w:t>
      </w:r>
      <w:r w:rsidRPr="001C3BE3">
        <w:rPr>
          <w:rFonts w:ascii="ＭＳ Ｐ明朝" w:eastAsia="ＭＳ Ｐ明朝" w:hAnsi="ＭＳ Ｐ明朝" w:cs="ＭＳ Ｐゴシック" w:hint="eastAsia"/>
          <w:color w:val="000000"/>
          <w:kern w:val="0"/>
          <w:sz w:val="24"/>
          <w:szCs w:val="24"/>
        </w:rPr>
        <w:t>15</w:t>
      </w:r>
      <w:r>
        <w:rPr>
          <w:rFonts w:ascii="ＭＳ Ｐ明朝" w:eastAsia="ＭＳ Ｐ明朝" w:hAnsi="ＭＳ Ｐ明朝" w:cs="ＭＳ Ｐゴシック" w:hint="eastAsia"/>
          <w:color w:val="000000"/>
          <w:kern w:val="0"/>
          <w:sz w:val="24"/>
          <w:szCs w:val="24"/>
        </w:rPr>
        <w:t>章</w:t>
      </w:r>
      <w:r w:rsidRPr="001C3BE3">
        <w:rPr>
          <w:rFonts w:ascii="ＭＳ Ｐ明朝" w:eastAsia="ＭＳ Ｐ明朝" w:hAnsi="ＭＳ Ｐ明朝" w:cs="ＭＳ Ｐゴシック" w:hint="eastAsia"/>
          <w:color w:val="000000"/>
          <w:kern w:val="0"/>
          <w:sz w:val="24"/>
          <w:szCs w:val="24"/>
        </w:rPr>
        <w:t>1-2</w:t>
      </w:r>
      <w:r>
        <w:rPr>
          <w:rFonts w:ascii="ＭＳ Ｐ明朝" w:eastAsia="ＭＳ Ｐ明朝" w:hAnsi="ＭＳ Ｐ明朝" w:cs="ＭＳ Ｐゴシック" w:hint="eastAsia"/>
          <w:color w:val="000000"/>
          <w:kern w:val="0"/>
          <w:sz w:val="24"/>
          <w:szCs w:val="24"/>
        </w:rPr>
        <w:t>節</w:t>
      </w:r>
      <w:r w:rsidRPr="001C3BE3">
        <w:rPr>
          <w:rFonts w:ascii="ＭＳ Ｐ明朝" w:eastAsia="ＭＳ Ｐ明朝" w:hAnsi="ＭＳ Ｐ明朝" w:cs="ＭＳ Ｐゴシック" w:hint="eastAsia"/>
          <w:color w:val="000000"/>
          <w:kern w:val="0"/>
          <w:sz w:val="24"/>
          <w:szCs w:val="24"/>
        </w:rPr>
        <w:t>)については、ゲゼニウスのヘブ</w:t>
      </w:r>
      <w:r w:rsidR="00DE07DE">
        <w:rPr>
          <w:rFonts w:ascii="ＭＳ Ｐ明朝" w:eastAsia="ＭＳ Ｐ明朝" w:hAnsi="ＭＳ Ｐ明朝" w:cs="ＭＳ Ｐゴシック" w:hint="eastAsia"/>
          <w:color w:val="000000"/>
          <w:kern w:val="0"/>
          <w:sz w:val="24"/>
          <w:szCs w:val="24"/>
        </w:rPr>
        <w:t>ル</w:t>
      </w:r>
      <w:r w:rsidRPr="001C3BE3">
        <w:rPr>
          <w:rFonts w:ascii="ＭＳ Ｐ明朝" w:eastAsia="ＭＳ Ｐ明朝" w:hAnsi="ＭＳ Ｐ明朝" w:cs="ＭＳ Ｐゴシック" w:hint="eastAsia"/>
          <w:color w:val="000000"/>
          <w:kern w:val="0"/>
          <w:sz w:val="24"/>
          <w:szCs w:val="24"/>
        </w:rPr>
        <w:t>語文法 para. 100.2a. </w:t>
      </w:r>
    </w:p>
  </w:footnote>
  <w:footnote w:id="3">
    <w:p w14:paraId="637D447C" w14:textId="7CD88ADE" w:rsidR="00725700" w:rsidRPr="00725700" w:rsidRDefault="00725700" w:rsidP="00725700">
      <w:pPr>
        <w:pStyle w:val="ab"/>
        <w:rPr>
          <w:rFonts w:hint="eastAsia"/>
        </w:rPr>
      </w:pPr>
      <w:r>
        <w:rPr>
          <w:rStyle w:val="ad"/>
        </w:rPr>
        <w:footnoteRef/>
      </w:r>
      <w:r w:rsidR="00A86710">
        <w:rPr>
          <w:rFonts w:hint="eastAsia"/>
        </w:rPr>
        <w:t xml:space="preserve">　</w:t>
      </w:r>
      <w:r w:rsidR="00A86710" w:rsidRPr="001C3BE3">
        <w:rPr>
          <w:rFonts w:ascii="ＭＳ Ｐ明朝" w:eastAsia="ＭＳ Ｐ明朝" w:hAnsi="ＭＳ Ｐ明朝" w:cs="ＭＳ Ｐゴシック" w:hint="eastAsia"/>
          <w:color w:val="000000"/>
          <w:kern w:val="0"/>
          <w:sz w:val="24"/>
          <w:szCs w:val="24"/>
        </w:rPr>
        <w:t>要約は、その性質上、文学的処理の始まりよりも終わりに適しています。創世記2:4はまさにそのような要約で、その時点までの創造（と再創造）全体を網羅しており、私たちが期待する場所、つまり</w:t>
      </w:r>
      <w:r w:rsidR="00DE07DE">
        <w:rPr>
          <w:rFonts w:ascii="ＭＳ Ｐ明朝" w:eastAsia="ＭＳ Ｐ明朝" w:hAnsi="ＭＳ Ｐ明朝" w:cs="ＭＳ Ｐゴシック" w:hint="eastAsia"/>
          <w:color w:val="000000"/>
          <w:kern w:val="0"/>
          <w:sz w:val="24"/>
          <w:szCs w:val="24"/>
        </w:rPr>
        <w:t>七</w:t>
      </w:r>
      <w:r w:rsidR="00A86710" w:rsidRPr="001C3BE3">
        <w:rPr>
          <w:rFonts w:ascii="ＭＳ Ｐ明朝" w:eastAsia="ＭＳ Ｐ明朝" w:hAnsi="ＭＳ Ｐ明朝" w:cs="ＭＳ Ｐゴシック" w:hint="eastAsia"/>
          <w:color w:val="000000"/>
          <w:kern w:val="0"/>
          <w:sz w:val="24"/>
          <w:szCs w:val="24"/>
        </w:rPr>
        <w:t>日間の記述の最後に現れています。不思議なことに、創世記1:1を「先行する」要約と考える人の多くは、創世記2</w:t>
      </w:r>
      <w:r w:rsidR="00DE07DE">
        <w:rPr>
          <w:rFonts w:ascii="ＭＳ Ｐ明朝" w:eastAsia="ＭＳ Ｐ明朝" w:hAnsi="ＭＳ Ｐ明朝" w:cs="ＭＳ Ｐゴシック" w:hint="eastAsia"/>
          <w:color w:val="000000"/>
          <w:kern w:val="0"/>
          <w:sz w:val="24"/>
          <w:szCs w:val="24"/>
        </w:rPr>
        <w:t>章</w:t>
      </w:r>
      <w:r w:rsidR="00A86710" w:rsidRPr="001C3BE3">
        <w:rPr>
          <w:rFonts w:ascii="ＭＳ Ｐ明朝" w:eastAsia="ＭＳ Ｐ明朝" w:hAnsi="ＭＳ Ｐ明朝" w:cs="ＭＳ Ｐゴシック" w:hint="eastAsia"/>
          <w:color w:val="000000"/>
          <w:kern w:val="0"/>
          <w:sz w:val="24"/>
          <w:szCs w:val="24"/>
        </w:rPr>
        <w:t>4</w:t>
      </w:r>
      <w:r w:rsidR="00DE07DE">
        <w:rPr>
          <w:rFonts w:ascii="ＭＳ Ｐ明朝" w:eastAsia="ＭＳ Ｐ明朝" w:hAnsi="ＭＳ Ｐ明朝" w:cs="ＭＳ Ｐゴシック" w:hint="eastAsia"/>
          <w:color w:val="000000"/>
          <w:kern w:val="0"/>
          <w:sz w:val="24"/>
          <w:szCs w:val="24"/>
        </w:rPr>
        <w:t>節</w:t>
      </w:r>
      <w:r w:rsidR="00A86710" w:rsidRPr="001C3BE3">
        <w:rPr>
          <w:rFonts w:ascii="ＭＳ Ｐ明朝" w:eastAsia="ＭＳ Ｐ明朝" w:hAnsi="ＭＳ Ｐ明朝" w:cs="ＭＳ Ｐゴシック" w:hint="eastAsia"/>
          <w:color w:val="000000"/>
          <w:kern w:val="0"/>
          <w:sz w:val="24"/>
          <w:szCs w:val="24"/>
        </w:rPr>
        <w:t>をさらに先行する要約であり、後続のものと結びつけて考える傾向があります。多くのバージョン（特にNIV）で作られたこれらの節のスクラムを説明するのに、他に方法はありません。</w:t>
      </w:r>
    </w:p>
  </w:footnote>
  <w:footnote w:id="4">
    <w:p w14:paraId="3339AC02" w14:textId="1160FE50" w:rsidR="00725700" w:rsidRPr="00725700" w:rsidRDefault="00725700" w:rsidP="00725700">
      <w:pPr>
        <w:pStyle w:val="ab"/>
        <w:rPr>
          <w:rFonts w:hint="eastAsia"/>
        </w:rPr>
      </w:pPr>
      <w:r>
        <w:rPr>
          <w:rStyle w:val="ad"/>
        </w:rPr>
        <w:footnoteRef/>
      </w:r>
      <w:r>
        <w:t xml:space="preserve"> </w:t>
      </w:r>
      <w:r>
        <w:rPr>
          <w:rFonts w:hint="eastAsia"/>
        </w:rPr>
        <w:t xml:space="preserve"> Lambdin's Introduction to Biblical Hebrew (Cambridge 1971) para.</w:t>
      </w:r>
      <w:r>
        <w:rPr>
          <w:rFonts w:hint="eastAsia"/>
        </w:rPr>
        <w:t>参照。</w:t>
      </w:r>
      <w:r>
        <w:rPr>
          <w:rFonts w:hint="eastAsia"/>
        </w:rPr>
        <w:t xml:space="preserve">132. </w:t>
      </w:r>
      <w:r>
        <w:rPr>
          <w:rFonts w:hint="eastAsia"/>
        </w:rPr>
        <w:t>類似性については</w:t>
      </w:r>
      <w:r>
        <w:rPr>
          <w:rFonts w:hint="eastAsia"/>
        </w:rPr>
        <w:t>Gesenius para.164.b.3</w:t>
      </w:r>
      <w:r>
        <w:rPr>
          <w:rFonts w:hint="eastAsia"/>
        </w:rPr>
        <w:t>、およびこれらの箇所を参照してください。</w:t>
      </w:r>
      <w:r>
        <w:rPr>
          <w:rFonts w:hint="eastAsia"/>
        </w:rPr>
        <w:t>Gen.14:4; Jdg.3:23</w:t>
      </w:r>
      <w:r>
        <w:rPr>
          <w:rFonts w:hint="eastAsia"/>
        </w:rPr>
        <w:t>とその</w:t>
      </w:r>
      <w:r>
        <w:rPr>
          <w:rFonts w:hint="eastAsia"/>
        </w:rPr>
        <w:t>24</w:t>
      </w:r>
      <w:r>
        <w:rPr>
          <w:rFonts w:hint="eastAsia"/>
        </w:rPr>
        <w:t>節。</w:t>
      </w:r>
    </w:p>
  </w:footnote>
  <w:footnote w:id="5">
    <w:p w14:paraId="1603BF06" w14:textId="240E4C3B" w:rsidR="00725700" w:rsidRDefault="00725700" w:rsidP="00725700">
      <w:pPr>
        <w:pStyle w:val="ab"/>
        <w:rPr>
          <w:rFonts w:hint="eastAsia"/>
        </w:rPr>
      </w:pPr>
      <w:r>
        <w:rPr>
          <w:rStyle w:val="ad"/>
        </w:rPr>
        <w:footnoteRef/>
      </w:r>
      <w:r>
        <w:t xml:space="preserve"> </w:t>
      </w:r>
      <w:r>
        <w:rPr>
          <w:rFonts w:hint="eastAsia"/>
        </w:rPr>
        <w:t>天使に対する人間の最終的な地位については、本シリーズの第</w:t>
      </w:r>
      <w:r>
        <w:rPr>
          <w:rFonts w:hint="eastAsia"/>
        </w:rPr>
        <w:t>1</w:t>
      </w:r>
      <w:r>
        <w:rPr>
          <w:rFonts w:hint="eastAsia"/>
        </w:rPr>
        <w:t>部「サタンの反逆と堕落」を参照。と堕落をご覧ください。</w:t>
      </w:r>
    </w:p>
    <w:p w14:paraId="706AC011" w14:textId="010E52BA" w:rsidR="00725700" w:rsidRPr="00725700" w:rsidRDefault="00725700" w:rsidP="00725700">
      <w:pPr>
        <w:pStyle w:val="ab"/>
        <w:rPr>
          <w:rFonts w:hint="eastAsia"/>
        </w:rPr>
      </w:pPr>
    </w:p>
  </w:footnote>
  <w:footnote w:id="6">
    <w:p w14:paraId="690ED6F3" w14:textId="5AC12DEB" w:rsidR="008774A6" w:rsidRPr="008774A6" w:rsidRDefault="008774A6">
      <w:pPr>
        <w:pStyle w:val="ab"/>
        <w:rPr>
          <w:rFonts w:hint="eastAsia"/>
        </w:rPr>
      </w:pPr>
      <w:r>
        <w:rPr>
          <w:rStyle w:val="ad"/>
        </w:rPr>
        <w:footnoteRef/>
      </w:r>
      <w:r>
        <w:t xml:space="preserve"> </w:t>
      </w:r>
      <w:r w:rsidRPr="001C3BE3">
        <w:rPr>
          <w:rFonts w:ascii="ＭＳ Ｐ明朝" w:eastAsia="ＭＳ Ｐ明朝" w:hAnsi="ＭＳ Ｐ明朝" w:cs="ＭＳ Ｐゴシック" w:hint="eastAsia"/>
          <w:color w:val="000000"/>
          <w:kern w:val="0"/>
          <w:sz w:val="24"/>
          <w:szCs w:val="24"/>
        </w:rPr>
        <w:t>このシリーズの第5部「裁き、回復、交代」のII.7節「人類史の7日間」を参照。</w:t>
      </w:r>
    </w:p>
  </w:footnote>
  <w:footnote w:id="7">
    <w:p w14:paraId="57FE09DC" w14:textId="72011CCA" w:rsidR="00C411E2" w:rsidRDefault="00C411E2">
      <w:pPr>
        <w:pStyle w:val="ab"/>
        <w:rPr>
          <w:rFonts w:hint="eastAsia"/>
        </w:rPr>
      </w:pPr>
      <w:r>
        <w:rPr>
          <w:rStyle w:val="ad"/>
        </w:rPr>
        <w:footnoteRef/>
      </w:r>
      <w:r>
        <w:t xml:space="preserve"> </w:t>
      </w:r>
      <w:r w:rsidRPr="00C411E2">
        <w:rPr>
          <w:rFonts w:hint="eastAsia"/>
        </w:rPr>
        <w:t>聖書の基礎知識シリーズの第</w:t>
      </w:r>
      <w:r w:rsidRPr="00C411E2">
        <w:rPr>
          <w:rFonts w:hint="eastAsia"/>
        </w:rPr>
        <w:t>1</w:t>
      </w:r>
      <w:r w:rsidRPr="00C411E2">
        <w:rPr>
          <w:rFonts w:hint="eastAsia"/>
        </w:rPr>
        <w:t>部、神学をご覧ください。神の研究」、「ペテロの手紙」第</w:t>
      </w:r>
      <w:r w:rsidRPr="00C411E2">
        <w:rPr>
          <w:rFonts w:hint="eastAsia"/>
        </w:rPr>
        <w:t>10</w:t>
      </w:r>
      <w:r w:rsidRPr="00C411E2">
        <w:rPr>
          <w:rFonts w:hint="eastAsia"/>
        </w:rPr>
        <w:t>課を参照。悪を抑制する聖霊の働きについては、</w:t>
      </w:r>
      <w:r w:rsidRPr="00C411E2">
        <w:rPr>
          <w:rFonts w:hint="eastAsia"/>
        </w:rPr>
        <w:t xml:space="preserve">2B </w:t>
      </w:r>
      <w:r w:rsidR="008774A6">
        <w:rPr>
          <w:rFonts w:hint="eastAsia"/>
        </w:rPr>
        <w:t>来るべき患難</w:t>
      </w:r>
      <w:r w:rsidRPr="00C411E2">
        <w:rPr>
          <w:rFonts w:hint="eastAsia"/>
        </w:rPr>
        <w:t>の第</w:t>
      </w:r>
      <w:r w:rsidRPr="00C411E2">
        <w:rPr>
          <w:rFonts w:hint="eastAsia"/>
        </w:rPr>
        <w:t>III</w:t>
      </w:r>
      <w:r w:rsidRPr="00C411E2">
        <w:rPr>
          <w:rFonts w:hint="eastAsia"/>
        </w:rPr>
        <w:t>部、「聖霊の抑制の働き」を参照してください。</w:t>
      </w:r>
    </w:p>
  </w:footnote>
  <w:footnote w:id="8">
    <w:p w14:paraId="3DC8A645" w14:textId="53D519BF" w:rsidR="0061376D" w:rsidRPr="0061376D" w:rsidRDefault="0061376D">
      <w:pPr>
        <w:pStyle w:val="ab"/>
        <w:rPr>
          <w:rFonts w:hint="eastAsia"/>
        </w:rPr>
      </w:pPr>
      <w:r>
        <w:rPr>
          <w:rStyle w:val="ad"/>
        </w:rPr>
        <w:footnoteRef/>
      </w:r>
      <w:r>
        <w:t xml:space="preserve"> </w:t>
      </w:r>
      <w:r>
        <w:rPr>
          <w:rFonts w:hint="eastAsia"/>
        </w:rPr>
        <w:t>「</w:t>
      </w:r>
      <w:r>
        <w:rPr>
          <w:rFonts w:ascii="ＭＳ Ｐ明朝" w:eastAsia="ＭＳ Ｐ明朝" w:hAnsi="ＭＳ Ｐ明朝" w:cs="ＭＳ Ｐゴシック" w:hint="eastAsia"/>
          <w:color w:val="000000"/>
          <w:kern w:val="0"/>
          <w:sz w:val="24"/>
          <w:szCs w:val="24"/>
        </w:rPr>
        <w:t>聖書の基本教義</w:t>
      </w:r>
      <w:r w:rsidRPr="001C3BE3">
        <w:rPr>
          <w:rFonts w:ascii="ＭＳ Ｐ明朝" w:eastAsia="ＭＳ Ｐ明朝" w:hAnsi="ＭＳ Ｐ明朝" w:cs="ＭＳ Ｐゴシック" w:hint="eastAsia"/>
          <w:color w:val="000000"/>
          <w:kern w:val="0"/>
          <w:sz w:val="24"/>
          <w:szCs w:val="24"/>
        </w:rPr>
        <w:t>」の第1部をご覧ください。神学：神の研究。</w:t>
      </w:r>
    </w:p>
  </w:footnote>
  <w:footnote w:id="9">
    <w:p w14:paraId="6D36C74A" w14:textId="6B83479B" w:rsidR="004B58E7" w:rsidRPr="004B58E7" w:rsidRDefault="004B58E7" w:rsidP="004B58E7">
      <w:pPr>
        <w:rPr>
          <w:rFonts w:hint="eastAsia"/>
        </w:rPr>
      </w:pPr>
      <w:r>
        <w:rPr>
          <w:rStyle w:val="ad"/>
        </w:rPr>
        <w:footnoteRef/>
      </w:r>
      <w:r>
        <w:t xml:space="preserve"> </w:t>
      </w:r>
      <w:r w:rsidRPr="004B58E7">
        <w:rPr>
          <w:rFonts w:hint="eastAsia"/>
        </w:rPr>
        <w:t>この動詞は</w:t>
      </w:r>
      <w:r w:rsidR="00F1199F">
        <w:rPr>
          <w:rFonts w:hint="eastAsia"/>
        </w:rPr>
        <w:t>バラー</w:t>
      </w:r>
      <w:r w:rsidRPr="004B58E7">
        <w:rPr>
          <w:rFonts w:hint="eastAsia"/>
        </w:rPr>
        <w:t>bar'ah</w:t>
      </w:r>
      <w:r w:rsidRPr="004B58E7">
        <w:rPr>
          <w:rFonts w:hint="eastAsia"/>
        </w:rPr>
        <w:t>ではなく</w:t>
      </w:r>
      <w:r w:rsidR="00F1199F">
        <w:rPr>
          <w:rFonts w:hint="eastAsia"/>
        </w:rPr>
        <w:t>アサー</w:t>
      </w:r>
      <w:r w:rsidRPr="004B58E7">
        <w:rPr>
          <w:rFonts w:hint="eastAsia"/>
        </w:rPr>
        <w:t>'asah</w:t>
      </w:r>
      <w:r w:rsidRPr="004B58E7">
        <w:rPr>
          <w:rFonts w:hint="eastAsia"/>
        </w:rPr>
        <w:t>です。「創世記</w:t>
      </w:r>
      <w:r w:rsidRPr="004B58E7">
        <w:rPr>
          <w:rFonts w:hint="eastAsia"/>
        </w:rPr>
        <w:t>2:4</w:t>
      </w:r>
      <w:r w:rsidRPr="004B58E7">
        <w:rPr>
          <w:rFonts w:hint="eastAsia"/>
        </w:rPr>
        <w:t>の創造の概要」参照。</w:t>
      </w:r>
    </w:p>
    <w:p w14:paraId="45236AFA" w14:textId="698843A9" w:rsidR="004B58E7" w:rsidRPr="004B58E7" w:rsidRDefault="004B58E7">
      <w:pPr>
        <w:pStyle w:val="ab"/>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B97"/>
    <w:multiLevelType w:val="multilevel"/>
    <w:tmpl w:val="BE647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4085F"/>
    <w:multiLevelType w:val="hybridMultilevel"/>
    <w:tmpl w:val="9DF41C94"/>
    <w:lvl w:ilvl="0" w:tplc="BE6A93BC">
      <w:start w:val="3"/>
      <w:numFmt w:val="lowerLetter"/>
      <w:lvlText w:val="%1."/>
      <w:lvlJc w:val="left"/>
      <w:pPr>
        <w:tabs>
          <w:tab w:val="num" w:pos="720"/>
        </w:tabs>
        <w:ind w:left="720" w:hanging="360"/>
      </w:pPr>
    </w:lvl>
    <w:lvl w:ilvl="1" w:tplc="02C8EE86" w:tentative="1">
      <w:start w:val="1"/>
      <w:numFmt w:val="decimal"/>
      <w:lvlText w:val="%2."/>
      <w:lvlJc w:val="left"/>
      <w:pPr>
        <w:tabs>
          <w:tab w:val="num" w:pos="1440"/>
        </w:tabs>
        <w:ind w:left="1440" w:hanging="360"/>
      </w:pPr>
    </w:lvl>
    <w:lvl w:ilvl="2" w:tplc="1124F9B2" w:tentative="1">
      <w:start w:val="1"/>
      <w:numFmt w:val="decimal"/>
      <w:lvlText w:val="%3."/>
      <w:lvlJc w:val="left"/>
      <w:pPr>
        <w:tabs>
          <w:tab w:val="num" w:pos="2160"/>
        </w:tabs>
        <w:ind w:left="2160" w:hanging="360"/>
      </w:pPr>
    </w:lvl>
    <w:lvl w:ilvl="3" w:tplc="DAAC930E" w:tentative="1">
      <w:start w:val="1"/>
      <w:numFmt w:val="decimal"/>
      <w:lvlText w:val="%4."/>
      <w:lvlJc w:val="left"/>
      <w:pPr>
        <w:tabs>
          <w:tab w:val="num" w:pos="2880"/>
        </w:tabs>
        <w:ind w:left="2880" w:hanging="360"/>
      </w:pPr>
    </w:lvl>
    <w:lvl w:ilvl="4" w:tplc="124EA94A" w:tentative="1">
      <w:start w:val="1"/>
      <w:numFmt w:val="decimal"/>
      <w:lvlText w:val="%5."/>
      <w:lvlJc w:val="left"/>
      <w:pPr>
        <w:tabs>
          <w:tab w:val="num" w:pos="3600"/>
        </w:tabs>
        <w:ind w:left="3600" w:hanging="360"/>
      </w:pPr>
    </w:lvl>
    <w:lvl w:ilvl="5" w:tplc="0826E1AC" w:tentative="1">
      <w:start w:val="1"/>
      <w:numFmt w:val="decimal"/>
      <w:lvlText w:val="%6."/>
      <w:lvlJc w:val="left"/>
      <w:pPr>
        <w:tabs>
          <w:tab w:val="num" w:pos="4320"/>
        </w:tabs>
        <w:ind w:left="4320" w:hanging="360"/>
      </w:pPr>
    </w:lvl>
    <w:lvl w:ilvl="6" w:tplc="034CD0A4" w:tentative="1">
      <w:start w:val="1"/>
      <w:numFmt w:val="decimal"/>
      <w:lvlText w:val="%7."/>
      <w:lvlJc w:val="left"/>
      <w:pPr>
        <w:tabs>
          <w:tab w:val="num" w:pos="5040"/>
        </w:tabs>
        <w:ind w:left="5040" w:hanging="360"/>
      </w:pPr>
    </w:lvl>
    <w:lvl w:ilvl="7" w:tplc="D6A406F2" w:tentative="1">
      <w:start w:val="1"/>
      <w:numFmt w:val="decimal"/>
      <w:lvlText w:val="%8."/>
      <w:lvlJc w:val="left"/>
      <w:pPr>
        <w:tabs>
          <w:tab w:val="num" w:pos="5760"/>
        </w:tabs>
        <w:ind w:left="5760" w:hanging="360"/>
      </w:pPr>
    </w:lvl>
    <w:lvl w:ilvl="8" w:tplc="B192DBCA" w:tentative="1">
      <w:start w:val="1"/>
      <w:numFmt w:val="decimal"/>
      <w:lvlText w:val="%9."/>
      <w:lvlJc w:val="left"/>
      <w:pPr>
        <w:tabs>
          <w:tab w:val="num" w:pos="6480"/>
        </w:tabs>
        <w:ind w:left="6480" w:hanging="360"/>
      </w:pPr>
    </w:lvl>
  </w:abstractNum>
  <w:abstractNum w:abstractNumId="2" w15:restartNumberingAfterBreak="0">
    <w:nsid w:val="0EDE06B9"/>
    <w:multiLevelType w:val="hybridMultilevel"/>
    <w:tmpl w:val="4030CE80"/>
    <w:lvl w:ilvl="0" w:tplc="7A98766A">
      <w:start w:val="2"/>
      <w:numFmt w:val="lowerLetter"/>
      <w:lvlText w:val="%1."/>
      <w:lvlJc w:val="left"/>
      <w:pPr>
        <w:tabs>
          <w:tab w:val="num" w:pos="720"/>
        </w:tabs>
        <w:ind w:left="720" w:hanging="360"/>
      </w:pPr>
    </w:lvl>
    <w:lvl w:ilvl="1" w:tplc="4B70603C" w:tentative="1">
      <w:start w:val="1"/>
      <w:numFmt w:val="decimal"/>
      <w:lvlText w:val="%2."/>
      <w:lvlJc w:val="left"/>
      <w:pPr>
        <w:tabs>
          <w:tab w:val="num" w:pos="1440"/>
        </w:tabs>
        <w:ind w:left="1440" w:hanging="360"/>
      </w:pPr>
    </w:lvl>
    <w:lvl w:ilvl="2" w:tplc="4BF690DC" w:tentative="1">
      <w:start w:val="1"/>
      <w:numFmt w:val="decimal"/>
      <w:lvlText w:val="%3."/>
      <w:lvlJc w:val="left"/>
      <w:pPr>
        <w:tabs>
          <w:tab w:val="num" w:pos="2160"/>
        </w:tabs>
        <w:ind w:left="2160" w:hanging="360"/>
      </w:pPr>
    </w:lvl>
    <w:lvl w:ilvl="3" w:tplc="C832BDBE" w:tentative="1">
      <w:start w:val="1"/>
      <w:numFmt w:val="decimal"/>
      <w:lvlText w:val="%4."/>
      <w:lvlJc w:val="left"/>
      <w:pPr>
        <w:tabs>
          <w:tab w:val="num" w:pos="2880"/>
        </w:tabs>
        <w:ind w:left="2880" w:hanging="360"/>
      </w:pPr>
    </w:lvl>
    <w:lvl w:ilvl="4" w:tplc="AA3EADCA" w:tentative="1">
      <w:start w:val="1"/>
      <w:numFmt w:val="decimal"/>
      <w:lvlText w:val="%5."/>
      <w:lvlJc w:val="left"/>
      <w:pPr>
        <w:tabs>
          <w:tab w:val="num" w:pos="3600"/>
        </w:tabs>
        <w:ind w:left="3600" w:hanging="360"/>
      </w:pPr>
    </w:lvl>
    <w:lvl w:ilvl="5" w:tplc="B58C6AE8" w:tentative="1">
      <w:start w:val="1"/>
      <w:numFmt w:val="decimal"/>
      <w:lvlText w:val="%6."/>
      <w:lvlJc w:val="left"/>
      <w:pPr>
        <w:tabs>
          <w:tab w:val="num" w:pos="4320"/>
        </w:tabs>
        <w:ind w:left="4320" w:hanging="360"/>
      </w:pPr>
    </w:lvl>
    <w:lvl w:ilvl="6" w:tplc="BF9A1404" w:tentative="1">
      <w:start w:val="1"/>
      <w:numFmt w:val="decimal"/>
      <w:lvlText w:val="%7."/>
      <w:lvlJc w:val="left"/>
      <w:pPr>
        <w:tabs>
          <w:tab w:val="num" w:pos="5040"/>
        </w:tabs>
        <w:ind w:left="5040" w:hanging="360"/>
      </w:pPr>
    </w:lvl>
    <w:lvl w:ilvl="7" w:tplc="2D1604EC" w:tentative="1">
      <w:start w:val="1"/>
      <w:numFmt w:val="decimal"/>
      <w:lvlText w:val="%8."/>
      <w:lvlJc w:val="left"/>
      <w:pPr>
        <w:tabs>
          <w:tab w:val="num" w:pos="5760"/>
        </w:tabs>
        <w:ind w:left="5760" w:hanging="360"/>
      </w:pPr>
    </w:lvl>
    <w:lvl w:ilvl="8" w:tplc="24288B82" w:tentative="1">
      <w:start w:val="1"/>
      <w:numFmt w:val="decimal"/>
      <w:lvlText w:val="%9."/>
      <w:lvlJc w:val="left"/>
      <w:pPr>
        <w:tabs>
          <w:tab w:val="num" w:pos="6480"/>
        </w:tabs>
        <w:ind w:left="6480" w:hanging="360"/>
      </w:pPr>
    </w:lvl>
  </w:abstractNum>
  <w:abstractNum w:abstractNumId="3" w15:restartNumberingAfterBreak="0">
    <w:nsid w:val="0F14253F"/>
    <w:multiLevelType w:val="multilevel"/>
    <w:tmpl w:val="2A10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A54DF"/>
    <w:multiLevelType w:val="hybridMultilevel"/>
    <w:tmpl w:val="7EA05A98"/>
    <w:lvl w:ilvl="0" w:tplc="0C4AC868">
      <w:start w:val="6"/>
      <w:numFmt w:val="lowerLetter"/>
      <w:lvlText w:val="%1."/>
      <w:lvlJc w:val="left"/>
      <w:pPr>
        <w:tabs>
          <w:tab w:val="num" w:pos="720"/>
        </w:tabs>
        <w:ind w:left="720" w:hanging="360"/>
      </w:pPr>
    </w:lvl>
    <w:lvl w:ilvl="1" w:tplc="BBBCC7CA" w:tentative="1">
      <w:start w:val="1"/>
      <w:numFmt w:val="decimal"/>
      <w:lvlText w:val="%2."/>
      <w:lvlJc w:val="left"/>
      <w:pPr>
        <w:tabs>
          <w:tab w:val="num" w:pos="1440"/>
        </w:tabs>
        <w:ind w:left="1440" w:hanging="360"/>
      </w:pPr>
    </w:lvl>
    <w:lvl w:ilvl="2" w:tplc="1A8A6890" w:tentative="1">
      <w:start w:val="1"/>
      <w:numFmt w:val="decimal"/>
      <w:lvlText w:val="%3."/>
      <w:lvlJc w:val="left"/>
      <w:pPr>
        <w:tabs>
          <w:tab w:val="num" w:pos="2160"/>
        </w:tabs>
        <w:ind w:left="2160" w:hanging="360"/>
      </w:pPr>
    </w:lvl>
    <w:lvl w:ilvl="3" w:tplc="E62CD280" w:tentative="1">
      <w:start w:val="1"/>
      <w:numFmt w:val="decimal"/>
      <w:lvlText w:val="%4."/>
      <w:lvlJc w:val="left"/>
      <w:pPr>
        <w:tabs>
          <w:tab w:val="num" w:pos="2880"/>
        </w:tabs>
        <w:ind w:left="2880" w:hanging="360"/>
      </w:pPr>
    </w:lvl>
    <w:lvl w:ilvl="4" w:tplc="08FE4E80" w:tentative="1">
      <w:start w:val="1"/>
      <w:numFmt w:val="decimal"/>
      <w:lvlText w:val="%5."/>
      <w:lvlJc w:val="left"/>
      <w:pPr>
        <w:tabs>
          <w:tab w:val="num" w:pos="3600"/>
        </w:tabs>
        <w:ind w:left="3600" w:hanging="360"/>
      </w:pPr>
    </w:lvl>
    <w:lvl w:ilvl="5" w:tplc="D750C502" w:tentative="1">
      <w:start w:val="1"/>
      <w:numFmt w:val="decimal"/>
      <w:lvlText w:val="%6."/>
      <w:lvlJc w:val="left"/>
      <w:pPr>
        <w:tabs>
          <w:tab w:val="num" w:pos="4320"/>
        </w:tabs>
        <w:ind w:left="4320" w:hanging="360"/>
      </w:pPr>
    </w:lvl>
    <w:lvl w:ilvl="6" w:tplc="59602DE4" w:tentative="1">
      <w:start w:val="1"/>
      <w:numFmt w:val="decimal"/>
      <w:lvlText w:val="%7."/>
      <w:lvlJc w:val="left"/>
      <w:pPr>
        <w:tabs>
          <w:tab w:val="num" w:pos="5040"/>
        </w:tabs>
        <w:ind w:left="5040" w:hanging="360"/>
      </w:pPr>
    </w:lvl>
    <w:lvl w:ilvl="7" w:tplc="FC423626" w:tentative="1">
      <w:start w:val="1"/>
      <w:numFmt w:val="decimal"/>
      <w:lvlText w:val="%8."/>
      <w:lvlJc w:val="left"/>
      <w:pPr>
        <w:tabs>
          <w:tab w:val="num" w:pos="5760"/>
        </w:tabs>
        <w:ind w:left="5760" w:hanging="360"/>
      </w:pPr>
    </w:lvl>
    <w:lvl w:ilvl="8" w:tplc="CC9CF180" w:tentative="1">
      <w:start w:val="1"/>
      <w:numFmt w:val="decimal"/>
      <w:lvlText w:val="%9."/>
      <w:lvlJc w:val="left"/>
      <w:pPr>
        <w:tabs>
          <w:tab w:val="num" w:pos="6480"/>
        </w:tabs>
        <w:ind w:left="6480" w:hanging="360"/>
      </w:pPr>
    </w:lvl>
  </w:abstractNum>
  <w:abstractNum w:abstractNumId="5" w15:restartNumberingAfterBreak="0">
    <w:nsid w:val="18AB1AA6"/>
    <w:multiLevelType w:val="multilevel"/>
    <w:tmpl w:val="0C48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008A6"/>
    <w:multiLevelType w:val="hybridMultilevel"/>
    <w:tmpl w:val="E1EE2196"/>
    <w:lvl w:ilvl="0" w:tplc="C2B40326">
      <w:start w:val="3"/>
      <w:numFmt w:val="lowerLetter"/>
      <w:lvlText w:val="%1."/>
      <w:lvlJc w:val="left"/>
      <w:pPr>
        <w:tabs>
          <w:tab w:val="num" w:pos="720"/>
        </w:tabs>
        <w:ind w:left="720" w:hanging="360"/>
      </w:pPr>
    </w:lvl>
    <w:lvl w:ilvl="1" w:tplc="21F04B16" w:tentative="1">
      <w:start w:val="1"/>
      <w:numFmt w:val="decimal"/>
      <w:lvlText w:val="%2."/>
      <w:lvlJc w:val="left"/>
      <w:pPr>
        <w:tabs>
          <w:tab w:val="num" w:pos="1440"/>
        </w:tabs>
        <w:ind w:left="1440" w:hanging="360"/>
      </w:pPr>
    </w:lvl>
    <w:lvl w:ilvl="2" w:tplc="FB8CD238" w:tentative="1">
      <w:start w:val="1"/>
      <w:numFmt w:val="decimal"/>
      <w:lvlText w:val="%3."/>
      <w:lvlJc w:val="left"/>
      <w:pPr>
        <w:tabs>
          <w:tab w:val="num" w:pos="2160"/>
        </w:tabs>
        <w:ind w:left="2160" w:hanging="360"/>
      </w:pPr>
    </w:lvl>
    <w:lvl w:ilvl="3" w:tplc="544C7250" w:tentative="1">
      <w:start w:val="1"/>
      <w:numFmt w:val="decimal"/>
      <w:lvlText w:val="%4."/>
      <w:lvlJc w:val="left"/>
      <w:pPr>
        <w:tabs>
          <w:tab w:val="num" w:pos="2880"/>
        </w:tabs>
        <w:ind w:left="2880" w:hanging="360"/>
      </w:pPr>
    </w:lvl>
    <w:lvl w:ilvl="4" w:tplc="CDDAC108" w:tentative="1">
      <w:start w:val="1"/>
      <w:numFmt w:val="decimal"/>
      <w:lvlText w:val="%5."/>
      <w:lvlJc w:val="left"/>
      <w:pPr>
        <w:tabs>
          <w:tab w:val="num" w:pos="3600"/>
        </w:tabs>
        <w:ind w:left="3600" w:hanging="360"/>
      </w:pPr>
    </w:lvl>
    <w:lvl w:ilvl="5" w:tplc="04823CA2" w:tentative="1">
      <w:start w:val="1"/>
      <w:numFmt w:val="decimal"/>
      <w:lvlText w:val="%6."/>
      <w:lvlJc w:val="left"/>
      <w:pPr>
        <w:tabs>
          <w:tab w:val="num" w:pos="4320"/>
        </w:tabs>
        <w:ind w:left="4320" w:hanging="360"/>
      </w:pPr>
    </w:lvl>
    <w:lvl w:ilvl="6" w:tplc="5DDADA22" w:tentative="1">
      <w:start w:val="1"/>
      <w:numFmt w:val="decimal"/>
      <w:lvlText w:val="%7."/>
      <w:lvlJc w:val="left"/>
      <w:pPr>
        <w:tabs>
          <w:tab w:val="num" w:pos="5040"/>
        </w:tabs>
        <w:ind w:left="5040" w:hanging="360"/>
      </w:pPr>
    </w:lvl>
    <w:lvl w:ilvl="7" w:tplc="0D8AD09C" w:tentative="1">
      <w:start w:val="1"/>
      <w:numFmt w:val="decimal"/>
      <w:lvlText w:val="%8."/>
      <w:lvlJc w:val="left"/>
      <w:pPr>
        <w:tabs>
          <w:tab w:val="num" w:pos="5760"/>
        </w:tabs>
        <w:ind w:left="5760" w:hanging="360"/>
      </w:pPr>
    </w:lvl>
    <w:lvl w:ilvl="8" w:tplc="66B23FC2" w:tentative="1">
      <w:start w:val="1"/>
      <w:numFmt w:val="decimal"/>
      <w:lvlText w:val="%9."/>
      <w:lvlJc w:val="left"/>
      <w:pPr>
        <w:tabs>
          <w:tab w:val="num" w:pos="6480"/>
        </w:tabs>
        <w:ind w:left="6480" w:hanging="360"/>
      </w:pPr>
    </w:lvl>
  </w:abstractNum>
  <w:abstractNum w:abstractNumId="7" w15:restartNumberingAfterBreak="0">
    <w:nsid w:val="23DF6ABA"/>
    <w:multiLevelType w:val="multilevel"/>
    <w:tmpl w:val="7D34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46483"/>
    <w:multiLevelType w:val="hybridMultilevel"/>
    <w:tmpl w:val="7BB2FCFC"/>
    <w:lvl w:ilvl="0" w:tplc="E614371E">
      <w:start w:val="5"/>
      <w:numFmt w:val="lowerLetter"/>
      <w:lvlText w:val="%1."/>
      <w:lvlJc w:val="left"/>
      <w:pPr>
        <w:tabs>
          <w:tab w:val="num" w:pos="720"/>
        </w:tabs>
        <w:ind w:left="720" w:hanging="360"/>
      </w:pPr>
    </w:lvl>
    <w:lvl w:ilvl="1" w:tplc="ED4C09FC" w:tentative="1">
      <w:start w:val="1"/>
      <w:numFmt w:val="decimal"/>
      <w:lvlText w:val="%2."/>
      <w:lvlJc w:val="left"/>
      <w:pPr>
        <w:tabs>
          <w:tab w:val="num" w:pos="1440"/>
        </w:tabs>
        <w:ind w:left="1440" w:hanging="360"/>
      </w:pPr>
    </w:lvl>
    <w:lvl w:ilvl="2" w:tplc="511613DE" w:tentative="1">
      <w:start w:val="1"/>
      <w:numFmt w:val="decimal"/>
      <w:lvlText w:val="%3."/>
      <w:lvlJc w:val="left"/>
      <w:pPr>
        <w:tabs>
          <w:tab w:val="num" w:pos="2160"/>
        </w:tabs>
        <w:ind w:left="2160" w:hanging="360"/>
      </w:pPr>
    </w:lvl>
    <w:lvl w:ilvl="3" w:tplc="A99AF122" w:tentative="1">
      <w:start w:val="1"/>
      <w:numFmt w:val="decimal"/>
      <w:lvlText w:val="%4."/>
      <w:lvlJc w:val="left"/>
      <w:pPr>
        <w:tabs>
          <w:tab w:val="num" w:pos="2880"/>
        </w:tabs>
        <w:ind w:left="2880" w:hanging="360"/>
      </w:pPr>
    </w:lvl>
    <w:lvl w:ilvl="4" w:tplc="46A47B5A" w:tentative="1">
      <w:start w:val="1"/>
      <w:numFmt w:val="decimal"/>
      <w:lvlText w:val="%5."/>
      <w:lvlJc w:val="left"/>
      <w:pPr>
        <w:tabs>
          <w:tab w:val="num" w:pos="3600"/>
        </w:tabs>
        <w:ind w:left="3600" w:hanging="360"/>
      </w:pPr>
    </w:lvl>
    <w:lvl w:ilvl="5" w:tplc="CFE298E6" w:tentative="1">
      <w:start w:val="1"/>
      <w:numFmt w:val="decimal"/>
      <w:lvlText w:val="%6."/>
      <w:lvlJc w:val="left"/>
      <w:pPr>
        <w:tabs>
          <w:tab w:val="num" w:pos="4320"/>
        </w:tabs>
        <w:ind w:left="4320" w:hanging="360"/>
      </w:pPr>
    </w:lvl>
    <w:lvl w:ilvl="6" w:tplc="2AB49DB8" w:tentative="1">
      <w:start w:val="1"/>
      <w:numFmt w:val="decimal"/>
      <w:lvlText w:val="%7."/>
      <w:lvlJc w:val="left"/>
      <w:pPr>
        <w:tabs>
          <w:tab w:val="num" w:pos="5040"/>
        </w:tabs>
        <w:ind w:left="5040" w:hanging="360"/>
      </w:pPr>
    </w:lvl>
    <w:lvl w:ilvl="7" w:tplc="29E234AA" w:tentative="1">
      <w:start w:val="1"/>
      <w:numFmt w:val="decimal"/>
      <w:lvlText w:val="%8."/>
      <w:lvlJc w:val="left"/>
      <w:pPr>
        <w:tabs>
          <w:tab w:val="num" w:pos="5760"/>
        </w:tabs>
        <w:ind w:left="5760" w:hanging="360"/>
      </w:pPr>
    </w:lvl>
    <w:lvl w:ilvl="8" w:tplc="E802115E" w:tentative="1">
      <w:start w:val="1"/>
      <w:numFmt w:val="decimal"/>
      <w:lvlText w:val="%9."/>
      <w:lvlJc w:val="left"/>
      <w:pPr>
        <w:tabs>
          <w:tab w:val="num" w:pos="6480"/>
        </w:tabs>
        <w:ind w:left="6480" w:hanging="360"/>
      </w:pPr>
    </w:lvl>
  </w:abstractNum>
  <w:abstractNum w:abstractNumId="9" w15:restartNumberingAfterBreak="0">
    <w:nsid w:val="263747F2"/>
    <w:multiLevelType w:val="multilevel"/>
    <w:tmpl w:val="950C8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3A6794"/>
    <w:multiLevelType w:val="multilevel"/>
    <w:tmpl w:val="333C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F60D44"/>
    <w:multiLevelType w:val="multilevel"/>
    <w:tmpl w:val="5BC0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C6F49"/>
    <w:multiLevelType w:val="hybridMultilevel"/>
    <w:tmpl w:val="42B6B536"/>
    <w:lvl w:ilvl="0" w:tplc="80360FA8">
      <w:start w:val="2"/>
      <w:numFmt w:val="lowerLetter"/>
      <w:lvlText w:val="%1."/>
      <w:lvlJc w:val="left"/>
      <w:pPr>
        <w:tabs>
          <w:tab w:val="num" w:pos="720"/>
        </w:tabs>
        <w:ind w:left="720" w:hanging="360"/>
      </w:pPr>
    </w:lvl>
    <w:lvl w:ilvl="1" w:tplc="0D6AE264" w:tentative="1">
      <w:start w:val="1"/>
      <w:numFmt w:val="decimal"/>
      <w:lvlText w:val="%2."/>
      <w:lvlJc w:val="left"/>
      <w:pPr>
        <w:tabs>
          <w:tab w:val="num" w:pos="1440"/>
        </w:tabs>
        <w:ind w:left="1440" w:hanging="360"/>
      </w:pPr>
    </w:lvl>
    <w:lvl w:ilvl="2" w:tplc="96A4BB2A" w:tentative="1">
      <w:start w:val="1"/>
      <w:numFmt w:val="decimal"/>
      <w:lvlText w:val="%3."/>
      <w:lvlJc w:val="left"/>
      <w:pPr>
        <w:tabs>
          <w:tab w:val="num" w:pos="2160"/>
        </w:tabs>
        <w:ind w:left="2160" w:hanging="360"/>
      </w:pPr>
    </w:lvl>
    <w:lvl w:ilvl="3" w:tplc="DC9A83EA" w:tentative="1">
      <w:start w:val="1"/>
      <w:numFmt w:val="decimal"/>
      <w:lvlText w:val="%4."/>
      <w:lvlJc w:val="left"/>
      <w:pPr>
        <w:tabs>
          <w:tab w:val="num" w:pos="2880"/>
        </w:tabs>
        <w:ind w:left="2880" w:hanging="360"/>
      </w:pPr>
    </w:lvl>
    <w:lvl w:ilvl="4" w:tplc="43741C5A" w:tentative="1">
      <w:start w:val="1"/>
      <w:numFmt w:val="decimal"/>
      <w:lvlText w:val="%5."/>
      <w:lvlJc w:val="left"/>
      <w:pPr>
        <w:tabs>
          <w:tab w:val="num" w:pos="3600"/>
        </w:tabs>
        <w:ind w:left="3600" w:hanging="360"/>
      </w:pPr>
    </w:lvl>
    <w:lvl w:ilvl="5" w:tplc="175219C0" w:tentative="1">
      <w:start w:val="1"/>
      <w:numFmt w:val="decimal"/>
      <w:lvlText w:val="%6."/>
      <w:lvlJc w:val="left"/>
      <w:pPr>
        <w:tabs>
          <w:tab w:val="num" w:pos="4320"/>
        </w:tabs>
        <w:ind w:left="4320" w:hanging="360"/>
      </w:pPr>
    </w:lvl>
    <w:lvl w:ilvl="6" w:tplc="1A44E5AA" w:tentative="1">
      <w:start w:val="1"/>
      <w:numFmt w:val="decimal"/>
      <w:lvlText w:val="%7."/>
      <w:lvlJc w:val="left"/>
      <w:pPr>
        <w:tabs>
          <w:tab w:val="num" w:pos="5040"/>
        </w:tabs>
        <w:ind w:left="5040" w:hanging="360"/>
      </w:pPr>
    </w:lvl>
    <w:lvl w:ilvl="7" w:tplc="670C925A" w:tentative="1">
      <w:start w:val="1"/>
      <w:numFmt w:val="decimal"/>
      <w:lvlText w:val="%8."/>
      <w:lvlJc w:val="left"/>
      <w:pPr>
        <w:tabs>
          <w:tab w:val="num" w:pos="5760"/>
        </w:tabs>
        <w:ind w:left="5760" w:hanging="360"/>
      </w:pPr>
    </w:lvl>
    <w:lvl w:ilvl="8" w:tplc="103E5734" w:tentative="1">
      <w:start w:val="1"/>
      <w:numFmt w:val="decimal"/>
      <w:lvlText w:val="%9."/>
      <w:lvlJc w:val="left"/>
      <w:pPr>
        <w:tabs>
          <w:tab w:val="num" w:pos="6480"/>
        </w:tabs>
        <w:ind w:left="6480" w:hanging="360"/>
      </w:pPr>
    </w:lvl>
  </w:abstractNum>
  <w:abstractNum w:abstractNumId="13" w15:restartNumberingAfterBreak="0">
    <w:nsid w:val="4823359B"/>
    <w:multiLevelType w:val="multilevel"/>
    <w:tmpl w:val="8EAE2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EB2570"/>
    <w:multiLevelType w:val="multilevel"/>
    <w:tmpl w:val="F208C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E81C56"/>
    <w:multiLevelType w:val="hybridMultilevel"/>
    <w:tmpl w:val="B19E8CC8"/>
    <w:lvl w:ilvl="0" w:tplc="74FA3BB0">
      <w:start w:val="4"/>
      <w:numFmt w:val="lowerLetter"/>
      <w:lvlText w:val="%1."/>
      <w:lvlJc w:val="left"/>
      <w:pPr>
        <w:tabs>
          <w:tab w:val="num" w:pos="720"/>
        </w:tabs>
        <w:ind w:left="720" w:hanging="360"/>
      </w:pPr>
    </w:lvl>
    <w:lvl w:ilvl="1" w:tplc="1E424A60" w:tentative="1">
      <w:start w:val="1"/>
      <w:numFmt w:val="decimal"/>
      <w:lvlText w:val="%2."/>
      <w:lvlJc w:val="left"/>
      <w:pPr>
        <w:tabs>
          <w:tab w:val="num" w:pos="1440"/>
        </w:tabs>
        <w:ind w:left="1440" w:hanging="360"/>
      </w:pPr>
    </w:lvl>
    <w:lvl w:ilvl="2" w:tplc="C2360E4A" w:tentative="1">
      <w:start w:val="1"/>
      <w:numFmt w:val="decimal"/>
      <w:lvlText w:val="%3."/>
      <w:lvlJc w:val="left"/>
      <w:pPr>
        <w:tabs>
          <w:tab w:val="num" w:pos="2160"/>
        </w:tabs>
        <w:ind w:left="2160" w:hanging="360"/>
      </w:pPr>
    </w:lvl>
    <w:lvl w:ilvl="3" w:tplc="94D8C7D8" w:tentative="1">
      <w:start w:val="1"/>
      <w:numFmt w:val="decimal"/>
      <w:lvlText w:val="%4."/>
      <w:lvlJc w:val="left"/>
      <w:pPr>
        <w:tabs>
          <w:tab w:val="num" w:pos="2880"/>
        </w:tabs>
        <w:ind w:left="2880" w:hanging="360"/>
      </w:pPr>
    </w:lvl>
    <w:lvl w:ilvl="4" w:tplc="1D86F996" w:tentative="1">
      <w:start w:val="1"/>
      <w:numFmt w:val="decimal"/>
      <w:lvlText w:val="%5."/>
      <w:lvlJc w:val="left"/>
      <w:pPr>
        <w:tabs>
          <w:tab w:val="num" w:pos="3600"/>
        </w:tabs>
        <w:ind w:left="3600" w:hanging="360"/>
      </w:pPr>
    </w:lvl>
    <w:lvl w:ilvl="5" w:tplc="8EA62206" w:tentative="1">
      <w:start w:val="1"/>
      <w:numFmt w:val="decimal"/>
      <w:lvlText w:val="%6."/>
      <w:lvlJc w:val="left"/>
      <w:pPr>
        <w:tabs>
          <w:tab w:val="num" w:pos="4320"/>
        </w:tabs>
        <w:ind w:left="4320" w:hanging="360"/>
      </w:pPr>
    </w:lvl>
    <w:lvl w:ilvl="6" w:tplc="C3A054F8" w:tentative="1">
      <w:start w:val="1"/>
      <w:numFmt w:val="decimal"/>
      <w:lvlText w:val="%7."/>
      <w:lvlJc w:val="left"/>
      <w:pPr>
        <w:tabs>
          <w:tab w:val="num" w:pos="5040"/>
        </w:tabs>
        <w:ind w:left="5040" w:hanging="360"/>
      </w:pPr>
    </w:lvl>
    <w:lvl w:ilvl="7" w:tplc="3B4A0A8E" w:tentative="1">
      <w:start w:val="1"/>
      <w:numFmt w:val="decimal"/>
      <w:lvlText w:val="%8."/>
      <w:lvlJc w:val="left"/>
      <w:pPr>
        <w:tabs>
          <w:tab w:val="num" w:pos="5760"/>
        </w:tabs>
        <w:ind w:left="5760" w:hanging="360"/>
      </w:pPr>
    </w:lvl>
    <w:lvl w:ilvl="8" w:tplc="5EF0BB3E" w:tentative="1">
      <w:start w:val="1"/>
      <w:numFmt w:val="decimal"/>
      <w:lvlText w:val="%9."/>
      <w:lvlJc w:val="left"/>
      <w:pPr>
        <w:tabs>
          <w:tab w:val="num" w:pos="6480"/>
        </w:tabs>
        <w:ind w:left="6480" w:hanging="360"/>
      </w:pPr>
    </w:lvl>
  </w:abstractNum>
  <w:abstractNum w:abstractNumId="16" w15:restartNumberingAfterBreak="0">
    <w:nsid w:val="550E39FE"/>
    <w:multiLevelType w:val="hybridMultilevel"/>
    <w:tmpl w:val="1B9479F0"/>
    <w:lvl w:ilvl="0" w:tplc="8E0A8040">
      <w:start w:val="7"/>
      <w:numFmt w:val="lowerLetter"/>
      <w:lvlText w:val="%1."/>
      <w:lvlJc w:val="left"/>
      <w:pPr>
        <w:tabs>
          <w:tab w:val="num" w:pos="720"/>
        </w:tabs>
        <w:ind w:left="720" w:hanging="360"/>
      </w:pPr>
    </w:lvl>
    <w:lvl w:ilvl="1" w:tplc="740451B8" w:tentative="1">
      <w:start w:val="1"/>
      <w:numFmt w:val="decimal"/>
      <w:lvlText w:val="%2."/>
      <w:lvlJc w:val="left"/>
      <w:pPr>
        <w:tabs>
          <w:tab w:val="num" w:pos="1440"/>
        </w:tabs>
        <w:ind w:left="1440" w:hanging="360"/>
      </w:pPr>
    </w:lvl>
    <w:lvl w:ilvl="2" w:tplc="993062DC" w:tentative="1">
      <w:start w:val="1"/>
      <w:numFmt w:val="decimal"/>
      <w:lvlText w:val="%3."/>
      <w:lvlJc w:val="left"/>
      <w:pPr>
        <w:tabs>
          <w:tab w:val="num" w:pos="2160"/>
        </w:tabs>
        <w:ind w:left="2160" w:hanging="360"/>
      </w:pPr>
    </w:lvl>
    <w:lvl w:ilvl="3" w:tplc="EDCEA318" w:tentative="1">
      <w:start w:val="1"/>
      <w:numFmt w:val="decimal"/>
      <w:lvlText w:val="%4."/>
      <w:lvlJc w:val="left"/>
      <w:pPr>
        <w:tabs>
          <w:tab w:val="num" w:pos="2880"/>
        </w:tabs>
        <w:ind w:left="2880" w:hanging="360"/>
      </w:pPr>
    </w:lvl>
    <w:lvl w:ilvl="4" w:tplc="6A9EC124" w:tentative="1">
      <w:start w:val="1"/>
      <w:numFmt w:val="decimal"/>
      <w:lvlText w:val="%5."/>
      <w:lvlJc w:val="left"/>
      <w:pPr>
        <w:tabs>
          <w:tab w:val="num" w:pos="3600"/>
        </w:tabs>
        <w:ind w:left="3600" w:hanging="360"/>
      </w:pPr>
    </w:lvl>
    <w:lvl w:ilvl="5" w:tplc="F2761BD0" w:tentative="1">
      <w:start w:val="1"/>
      <w:numFmt w:val="decimal"/>
      <w:lvlText w:val="%6."/>
      <w:lvlJc w:val="left"/>
      <w:pPr>
        <w:tabs>
          <w:tab w:val="num" w:pos="4320"/>
        </w:tabs>
        <w:ind w:left="4320" w:hanging="360"/>
      </w:pPr>
    </w:lvl>
    <w:lvl w:ilvl="6" w:tplc="671049FA" w:tentative="1">
      <w:start w:val="1"/>
      <w:numFmt w:val="decimal"/>
      <w:lvlText w:val="%7."/>
      <w:lvlJc w:val="left"/>
      <w:pPr>
        <w:tabs>
          <w:tab w:val="num" w:pos="5040"/>
        </w:tabs>
        <w:ind w:left="5040" w:hanging="360"/>
      </w:pPr>
    </w:lvl>
    <w:lvl w:ilvl="7" w:tplc="5830A720" w:tentative="1">
      <w:start w:val="1"/>
      <w:numFmt w:val="decimal"/>
      <w:lvlText w:val="%8."/>
      <w:lvlJc w:val="left"/>
      <w:pPr>
        <w:tabs>
          <w:tab w:val="num" w:pos="5760"/>
        </w:tabs>
        <w:ind w:left="5760" w:hanging="360"/>
      </w:pPr>
    </w:lvl>
    <w:lvl w:ilvl="8" w:tplc="128E4CE4" w:tentative="1">
      <w:start w:val="1"/>
      <w:numFmt w:val="decimal"/>
      <w:lvlText w:val="%9."/>
      <w:lvlJc w:val="left"/>
      <w:pPr>
        <w:tabs>
          <w:tab w:val="num" w:pos="6480"/>
        </w:tabs>
        <w:ind w:left="6480" w:hanging="360"/>
      </w:pPr>
    </w:lvl>
  </w:abstractNum>
  <w:abstractNum w:abstractNumId="17" w15:restartNumberingAfterBreak="0">
    <w:nsid w:val="56165881"/>
    <w:multiLevelType w:val="multilevel"/>
    <w:tmpl w:val="462A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D2758B"/>
    <w:multiLevelType w:val="multilevel"/>
    <w:tmpl w:val="33466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A6666"/>
    <w:multiLevelType w:val="hybridMultilevel"/>
    <w:tmpl w:val="26ECA6C2"/>
    <w:lvl w:ilvl="0" w:tplc="C9766F42">
      <w:start w:val="4"/>
      <w:numFmt w:val="lowerLetter"/>
      <w:lvlText w:val="%1."/>
      <w:lvlJc w:val="left"/>
      <w:pPr>
        <w:tabs>
          <w:tab w:val="num" w:pos="720"/>
        </w:tabs>
        <w:ind w:left="720" w:hanging="360"/>
      </w:pPr>
    </w:lvl>
    <w:lvl w:ilvl="1" w:tplc="ACE660F8" w:tentative="1">
      <w:start w:val="1"/>
      <w:numFmt w:val="decimal"/>
      <w:lvlText w:val="%2."/>
      <w:lvlJc w:val="left"/>
      <w:pPr>
        <w:tabs>
          <w:tab w:val="num" w:pos="1440"/>
        </w:tabs>
        <w:ind w:left="1440" w:hanging="360"/>
      </w:pPr>
    </w:lvl>
    <w:lvl w:ilvl="2" w:tplc="93A48BE0" w:tentative="1">
      <w:start w:val="1"/>
      <w:numFmt w:val="decimal"/>
      <w:lvlText w:val="%3."/>
      <w:lvlJc w:val="left"/>
      <w:pPr>
        <w:tabs>
          <w:tab w:val="num" w:pos="2160"/>
        </w:tabs>
        <w:ind w:left="2160" w:hanging="360"/>
      </w:pPr>
    </w:lvl>
    <w:lvl w:ilvl="3" w:tplc="AC88620A" w:tentative="1">
      <w:start w:val="1"/>
      <w:numFmt w:val="decimal"/>
      <w:lvlText w:val="%4."/>
      <w:lvlJc w:val="left"/>
      <w:pPr>
        <w:tabs>
          <w:tab w:val="num" w:pos="2880"/>
        </w:tabs>
        <w:ind w:left="2880" w:hanging="360"/>
      </w:pPr>
    </w:lvl>
    <w:lvl w:ilvl="4" w:tplc="9FDAF91C" w:tentative="1">
      <w:start w:val="1"/>
      <w:numFmt w:val="decimal"/>
      <w:lvlText w:val="%5."/>
      <w:lvlJc w:val="left"/>
      <w:pPr>
        <w:tabs>
          <w:tab w:val="num" w:pos="3600"/>
        </w:tabs>
        <w:ind w:left="3600" w:hanging="360"/>
      </w:pPr>
    </w:lvl>
    <w:lvl w:ilvl="5" w:tplc="3D02E982" w:tentative="1">
      <w:start w:val="1"/>
      <w:numFmt w:val="decimal"/>
      <w:lvlText w:val="%6."/>
      <w:lvlJc w:val="left"/>
      <w:pPr>
        <w:tabs>
          <w:tab w:val="num" w:pos="4320"/>
        </w:tabs>
        <w:ind w:left="4320" w:hanging="360"/>
      </w:pPr>
    </w:lvl>
    <w:lvl w:ilvl="6" w:tplc="B680DFE8" w:tentative="1">
      <w:start w:val="1"/>
      <w:numFmt w:val="decimal"/>
      <w:lvlText w:val="%7."/>
      <w:lvlJc w:val="left"/>
      <w:pPr>
        <w:tabs>
          <w:tab w:val="num" w:pos="5040"/>
        </w:tabs>
        <w:ind w:left="5040" w:hanging="360"/>
      </w:pPr>
    </w:lvl>
    <w:lvl w:ilvl="7" w:tplc="7AF81038" w:tentative="1">
      <w:start w:val="1"/>
      <w:numFmt w:val="decimal"/>
      <w:lvlText w:val="%8."/>
      <w:lvlJc w:val="left"/>
      <w:pPr>
        <w:tabs>
          <w:tab w:val="num" w:pos="5760"/>
        </w:tabs>
        <w:ind w:left="5760" w:hanging="360"/>
      </w:pPr>
    </w:lvl>
    <w:lvl w:ilvl="8" w:tplc="A3DE2254" w:tentative="1">
      <w:start w:val="1"/>
      <w:numFmt w:val="decimal"/>
      <w:lvlText w:val="%9."/>
      <w:lvlJc w:val="left"/>
      <w:pPr>
        <w:tabs>
          <w:tab w:val="num" w:pos="6480"/>
        </w:tabs>
        <w:ind w:left="6480" w:hanging="360"/>
      </w:pPr>
    </w:lvl>
  </w:abstractNum>
  <w:abstractNum w:abstractNumId="20" w15:restartNumberingAfterBreak="0">
    <w:nsid w:val="79EA61B3"/>
    <w:multiLevelType w:val="multilevel"/>
    <w:tmpl w:val="C78E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0969741">
    <w:abstractNumId w:val="10"/>
    <w:lvlOverride w:ilvl="0">
      <w:lvl w:ilvl="0">
        <w:numFmt w:val="lowerLetter"/>
        <w:lvlText w:val="%1."/>
        <w:lvlJc w:val="left"/>
      </w:lvl>
    </w:lvlOverride>
  </w:num>
  <w:num w:numId="2" w16cid:durableId="1149593785">
    <w:abstractNumId w:val="1"/>
  </w:num>
  <w:num w:numId="3" w16cid:durableId="566846237">
    <w:abstractNumId w:val="19"/>
  </w:num>
  <w:num w:numId="4" w16cid:durableId="67919729">
    <w:abstractNumId w:val="5"/>
  </w:num>
  <w:num w:numId="5" w16cid:durableId="756829559">
    <w:abstractNumId w:val="9"/>
    <w:lvlOverride w:ilvl="0">
      <w:lvl w:ilvl="0">
        <w:numFmt w:val="decimal"/>
        <w:lvlText w:val="%1."/>
        <w:lvlJc w:val="left"/>
      </w:lvl>
    </w:lvlOverride>
  </w:num>
  <w:num w:numId="6" w16cid:durableId="488601349">
    <w:abstractNumId w:val="17"/>
    <w:lvlOverride w:ilvl="0">
      <w:lvl w:ilvl="0">
        <w:numFmt w:val="lowerLetter"/>
        <w:lvlText w:val="%1."/>
        <w:lvlJc w:val="left"/>
      </w:lvl>
    </w:lvlOverride>
  </w:num>
  <w:num w:numId="7" w16cid:durableId="855925708">
    <w:abstractNumId w:val="12"/>
  </w:num>
  <w:num w:numId="8" w16cid:durableId="901017918">
    <w:abstractNumId w:val="6"/>
  </w:num>
  <w:num w:numId="9" w16cid:durableId="2143040138">
    <w:abstractNumId w:val="7"/>
  </w:num>
  <w:num w:numId="10" w16cid:durableId="58135555">
    <w:abstractNumId w:val="0"/>
    <w:lvlOverride w:ilvl="0">
      <w:lvl w:ilvl="0">
        <w:numFmt w:val="decimal"/>
        <w:lvlText w:val="%1."/>
        <w:lvlJc w:val="left"/>
      </w:lvl>
    </w:lvlOverride>
  </w:num>
  <w:num w:numId="11" w16cid:durableId="2090542311">
    <w:abstractNumId w:val="15"/>
  </w:num>
  <w:num w:numId="12" w16cid:durableId="883562944">
    <w:abstractNumId w:val="8"/>
  </w:num>
  <w:num w:numId="13" w16cid:durableId="1592857411">
    <w:abstractNumId w:val="4"/>
  </w:num>
  <w:num w:numId="14" w16cid:durableId="656346191">
    <w:abstractNumId w:val="16"/>
  </w:num>
  <w:num w:numId="15" w16cid:durableId="1885555990">
    <w:abstractNumId w:val="3"/>
    <w:lvlOverride w:ilvl="0">
      <w:lvl w:ilvl="0">
        <w:numFmt w:val="lowerLetter"/>
        <w:lvlText w:val="%1."/>
        <w:lvlJc w:val="left"/>
      </w:lvl>
    </w:lvlOverride>
  </w:num>
  <w:num w:numId="16" w16cid:durableId="1193612136">
    <w:abstractNumId w:val="2"/>
  </w:num>
  <w:num w:numId="17" w16cid:durableId="937299251">
    <w:abstractNumId w:val="14"/>
  </w:num>
  <w:num w:numId="18" w16cid:durableId="913666109">
    <w:abstractNumId w:val="18"/>
    <w:lvlOverride w:ilvl="0">
      <w:lvl w:ilvl="0">
        <w:numFmt w:val="decimal"/>
        <w:lvlText w:val="%1."/>
        <w:lvlJc w:val="left"/>
      </w:lvl>
    </w:lvlOverride>
  </w:num>
  <w:num w:numId="19" w16cid:durableId="472527006">
    <w:abstractNumId w:val="11"/>
  </w:num>
  <w:num w:numId="20" w16cid:durableId="1973947221">
    <w:abstractNumId w:val="20"/>
    <w:lvlOverride w:ilvl="0">
      <w:lvl w:ilvl="0">
        <w:numFmt w:val="lowerLetter"/>
        <w:lvlText w:val="%1."/>
        <w:lvlJc w:val="left"/>
      </w:lvl>
    </w:lvlOverride>
  </w:num>
  <w:num w:numId="21" w16cid:durableId="96875918">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E3"/>
    <w:rsid w:val="000240EB"/>
    <w:rsid w:val="00033E21"/>
    <w:rsid w:val="00051F5F"/>
    <w:rsid w:val="00074504"/>
    <w:rsid w:val="000843A5"/>
    <w:rsid w:val="000857A2"/>
    <w:rsid w:val="000864DE"/>
    <w:rsid w:val="000E0467"/>
    <w:rsid w:val="00134DD9"/>
    <w:rsid w:val="001366E5"/>
    <w:rsid w:val="001462E4"/>
    <w:rsid w:val="001467A2"/>
    <w:rsid w:val="0014782D"/>
    <w:rsid w:val="00152978"/>
    <w:rsid w:val="00164DAE"/>
    <w:rsid w:val="001951FA"/>
    <w:rsid w:val="001A340A"/>
    <w:rsid w:val="001B03E2"/>
    <w:rsid w:val="001C3BE3"/>
    <w:rsid w:val="001C3BF2"/>
    <w:rsid w:val="001F3DC6"/>
    <w:rsid w:val="0021709C"/>
    <w:rsid w:val="00243B9B"/>
    <w:rsid w:val="0029067F"/>
    <w:rsid w:val="002A0D62"/>
    <w:rsid w:val="002D3B3A"/>
    <w:rsid w:val="002E3834"/>
    <w:rsid w:val="00327906"/>
    <w:rsid w:val="00327BB2"/>
    <w:rsid w:val="00330CB9"/>
    <w:rsid w:val="00351893"/>
    <w:rsid w:val="00353560"/>
    <w:rsid w:val="00383E6D"/>
    <w:rsid w:val="00395175"/>
    <w:rsid w:val="00397B22"/>
    <w:rsid w:val="00397EB4"/>
    <w:rsid w:val="003A2ED1"/>
    <w:rsid w:val="003C65D7"/>
    <w:rsid w:val="003F75B1"/>
    <w:rsid w:val="00402C50"/>
    <w:rsid w:val="004071DD"/>
    <w:rsid w:val="00432DC9"/>
    <w:rsid w:val="004405F7"/>
    <w:rsid w:val="00461AEA"/>
    <w:rsid w:val="00474633"/>
    <w:rsid w:val="00477962"/>
    <w:rsid w:val="004B58E7"/>
    <w:rsid w:val="004F1108"/>
    <w:rsid w:val="004F4101"/>
    <w:rsid w:val="00506F1A"/>
    <w:rsid w:val="00516D00"/>
    <w:rsid w:val="00527FF8"/>
    <w:rsid w:val="00532E9F"/>
    <w:rsid w:val="00556FD0"/>
    <w:rsid w:val="00556FE1"/>
    <w:rsid w:val="00566380"/>
    <w:rsid w:val="0056673F"/>
    <w:rsid w:val="005B4939"/>
    <w:rsid w:val="005B4D8D"/>
    <w:rsid w:val="005B793D"/>
    <w:rsid w:val="00600B58"/>
    <w:rsid w:val="0061376D"/>
    <w:rsid w:val="00637EB0"/>
    <w:rsid w:val="0064162C"/>
    <w:rsid w:val="00662E35"/>
    <w:rsid w:val="00667778"/>
    <w:rsid w:val="0067742F"/>
    <w:rsid w:val="00695790"/>
    <w:rsid w:val="006A1F4C"/>
    <w:rsid w:val="006B55D7"/>
    <w:rsid w:val="006C721C"/>
    <w:rsid w:val="006D352A"/>
    <w:rsid w:val="006D766A"/>
    <w:rsid w:val="006F72A9"/>
    <w:rsid w:val="00712857"/>
    <w:rsid w:val="00725700"/>
    <w:rsid w:val="00733DFD"/>
    <w:rsid w:val="00737B76"/>
    <w:rsid w:val="00744890"/>
    <w:rsid w:val="00774582"/>
    <w:rsid w:val="00780E9A"/>
    <w:rsid w:val="007D4542"/>
    <w:rsid w:val="007F3B2D"/>
    <w:rsid w:val="00816E05"/>
    <w:rsid w:val="00842105"/>
    <w:rsid w:val="00847C20"/>
    <w:rsid w:val="00876877"/>
    <w:rsid w:val="008774A6"/>
    <w:rsid w:val="0089567D"/>
    <w:rsid w:val="008A6A52"/>
    <w:rsid w:val="008B67B7"/>
    <w:rsid w:val="0092401E"/>
    <w:rsid w:val="009512E9"/>
    <w:rsid w:val="00962081"/>
    <w:rsid w:val="00980C97"/>
    <w:rsid w:val="009960C1"/>
    <w:rsid w:val="009B75E9"/>
    <w:rsid w:val="009D316D"/>
    <w:rsid w:val="009F01F8"/>
    <w:rsid w:val="009F0BBE"/>
    <w:rsid w:val="00A150E5"/>
    <w:rsid w:val="00A163CD"/>
    <w:rsid w:val="00A17558"/>
    <w:rsid w:val="00A26794"/>
    <w:rsid w:val="00A47935"/>
    <w:rsid w:val="00A54335"/>
    <w:rsid w:val="00A86710"/>
    <w:rsid w:val="00A86B0E"/>
    <w:rsid w:val="00A91CF2"/>
    <w:rsid w:val="00A94705"/>
    <w:rsid w:val="00AB57D3"/>
    <w:rsid w:val="00AC68F9"/>
    <w:rsid w:val="00AD45D6"/>
    <w:rsid w:val="00AE1652"/>
    <w:rsid w:val="00AE32CC"/>
    <w:rsid w:val="00AE6C9F"/>
    <w:rsid w:val="00AF5C94"/>
    <w:rsid w:val="00AF6A75"/>
    <w:rsid w:val="00AF7F01"/>
    <w:rsid w:val="00B0470B"/>
    <w:rsid w:val="00B04DB4"/>
    <w:rsid w:val="00B15892"/>
    <w:rsid w:val="00B3165C"/>
    <w:rsid w:val="00B57CCC"/>
    <w:rsid w:val="00B61BD3"/>
    <w:rsid w:val="00B80072"/>
    <w:rsid w:val="00B81921"/>
    <w:rsid w:val="00B81C3F"/>
    <w:rsid w:val="00B83031"/>
    <w:rsid w:val="00B966F1"/>
    <w:rsid w:val="00BC4DC5"/>
    <w:rsid w:val="00BD0D91"/>
    <w:rsid w:val="00BE5517"/>
    <w:rsid w:val="00BF7907"/>
    <w:rsid w:val="00C25CC5"/>
    <w:rsid w:val="00C411E2"/>
    <w:rsid w:val="00C7756D"/>
    <w:rsid w:val="00C94E65"/>
    <w:rsid w:val="00CB395D"/>
    <w:rsid w:val="00CB6A27"/>
    <w:rsid w:val="00CC2D98"/>
    <w:rsid w:val="00CC5E28"/>
    <w:rsid w:val="00CE15A0"/>
    <w:rsid w:val="00CF43FE"/>
    <w:rsid w:val="00D13B76"/>
    <w:rsid w:val="00D21EC1"/>
    <w:rsid w:val="00D24297"/>
    <w:rsid w:val="00D2729A"/>
    <w:rsid w:val="00D2755B"/>
    <w:rsid w:val="00D351AB"/>
    <w:rsid w:val="00D5746C"/>
    <w:rsid w:val="00DB6EB8"/>
    <w:rsid w:val="00DB7DBE"/>
    <w:rsid w:val="00DC135E"/>
    <w:rsid w:val="00DC7A76"/>
    <w:rsid w:val="00DD72D6"/>
    <w:rsid w:val="00DE07DE"/>
    <w:rsid w:val="00E40570"/>
    <w:rsid w:val="00E565B0"/>
    <w:rsid w:val="00E94966"/>
    <w:rsid w:val="00EC773B"/>
    <w:rsid w:val="00EE6BA7"/>
    <w:rsid w:val="00F1199F"/>
    <w:rsid w:val="00F22C48"/>
    <w:rsid w:val="00F241E0"/>
    <w:rsid w:val="00F27C32"/>
    <w:rsid w:val="00F44C45"/>
    <w:rsid w:val="00F46CCE"/>
    <w:rsid w:val="00F47D03"/>
    <w:rsid w:val="00F60C39"/>
    <w:rsid w:val="00F72E05"/>
    <w:rsid w:val="00F82CF5"/>
    <w:rsid w:val="00FA3EBB"/>
    <w:rsid w:val="00FA63E1"/>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9096B"/>
  <w15:docId w15:val="{5C9BF879-2867-4EC8-BB69-AC547D14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C3B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tab-span">
    <w:name w:val="apple-tab-span"/>
    <w:basedOn w:val="a0"/>
    <w:rsid w:val="001C3BE3"/>
  </w:style>
  <w:style w:type="character" w:styleId="a3">
    <w:name w:val="Emphasis"/>
    <w:basedOn w:val="a0"/>
    <w:uiPriority w:val="20"/>
    <w:qFormat/>
    <w:rsid w:val="00DD72D6"/>
    <w:rPr>
      <w:i w:val="0"/>
      <w:iCs w:val="0"/>
      <w:color w:val="FF3300"/>
    </w:rPr>
  </w:style>
  <w:style w:type="paragraph" w:styleId="a4">
    <w:name w:val="header"/>
    <w:basedOn w:val="a"/>
    <w:link w:val="a5"/>
    <w:uiPriority w:val="99"/>
    <w:unhideWhenUsed/>
    <w:rsid w:val="00A91CF2"/>
    <w:pPr>
      <w:tabs>
        <w:tab w:val="center" w:pos="4252"/>
        <w:tab w:val="right" w:pos="8504"/>
      </w:tabs>
      <w:snapToGrid w:val="0"/>
    </w:pPr>
  </w:style>
  <w:style w:type="character" w:customStyle="1" w:styleId="a5">
    <w:name w:val="ヘッダー (文字)"/>
    <w:basedOn w:val="a0"/>
    <w:link w:val="a4"/>
    <w:uiPriority w:val="99"/>
    <w:rsid w:val="00A91CF2"/>
  </w:style>
  <w:style w:type="paragraph" w:styleId="a6">
    <w:name w:val="footer"/>
    <w:basedOn w:val="a"/>
    <w:link w:val="a7"/>
    <w:uiPriority w:val="99"/>
    <w:unhideWhenUsed/>
    <w:rsid w:val="00A91CF2"/>
    <w:pPr>
      <w:tabs>
        <w:tab w:val="center" w:pos="4252"/>
        <w:tab w:val="right" w:pos="8504"/>
      </w:tabs>
      <w:snapToGrid w:val="0"/>
    </w:pPr>
  </w:style>
  <w:style w:type="character" w:customStyle="1" w:styleId="a7">
    <w:name w:val="フッター (文字)"/>
    <w:basedOn w:val="a0"/>
    <w:link w:val="a6"/>
    <w:uiPriority w:val="99"/>
    <w:rsid w:val="00A91CF2"/>
  </w:style>
  <w:style w:type="character" w:styleId="a8">
    <w:name w:val="Hyperlink"/>
    <w:basedOn w:val="a0"/>
    <w:uiPriority w:val="99"/>
    <w:unhideWhenUsed/>
    <w:rsid w:val="00637EB0"/>
    <w:rPr>
      <w:color w:val="0000FF" w:themeColor="hyperlink"/>
      <w:u w:val="single"/>
    </w:rPr>
  </w:style>
  <w:style w:type="character" w:styleId="a9">
    <w:name w:val="Unresolved Mention"/>
    <w:basedOn w:val="a0"/>
    <w:uiPriority w:val="99"/>
    <w:semiHidden/>
    <w:unhideWhenUsed/>
    <w:rsid w:val="00637EB0"/>
    <w:rPr>
      <w:color w:val="605E5C"/>
      <w:shd w:val="clear" w:color="auto" w:fill="E1DFDD"/>
    </w:rPr>
  </w:style>
  <w:style w:type="character" w:styleId="aa">
    <w:name w:val="FollowedHyperlink"/>
    <w:basedOn w:val="a0"/>
    <w:uiPriority w:val="99"/>
    <w:semiHidden/>
    <w:unhideWhenUsed/>
    <w:rsid w:val="00637EB0"/>
    <w:rPr>
      <w:color w:val="800080" w:themeColor="followedHyperlink"/>
      <w:u w:val="single"/>
    </w:rPr>
  </w:style>
  <w:style w:type="paragraph" w:styleId="ab">
    <w:name w:val="footnote text"/>
    <w:basedOn w:val="a"/>
    <w:link w:val="ac"/>
    <w:uiPriority w:val="99"/>
    <w:unhideWhenUsed/>
    <w:rsid w:val="00876877"/>
    <w:pPr>
      <w:snapToGrid w:val="0"/>
      <w:jc w:val="left"/>
    </w:pPr>
  </w:style>
  <w:style w:type="character" w:customStyle="1" w:styleId="ac">
    <w:name w:val="脚注文字列 (文字)"/>
    <w:basedOn w:val="a0"/>
    <w:link w:val="ab"/>
    <w:uiPriority w:val="99"/>
    <w:rsid w:val="00876877"/>
  </w:style>
  <w:style w:type="character" w:styleId="ad">
    <w:name w:val="footnote reference"/>
    <w:basedOn w:val="a0"/>
    <w:uiPriority w:val="99"/>
    <w:semiHidden/>
    <w:unhideWhenUsed/>
    <w:rsid w:val="00876877"/>
    <w:rPr>
      <w:vertAlign w:val="superscript"/>
    </w:rPr>
  </w:style>
  <w:style w:type="paragraph" w:styleId="ae">
    <w:name w:val="List Paragraph"/>
    <w:basedOn w:val="a"/>
    <w:uiPriority w:val="34"/>
    <w:qFormat/>
    <w:rsid w:val="001F3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6ED4-4D6D-4291-AB2B-FF4628DA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29</Pages>
  <Words>4703</Words>
  <Characters>26813</Characters>
  <Application>Microsoft Office Word</Application>
  <DocSecurity>0</DocSecurity>
  <Lines>223</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truth seeker</cp:lastModifiedBy>
  <cp:revision>48</cp:revision>
  <cp:lastPrinted>2022-05-24T04:07:00Z</cp:lastPrinted>
  <dcterms:created xsi:type="dcterms:W3CDTF">2022-05-19T08:43:00Z</dcterms:created>
  <dcterms:modified xsi:type="dcterms:W3CDTF">2022-05-24T04:23:00Z</dcterms:modified>
</cp:coreProperties>
</file>